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EC95C" w14:textId="497C11F7" w:rsidR="00866E8F" w:rsidRPr="00866E8F" w:rsidRDefault="00866E8F" w:rsidP="00866E8F">
      <w:pPr>
        <w:pStyle w:val="af4"/>
        <w:jc w:val="both"/>
        <w:rPr>
          <w:rFonts w:ascii="Times New Roman" w:hAnsi="Times New Roman"/>
          <w:b/>
          <w:bCs/>
          <w:sz w:val="28"/>
          <w:szCs w:val="28"/>
          <w:lang w:val="uk-UA"/>
        </w:rPr>
      </w:pPr>
      <w:r w:rsidRPr="00866E8F">
        <w:rPr>
          <w:rFonts w:ascii="Times New Roman" w:hAnsi="Times New Roman"/>
          <w:b/>
          <w:bCs/>
          <w:sz w:val="28"/>
          <w:szCs w:val="28"/>
          <w:lang w:val="uk-UA"/>
        </w:rPr>
        <w:t xml:space="preserve">СХВАЛЕНО                                                         </w:t>
      </w:r>
      <w:r>
        <w:rPr>
          <w:rFonts w:ascii="Times New Roman" w:hAnsi="Times New Roman"/>
          <w:b/>
          <w:bCs/>
          <w:sz w:val="28"/>
          <w:szCs w:val="28"/>
          <w:lang w:val="uk-UA"/>
        </w:rPr>
        <w:t xml:space="preserve">                       </w:t>
      </w:r>
      <w:r w:rsidRPr="00866E8F">
        <w:rPr>
          <w:rFonts w:ascii="Times New Roman" w:hAnsi="Times New Roman"/>
          <w:b/>
          <w:bCs/>
          <w:sz w:val="28"/>
          <w:szCs w:val="28"/>
          <w:lang w:val="uk-UA"/>
        </w:rPr>
        <w:t xml:space="preserve">  ЗАТВЕРДЖ</w:t>
      </w:r>
      <w:r w:rsidR="00841260">
        <w:rPr>
          <w:rFonts w:ascii="Times New Roman" w:hAnsi="Times New Roman"/>
          <w:b/>
          <w:bCs/>
          <w:sz w:val="28"/>
          <w:szCs w:val="28"/>
          <w:lang w:val="uk-UA"/>
        </w:rPr>
        <w:t>УЮ</w:t>
      </w:r>
    </w:p>
    <w:p w14:paraId="099FD658" w14:textId="18FF813E" w:rsidR="00866E8F" w:rsidRPr="00866E8F" w:rsidRDefault="00866E8F" w:rsidP="00866E8F">
      <w:pPr>
        <w:pStyle w:val="af4"/>
        <w:jc w:val="both"/>
        <w:rPr>
          <w:rFonts w:ascii="Times New Roman" w:hAnsi="Times New Roman"/>
          <w:b/>
          <w:bCs/>
          <w:sz w:val="28"/>
          <w:szCs w:val="28"/>
          <w:lang w:val="uk-UA"/>
        </w:rPr>
      </w:pPr>
      <w:r w:rsidRPr="00866E8F">
        <w:rPr>
          <w:rFonts w:ascii="Times New Roman" w:hAnsi="Times New Roman"/>
          <w:sz w:val="28"/>
          <w:szCs w:val="28"/>
          <w:lang w:val="uk-UA"/>
        </w:rPr>
        <w:t>рішенням педагогічної ради</w:t>
      </w:r>
      <w:r w:rsidRPr="00866E8F">
        <w:rPr>
          <w:rFonts w:ascii="Times New Roman" w:hAnsi="Times New Roman"/>
          <w:b/>
          <w:bCs/>
          <w:sz w:val="28"/>
          <w:szCs w:val="28"/>
          <w:lang w:val="uk-UA"/>
        </w:rPr>
        <w:tab/>
      </w:r>
      <w:r w:rsidRPr="00866E8F">
        <w:rPr>
          <w:rFonts w:ascii="Times New Roman" w:hAnsi="Times New Roman"/>
          <w:b/>
          <w:bCs/>
          <w:sz w:val="28"/>
          <w:szCs w:val="28"/>
          <w:lang w:val="uk-UA"/>
        </w:rPr>
        <w:tab/>
      </w:r>
    </w:p>
    <w:p w14:paraId="73EBF141" w14:textId="03FC572B" w:rsidR="00A541E7" w:rsidRDefault="00866E8F" w:rsidP="00866E8F">
      <w:pPr>
        <w:pStyle w:val="af4"/>
        <w:jc w:val="both"/>
        <w:rPr>
          <w:rFonts w:ascii="Times New Roman" w:hAnsi="Times New Roman"/>
          <w:sz w:val="28"/>
          <w:szCs w:val="28"/>
          <w:lang w:val="uk-UA"/>
        </w:rPr>
      </w:pPr>
      <w:r>
        <w:rPr>
          <w:rFonts w:ascii="Times New Roman" w:hAnsi="Times New Roman"/>
          <w:sz w:val="28"/>
          <w:szCs w:val="28"/>
          <w:lang w:val="uk-UA"/>
        </w:rPr>
        <w:t xml:space="preserve">протокол від 22.02.2021                                              </w:t>
      </w:r>
      <w:bookmarkStart w:id="0" w:name="_Hlk152931846"/>
      <w:r w:rsidR="00A541E7">
        <w:rPr>
          <w:rFonts w:ascii="Times New Roman" w:hAnsi="Times New Roman"/>
          <w:sz w:val="28"/>
          <w:szCs w:val="28"/>
          <w:lang w:val="uk-UA"/>
        </w:rPr>
        <w:t xml:space="preserve">Начальник управління освіти </w:t>
      </w:r>
      <w:bookmarkEnd w:id="0"/>
    </w:p>
    <w:p w14:paraId="37054B3F" w14:textId="3DBC29AC" w:rsidR="00A541E7" w:rsidRPr="00A541E7" w:rsidRDefault="00A541E7" w:rsidP="00A541E7">
      <w:pPr>
        <w:pStyle w:val="af4"/>
        <w:jc w:val="right"/>
        <w:rPr>
          <w:rFonts w:ascii="Times New Roman" w:hAnsi="Times New Roman"/>
          <w:sz w:val="28"/>
          <w:szCs w:val="28"/>
          <w:lang w:val="uk-UA"/>
        </w:rPr>
      </w:pPr>
      <w:r>
        <w:rPr>
          <w:rFonts w:ascii="Times New Roman" w:hAnsi="Times New Roman"/>
          <w:sz w:val="28"/>
          <w:szCs w:val="28"/>
          <w:lang w:val="uk-UA"/>
        </w:rPr>
        <w:t xml:space="preserve">Шепетівської міської ради </w:t>
      </w:r>
    </w:p>
    <w:p w14:paraId="0216A072" w14:textId="680DD18A" w:rsidR="00A541E7" w:rsidRDefault="00A541E7" w:rsidP="00A541E7">
      <w:pPr>
        <w:pStyle w:val="af4"/>
        <w:jc w:val="right"/>
        <w:rPr>
          <w:rFonts w:ascii="Times New Roman" w:hAnsi="Times New Roman"/>
          <w:sz w:val="28"/>
          <w:szCs w:val="28"/>
          <w:lang w:val="uk-UA"/>
        </w:rPr>
      </w:pPr>
      <w:r w:rsidRPr="00A541E7">
        <w:rPr>
          <w:rFonts w:ascii="Times New Roman" w:hAnsi="Times New Roman"/>
          <w:sz w:val="28"/>
          <w:szCs w:val="28"/>
          <w:lang w:val="uk-UA"/>
        </w:rPr>
        <w:t xml:space="preserve">____________ </w:t>
      </w:r>
      <w:r>
        <w:rPr>
          <w:rFonts w:ascii="Times New Roman" w:hAnsi="Times New Roman"/>
          <w:sz w:val="28"/>
          <w:szCs w:val="28"/>
          <w:lang w:val="uk-UA"/>
        </w:rPr>
        <w:t>Людмила ТИХОНЧУК</w:t>
      </w:r>
    </w:p>
    <w:p w14:paraId="18AE2357" w14:textId="77777777" w:rsidR="00A541E7" w:rsidRDefault="00A541E7" w:rsidP="00C26EA1">
      <w:pPr>
        <w:pStyle w:val="af4"/>
        <w:jc w:val="center"/>
        <w:rPr>
          <w:rFonts w:ascii="Times New Roman" w:hAnsi="Times New Roman"/>
          <w:sz w:val="28"/>
          <w:szCs w:val="28"/>
          <w:lang w:val="uk-UA"/>
        </w:rPr>
      </w:pPr>
    </w:p>
    <w:p w14:paraId="4A1743BD" w14:textId="77777777" w:rsidR="00807BFD" w:rsidRPr="00C26EA1" w:rsidRDefault="00807BFD" w:rsidP="00C26EA1">
      <w:pPr>
        <w:spacing w:after="0" w:line="240" w:lineRule="auto"/>
        <w:jc w:val="center"/>
        <w:rPr>
          <w:rFonts w:ascii="Times New Roman" w:hAnsi="Times New Roman"/>
          <w:b/>
          <w:sz w:val="24"/>
          <w:szCs w:val="24"/>
          <w:lang w:val="uk-UA"/>
        </w:rPr>
      </w:pPr>
    </w:p>
    <w:p w14:paraId="798E8E23" w14:textId="77777777" w:rsidR="00807BFD" w:rsidRPr="00C26EA1" w:rsidRDefault="00807BFD" w:rsidP="00C26EA1">
      <w:pPr>
        <w:spacing w:after="0" w:line="240" w:lineRule="auto"/>
        <w:rPr>
          <w:rFonts w:ascii="Times New Roman" w:hAnsi="Times New Roman"/>
          <w:b/>
          <w:sz w:val="24"/>
          <w:szCs w:val="24"/>
          <w:lang w:val="uk-UA"/>
        </w:rPr>
      </w:pPr>
    </w:p>
    <w:p w14:paraId="6CEFC4CE" w14:textId="77777777" w:rsidR="00807BFD" w:rsidRPr="00C26EA1" w:rsidRDefault="00807BFD" w:rsidP="00C26EA1">
      <w:pPr>
        <w:spacing w:after="0" w:line="240" w:lineRule="auto"/>
        <w:jc w:val="center"/>
        <w:rPr>
          <w:rFonts w:ascii="Times New Roman" w:hAnsi="Times New Roman"/>
          <w:b/>
          <w:sz w:val="24"/>
          <w:szCs w:val="24"/>
          <w:lang w:val="uk-UA"/>
        </w:rPr>
      </w:pPr>
    </w:p>
    <w:p w14:paraId="455E08D9" w14:textId="77777777" w:rsidR="00093AB7" w:rsidRPr="00C26EA1" w:rsidRDefault="00093AB7" w:rsidP="00C26EA1">
      <w:pPr>
        <w:spacing w:after="0" w:line="240" w:lineRule="auto"/>
        <w:jc w:val="center"/>
        <w:rPr>
          <w:rFonts w:ascii="Times New Roman" w:hAnsi="Times New Roman"/>
          <w:b/>
          <w:sz w:val="24"/>
          <w:szCs w:val="24"/>
          <w:lang w:val="uk-UA"/>
        </w:rPr>
      </w:pPr>
    </w:p>
    <w:p w14:paraId="438649F8" w14:textId="77777777" w:rsidR="00093AB7" w:rsidRPr="00C26EA1" w:rsidRDefault="00093AB7" w:rsidP="00C26EA1">
      <w:pPr>
        <w:spacing w:after="0" w:line="240" w:lineRule="auto"/>
        <w:jc w:val="center"/>
        <w:rPr>
          <w:rFonts w:ascii="Times New Roman" w:hAnsi="Times New Roman"/>
          <w:b/>
          <w:sz w:val="24"/>
          <w:szCs w:val="24"/>
          <w:lang w:val="uk-UA"/>
        </w:rPr>
      </w:pPr>
    </w:p>
    <w:p w14:paraId="11D08078" w14:textId="77777777" w:rsidR="00093AB7" w:rsidRPr="00C26EA1" w:rsidRDefault="00093AB7" w:rsidP="00C26EA1">
      <w:pPr>
        <w:spacing w:after="0" w:line="240" w:lineRule="auto"/>
        <w:jc w:val="center"/>
        <w:rPr>
          <w:rFonts w:ascii="Times New Roman" w:hAnsi="Times New Roman"/>
          <w:b/>
          <w:sz w:val="24"/>
          <w:szCs w:val="24"/>
          <w:lang w:val="uk-UA"/>
        </w:rPr>
      </w:pPr>
    </w:p>
    <w:p w14:paraId="06DD391D" w14:textId="77777777" w:rsidR="00C26EA1" w:rsidRDefault="00C26EA1" w:rsidP="00C26EA1">
      <w:pPr>
        <w:spacing w:after="0" w:line="240" w:lineRule="auto"/>
        <w:jc w:val="center"/>
        <w:rPr>
          <w:rFonts w:ascii="Times New Roman" w:hAnsi="Times New Roman"/>
          <w:b/>
          <w:sz w:val="28"/>
          <w:szCs w:val="28"/>
          <w:lang w:val="uk-UA"/>
        </w:rPr>
      </w:pPr>
    </w:p>
    <w:p w14:paraId="6FE4C5E1" w14:textId="77777777" w:rsidR="00C26EA1" w:rsidRDefault="00C26EA1" w:rsidP="00C26EA1">
      <w:pPr>
        <w:spacing w:after="0" w:line="240" w:lineRule="auto"/>
        <w:jc w:val="center"/>
        <w:rPr>
          <w:rFonts w:ascii="Times New Roman" w:hAnsi="Times New Roman"/>
          <w:b/>
          <w:sz w:val="28"/>
          <w:szCs w:val="28"/>
          <w:lang w:val="uk-UA"/>
        </w:rPr>
      </w:pPr>
    </w:p>
    <w:p w14:paraId="3688395B" w14:textId="77777777" w:rsidR="00C26EA1" w:rsidRDefault="00C26EA1" w:rsidP="00C26EA1">
      <w:pPr>
        <w:spacing w:after="0" w:line="240" w:lineRule="auto"/>
        <w:jc w:val="center"/>
        <w:rPr>
          <w:rFonts w:ascii="Times New Roman" w:hAnsi="Times New Roman"/>
          <w:b/>
          <w:sz w:val="28"/>
          <w:szCs w:val="28"/>
          <w:lang w:val="uk-UA"/>
        </w:rPr>
      </w:pPr>
    </w:p>
    <w:p w14:paraId="230D3233" w14:textId="77777777" w:rsidR="00C26EA1" w:rsidRDefault="00C26EA1" w:rsidP="00C26EA1">
      <w:pPr>
        <w:spacing w:after="0" w:line="240" w:lineRule="auto"/>
        <w:jc w:val="center"/>
        <w:rPr>
          <w:rFonts w:ascii="Times New Roman" w:hAnsi="Times New Roman"/>
          <w:b/>
          <w:sz w:val="28"/>
          <w:szCs w:val="28"/>
          <w:lang w:val="uk-UA"/>
        </w:rPr>
      </w:pPr>
    </w:p>
    <w:p w14:paraId="4C4B95B5" w14:textId="77777777" w:rsidR="00C26EA1" w:rsidRDefault="00C26EA1" w:rsidP="00C26EA1">
      <w:pPr>
        <w:spacing w:after="0" w:line="240" w:lineRule="auto"/>
        <w:jc w:val="center"/>
        <w:rPr>
          <w:rFonts w:ascii="Times New Roman" w:hAnsi="Times New Roman"/>
          <w:b/>
          <w:sz w:val="28"/>
          <w:szCs w:val="28"/>
          <w:lang w:val="uk-UA"/>
        </w:rPr>
      </w:pPr>
    </w:p>
    <w:p w14:paraId="0ABB3007" w14:textId="77777777" w:rsidR="00C26EA1" w:rsidRDefault="00C26EA1" w:rsidP="00C26EA1">
      <w:pPr>
        <w:spacing w:after="0" w:line="240" w:lineRule="auto"/>
        <w:jc w:val="center"/>
        <w:rPr>
          <w:rFonts w:ascii="Times New Roman" w:hAnsi="Times New Roman"/>
          <w:b/>
          <w:sz w:val="28"/>
          <w:szCs w:val="28"/>
          <w:lang w:val="uk-UA"/>
        </w:rPr>
      </w:pPr>
    </w:p>
    <w:p w14:paraId="4A2E25E7" w14:textId="77777777" w:rsidR="00C26EA1" w:rsidRDefault="00C26EA1" w:rsidP="00C26EA1">
      <w:pPr>
        <w:spacing w:after="0" w:line="240" w:lineRule="auto"/>
        <w:jc w:val="center"/>
        <w:rPr>
          <w:rFonts w:ascii="Times New Roman" w:hAnsi="Times New Roman"/>
          <w:b/>
          <w:sz w:val="28"/>
          <w:szCs w:val="28"/>
          <w:lang w:val="uk-UA"/>
        </w:rPr>
      </w:pPr>
    </w:p>
    <w:p w14:paraId="6770F2F2" w14:textId="77777777" w:rsidR="0029348B" w:rsidRPr="00B64288" w:rsidRDefault="00093AB7" w:rsidP="00C26EA1">
      <w:pPr>
        <w:spacing w:after="0" w:line="240" w:lineRule="auto"/>
        <w:jc w:val="center"/>
        <w:rPr>
          <w:rFonts w:ascii="Times New Roman" w:hAnsi="Times New Roman"/>
          <w:b/>
          <w:sz w:val="32"/>
          <w:szCs w:val="32"/>
          <w:lang w:val="uk-UA"/>
        </w:rPr>
      </w:pPr>
      <w:r w:rsidRPr="00B64288">
        <w:rPr>
          <w:rFonts w:ascii="Times New Roman" w:hAnsi="Times New Roman"/>
          <w:b/>
          <w:sz w:val="32"/>
          <w:szCs w:val="32"/>
          <w:lang w:val="uk-UA"/>
        </w:rPr>
        <w:t xml:space="preserve">СТРАТЕГІЧНИЙ ПЛАН </w:t>
      </w:r>
      <w:r w:rsidR="00357E66" w:rsidRPr="00B64288">
        <w:rPr>
          <w:rFonts w:ascii="Times New Roman" w:hAnsi="Times New Roman"/>
          <w:b/>
          <w:sz w:val="32"/>
          <w:szCs w:val="32"/>
          <w:lang w:val="uk-UA"/>
        </w:rPr>
        <w:t xml:space="preserve">РОЗВИТКУ </w:t>
      </w:r>
    </w:p>
    <w:p w14:paraId="73251A8F" w14:textId="77777777" w:rsidR="0029348B" w:rsidRPr="00B64288" w:rsidRDefault="00093AB7" w:rsidP="00C26EA1">
      <w:pPr>
        <w:spacing w:after="0" w:line="240" w:lineRule="auto"/>
        <w:jc w:val="center"/>
        <w:rPr>
          <w:rFonts w:ascii="Times New Roman" w:hAnsi="Times New Roman"/>
          <w:b/>
          <w:sz w:val="32"/>
          <w:szCs w:val="32"/>
          <w:lang w:val="uk-UA"/>
        </w:rPr>
      </w:pPr>
      <w:r w:rsidRPr="00B64288">
        <w:rPr>
          <w:rFonts w:ascii="Times New Roman" w:hAnsi="Times New Roman"/>
          <w:b/>
          <w:sz w:val="32"/>
          <w:szCs w:val="32"/>
          <w:lang w:val="uk-UA"/>
        </w:rPr>
        <w:t>ШЕПЕТІВСЬКОГО МІСЬКОГО ЦЕНТРУ</w:t>
      </w:r>
    </w:p>
    <w:p w14:paraId="7178C852" w14:textId="77777777" w:rsidR="00C26EA1" w:rsidRPr="00B64288" w:rsidRDefault="00093AB7" w:rsidP="00C26EA1">
      <w:pPr>
        <w:spacing w:after="0" w:line="240" w:lineRule="auto"/>
        <w:jc w:val="center"/>
        <w:rPr>
          <w:rFonts w:ascii="Times New Roman" w:hAnsi="Times New Roman"/>
          <w:b/>
          <w:sz w:val="32"/>
          <w:szCs w:val="32"/>
          <w:lang w:val="uk-UA"/>
        </w:rPr>
      </w:pPr>
      <w:r w:rsidRPr="00B64288">
        <w:rPr>
          <w:rFonts w:ascii="Times New Roman" w:hAnsi="Times New Roman"/>
          <w:b/>
          <w:sz w:val="32"/>
          <w:szCs w:val="32"/>
          <w:lang w:val="uk-UA"/>
        </w:rPr>
        <w:t>ДИТЯЧОЇ ТА ЮНАЦЬКОЇ ТВОРЧОСТІ</w:t>
      </w:r>
    </w:p>
    <w:p w14:paraId="41A9F30A" w14:textId="77777777" w:rsidR="005E3F4D" w:rsidRPr="00B64288" w:rsidRDefault="00C26EA1" w:rsidP="00C26EA1">
      <w:pPr>
        <w:spacing w:after="0" w:line="240" w:lineRule="auto"/>
        <w:jc w:val="center"/>
        <w:rPr>
          <w:rFonts w:ascii="Times New Roman" w:hAnsi="Times New Roman"/>
          <w:b/>
          <w:sz w:val="32"/>
          <w:szCs w:val="32"/>
          <w:lang w:val="uk-UA"/>
        </w:rPr>
      </w:pPr>
      <w:r w:rsidRPr="00B64288">
        <w:rPr>
          <w:rFonts w:ascii="Times New Roman" w:hAnsi="Times New Roman"/>
          <w:b/>
          <w:sz w:val="32"/>
          <w:szCs w:val="32"/>
          <w:lang w:val="uk-UA"/>
        </w:rPr>
        <w:t xml:space="preserve">ХМЕЛЬНИЦЬКОЇ ОБЛАСТІ </w:t>
      </w:r>
    </w:p>
    <w:p w14:paraId="2FDDAD36" w14:textId="77777777" w:rsidR="00D552B5" w:rsidRPr="00B64288" w:rsidRDefault="00093AB7" w:rsidP="00C26EA1">
      <w:pPr>
        <w:spacing w:after="0" w:line="240" w:lineRule="auto"/>
        <w:jc w:val="center"/>
        <w:rPr>
          <w:rFonts w:ascii="Times New Roman" w:hAnsi="Times New Roman"/>
          <w:b/>
          <w:sz w:val="32"/>
          <w:szCs w:val="32"/>
          <w:lang w:val="uk-UA"/>
        </w:rPr>
      </w:pPr>
      <w:r w:rsidRPr="00B64288">
        <w:rPr>
          <w:rFonts w:ascii="Times New Roman" w:hAnsi="Times New Roman"/>
          <w:b/>
          <w:sz w:val="32"/>
          <w:szCs w:val="32"/>
          <w:lang w:val="uk-UA"/>
        </w:rPr>
        <w:t xml:space="preserve">на 2021-2025 роки </w:t>
      </w:r>
    </w:p>
    <w:p w14:paraId="664ABDA4" w14:textId="77777777" w:rsidR="00807BFD" w:rsidRPr="00C26EA1" w:rsidRDefault="00807BFD" w:rsidP="00C26EA1">
      <w:pPr>
        <w:spacing w:after="0" w:line="240" w:lineRule="auto"/>
        <w:ind w:firstLine="564"/>
        <w:jc w:val="both"/>
        <w:rPr>
          <w:rFonts w:ascii="Times New Roman" w:hAnsi="Times New Roman"/>
          <w:b/>
          <w:sz w:val="24"/>
          <w:szCs w:val="24"/>
          <w:lang w:val="uk-UA"/>
        </w:rPr>
      </w:pPr>
    </w:p>
    <w:p w14:paraId="5C5A324A" w14:textId="77777777" w:rsidR="00807BFD" w:rsidRDefault="00807BFD" w:rsidP="00C26EA1">
      <w:pPr>
        <w:spacing w:after="0" w:line="240" w:lineRule="auto"/>
        <w:ind w:firstLine="564"/>
        <w:jc w:val="both"/>
        <w:rPr>
          <w:rFonts w:ascii="Times New Roman" w:hAnsi="Times New Roman"/>
          <w:b/>
          <w:sz w:val="24"/>
          <w:szCs w:val="24"/>
          <w:lang w:val="uk-UA"/>
        </w:rPr>
      </w:pPr>
    </w:p>
    <w:p w14:paraId="0B482870" w14:textId="77777777" w:rsidR="00C26EA1" w:rsidRDefault="00C26EA1" w:rsidP="00C26EA1">
      <w:pPr>
        <w:spacing w:after="0" w:line="240" w:lineRule="auto"/>
        <w:ind w:firstLine="564"/>
        <w:jc w:val="both"/>
        <w:rPr>
          <w:rFonts w:ascii="Times New Roman" w:hAnsi="Times New Roman"/>
          <w:b/>
          <w:sz w:val="24"/>
          <w:szCs w:val="24"/>
          <w:lang w:val="uk-UA"/>
        </w:rPr>
      </w:pPr>
    </w:p>
    <w:p w14:paraId="6A440536" w14:textId="77777777" w:rsidR="00C26EA1" w:rsidRDefault="00C26EA1" w:rsidP="00C26EA1">
      <w:pPr>
        <w:spacing w:after="0" w:line="240" w:lineRule="auto"/>
        <w:ind w:firstLine="564"/>
        <w:jc w:val="both"/>
        <w:rPr>
          <w:rFonts w:ascii="Times New Roman" w:hAnsi="Times New Roman"/>
          <w:b/>
          <w:sz w:val="24"/>
          <w:szCs w:val="24"/>
          <w:lang w:val="uk-UA"/>
        </w:rPr>
      </w:pPr>
    </w:p>
    <w:p w14:paraId="4E88CF1E" w14:textId="77777777" w:rsidR="00C26EA1" w:rsidRDefault="00C26EA1" w:rsidP="00C26EA1">
      <w:pPr>
        <w:spacing w:after="0" w:line="240" w:lineRule="auto"/>
        <w:ind w:firstLine="564"/>
        <w:jc w:val="both"/>
        <w:rPr>
          <w:rFonts w:ascii="Times New Roman" w:hAnsi="Times New Roman"/>
          <w:b/>
          <w:sz w:val="24"/>
          <w:szCs w:val="24"/>
          <w:lang w:val="uk-UA"/>
        </w:rPr>
      </w:pPr>
    </w:p>
    <w:p w14:paraId="717E9E51" w14:textId="77777777" w:rsidR="00C26EA1" w:rsidRDefault="00C26EA1" w:rsidP="00C26EA1">
      <w:pPr>
        <w:spacing w:after="0" w:line="240" w:lineRule="auto"/>
        <w:ind w:firstLine="564"/>
        <w:jc w:val="both"/>
        <w:rPr>
          <w:rFonts w:ascii="Times New Roman" w:hAnsi="Times New Roman"/>
          <w:b/>
          <w:sz w:val="24"/>
          <w:szCs w:val="24"/>
          <w:lang w:val="uk-UA"/>
        </w:rPr>
      </w:pPr>
    </w:p>
    <w:p w14:paraId="218C8343" w14:textId="77777777" w:rsidR="00C26EA1" w:rsidRPr="00C26EA1" w:rsidRDefault="00C26EA1" w:rsidP="00C26EA1">
      <w:pPr>
        <w:spacing w:after="0" w:line="240" w:lineRule="auto"/>
        <w:ind w:firstLine="564"/>
        <w:jc w:val="both"/>
        <w:rPr>
          <w:rFonts w:ascii="Times New Roman" w:hAnsi="Times New Roman"/>
          <w:b/>
          <w:sz w:val="24"/>
          <w:szCs w:val="24"/>
          <w:lang w:val="uk-UA"/>
        </w:rPr>
      </w:pPr>
    </w:p>
    <w:p w14:paraId="2694624E" w14:textId="77777777" w:rsidR="00807BFD" w:rsidRPr="00C26EA1" w:rsidRDefault="00807BFD" w:rsidP="00C26EA1">
      <w:pPr>
        <w:spacing w:after="0" w:line="240" w:lineRule="auto"/>
        <w:ind w:firstLine="564"/>
        <w:jc w:val="both"/>
        <w:rPr>
          <w:rFonts w:ascii="Times New Roman" w:hAnsi="Times New Roman"/>
          <w:b/>
          <w:sz w:val="24"/>
          <w:szCs w:val="24"/>
          <w:lang w:val="uk-UA"/>
        </w:rPr>
      </w:pPr>
    </w:p>
    <w:p w14:paraId="258C1052" w14:textId="77777777" w:rsidR="00807BFD" w:rsidRPr="00C26EA1" w:rsidRDefault="00807BFD" w:rsidP="00C26EA1">
      <w:pPr>
        <w:spacing w:after="0" w:line="240" w:lineRule="auto"/>
        <w:ind w:firstLine="564"/>
        <w:jc w:val="both"/>
        <w:rPr>
          <w:rFonts w:ascii="Times New Roman" w:hAnsi="Times New Roman"/>
          <w:b/>
          <w:sz w:val="24"/>
          <w:szCs w:val="24"/>
          <w:lang w:val="uk-UA"/>
        </w:rPr>
      </w:pPr>
    </w:p>
    <w:p w14:paraId="095AE64B" w14:textId="77777777" w:rsidR="00807BFD" w:rsidRPr="00C26EA1" w:rsidRDefault="00807BFD" w:rsidP="00C26EA1">
      <w:pPr>
        <w:spacing w:after="0" w:line="240" w:lineRule="auto"/>
        <w:ind w:firstLine="564"/>
        <w:jc w:val="both"/>
        <w:rPr>
          <w:rFonts w:ascii="Times New Roman" w:hAnsi="Times New Roman"/>
          <w:b/>
          <w:sz w:val="24"/>
          <w:szCs w:val="24"/>
          <w:lang w:val="uk-UA"/>
        </w:rPr>
      </w:pPr>
    </w:p>
    <w:p w14:paraId="7F41902D" w14:textId="77777777" w:rsidR="00807BFD" w:rsidRPr="00C26EA1" w:rsidRDefault="00807BFD" w:rsidP="00C26EA1">
      <w:pPr>
        <w:spacing w:after="0" w:line="240" w:lineRule="auto"/>
        <w:ind w:firstLine="564"/>
        <w:jc w:val="both"/>
        <w:rPr>
          <w:rFonts w:ascii="Times New Roman" w:hAnsi="Times New Roman"/>
          <w:b/>
          <w:sz w:val="24"/>
          <w:szCs w:val="24"/>
          <w:lang w:val="uk-UA"/>
        </w:rPr>
      </w:pPr>
    </w:p>
    <w:p w14:paraId="114512C0" w14:textId="77777777" w:rsidR="00807BFD" w:rsidRPr="00C26EA1" w:rsidRDefault="00807BFD" w:rsidP="00C26EA1">
      <w:pPr>
        <w:spacing w:after="0" w:line="240" w:lineRule="auto"/>
        <w:ind w:firstLine="564"/>
        <w:jc w:val="both"/>
        <w:rPr>
          <w:rFonts w:ascii="Times New Roman" w:hAnsi="Times New Roman"/>
          <w:b/>
          <w:sz w:val="24"/>
          <w:szCs w:val="24"/>
          <w:lang w:val="uk-UA"/>
        </w:rPr>
      </w:pPr>
    </w:p>
    <w:p w14:paraId="21ED01BB" w14:textId="77777777" w:rsidR="00807BFD" w:rsidRPr="00C26EA1" w:rsidRDefault="00807BFD" w:rsidP="00C26EA1">
      <w:pPr>
        <w:spacing w:after="0" w:line="240" w:lineRule="auto"/>
        <w:ind w:firstLine="564"/>
        <w:jc w:val="both"/>
        <w:rPr>
          <w:rFonts w:ascii="Times New Roman" w:hAnsi="Times New Roman"/>
          <w:b/>
          <w:sz w:val="24"/>
          <w:szCs w:val="24"/>
          <w:lang w:val="uk-UA"/>
        </w:rPr>
      </w:pPr>
    </w:p>
    <w:p w14:paraId="1C681C55" w14:textId="77777777" w:rsidR="00C26EA1" w:rsidRDefault="00C26EA1" w:rsidP="00C26EA1">
      <w:pPr>
        <w:spacing w:after="0" w:line="240" w:lineRule="auto"/>
        <w:ind w:firstLine="564"/>
        <w:jc w:val="both"/>
        <w:rPr>
          <w:rFonts w:ascii="Times New Roman" w:hAnsi="Times New Roman"/>
          <w:b/>
          <w:sz w:val="24"/>
          <w:szCs w:val="24"/>
          <w:lang w:val="uk-UA"/>
        </w:rPr>
      </w:pPr>
    </w:p>
    <w:p w14:paraId="6113A199" w14:textId="77777777" w:rsidR="00C26EA1" w:rsidRDefault="00C26EA1" w:rsidP="00C26EA1">
      <w:pPr>
        <w:spacing w:after="0" w:line="240" w:lineRule="auto"/>
        <w:ind w:firstLine="564"/>
        <w:jc w:val="both"/>
        <w:rPr>
          <w:rFonts w:ascii="Times New Roman" w:hAnsi="Times New Roman"/>
          <w:b/>
          <w:sz w:val="24"/>
          <w:szCs w:val="24"/>
          <w:lang w:val="uk-UA"/>
        </w:rPr>
      </w:pPr>
    </w:p>
    <w:p w14:paraId="492B57AD" w14:textId="77777777" w:rsidR="00C26EA1" w:rsidRDefault="00C26EA1" w:rsidP="00C26EA1">
      <w:pPr>
        <w:spacing w:after="0" w:line="240" w:lineRule="auto"/>
        <w:ind w:firstLine="564"/>
        <w:jc w:val="both"/>
        <w:rPr>
          <w:rFonts w:ascii="Times New Roman" w:hAnsi="Times New Roman"/>
          <w:b/>
          <w:sz w:val="24"/>
          <w:szCs w:val="24"/>
          <w:lang w:val="uk-UA"/>
        </w:rPr>
      </w:pPr>
    </w:p>
    <w:p w14:paraId="1ECF73AC" w14:textId="77777777" w:rsidR="00C26EA1" w:rsidRDefault="00C26EA1" w:rsidP="00C26EA1">
      <w:pPr>
        <w:spacing w:after="0" w:line="240" w:lineRule="auto"/>
        <w:ind w:firstLine="564"/>
        <w:jc w:val="both"/>
        <w:rPr>
          <w:rFonts w:ascii="Times New Roman" w:hAnsi="Times New Roman"/>
          <w:b/>
          <w:sz w:val="24"/>
          <w:szCs w:val="24"/>
          <w:lang w:val="uk-UA"/>
        </w:rPr>
      </w:pPr>
    </w:p>
    <w:p w14:paraId="17954F93" w14:textId="77777777" w:rsidR="00C26EA1" w:rsidRDefault="00C26EA1" w:rsidP="00C26EA1">
      <w:pPr>
        <w:spacing w:after="0" w:line="240" w:lineRule="auto"/>
        <w:ind w:firstLine="564"/>
        <w:jc w:val="both"/>
        <w:rPr>
          <w:rFonts w:ascii="Times New Roman" w:hAnsi="Times New Roman"/>
          <w:b/>
          <w:sz w:val="24"/>
          <w:szCs w:val="24"/>
          <w:lang w:val="uk-UA"/>
        </w:rPr>
      </w:pPr>
    </w:p>
    <w:p w14:paraId="561A75D2" w14:textId="77777777" w:rsidR="00C26EA1" w:rsidRDefault="00C26EA1" w:rsidP="00C26EA1">
      <w:pPr>
        <w:spacing w:after="0" w:line="240" w:lineRule="auto"/>
        <w:ind w:firstLine="564"/>
        <w:jc w:val="both"/>
        <w:rPr>
          <w:rFonts w:ascii="Times New Roman" w:hAnsi="Times New Roman"/>
          <w:b/>
          <w:sz w:val="24"/>
          <w:szCs w:val="24"/>
          <w:lang w:val="uk-UA"/>
        </w:rPr>
      </w:pPr>
    </w:p>
    <w:p w14:paraId="5026D4B3" w14:textId="77777777" w:rsidR="00C26EA1" w:rsidRDefault="00C26EA1" w:rsidP="00C26EA1">
      <w:pPr>
        <w:spacing w:after="0" w:line="240" w:lineRule="auto"/>
        <w:ind w:firstLine="564"/>
        <w:jc w:val="both"/>
        <w:rPr>
          <w:rFonts w:ascii="Times New Roman" w:hAnsi="Times New Roman"/>
          <w:b/>
          <w:sz w:val="24"/>
          <w:szCs w:val="24"/>
          <w:lang w:val="uk-UA"/>
        </w:rPr>
      </w:pPr>
    </w:p>
    <w:p w14:paraId="7CBAC7F1" w14:textId="77777777" w:rsidR="00C26EA1" w:rsidRDefault="00C26EA1" w:rsidP="00C26EA1">
      <w:pPr>
        <w:spacing w:after="0" w:line="240" w:lineRule="auto"/>
        <w:ind w:firstLine="564"/>
        <w:jc w:val="both"/>
        <w:rPr>
          <w:rFonts w:ascii="Times New Roman" w:hAnsi="Times New Roman"/>
          <w:b/>
          <w:sz w:val="24"/>
          <w:szCs w:val="24"/>
          <w:lang w:val="uk-UA"/>
        </w:rPr>
      </w:pPr>
    </w:p>
    <w:p w14:paraId="2699DA1F" w14:textId="77777777" w:rsidR="00807BFD" w:rsidRDefault="00807BFD" w:rsidP="00C26EA1">
      <w:pPr>
        <w:spacing w:after="0" w:line="240" w:lineRule="auto"/>
        <w:ind w:firstLine="564"/>
        <w:jc w:val="both"/>
        <w:rPr>
          <w:rFonts w:ascii="Times New Roman" w:hAnsi="Times New Roman"/>
          <w:b/>
          <w:sz w:val="24"/>
          <w:szCs w:val="24"/>
          <w:lang w:val="uk-UA"/>
        </w:rPr>
      </w:pPr>
    </w:p>
    <w:p w14:paraId="7EC79B57" w14:textId="77777777" w:rsidR="00A541E7" w:rsidRDefault="00A541E7" w:rsidP="00C26EA1">
      <w:pPr>
        <w:spacing w:after="0" w:line="240" w:lineRule="auto"/>
        <w:ind w:firstLine="564"/>
        <w:jc w:val="both"/>
        <w:rPr>
          <w:rFonts w:ascii="Times New Roman" w:hAnsi="Times New Roman"/>
          <w:b/>
          <w:sz w:val="24"/>
          <w:szCs w:val="24"/>
          <w:lang w:val="uk-UA"/>
        </w:rPr>
      </w:pPr>
    </w:p>
    <w:p w14:paraId="5EC86764" w14:textId="77777777" w:rsidR="00A541E7" w:rsidRDefault="00A541E7" w:rsidP="00C26EA1">
      <w:pPr>
        <w:spacing w:after="0" w:line="240" w:lineRule="auto"/>
        <w:ind w:firstLine="564"/>
        <w:jc w:val="both"/>
        <w:rPr>
          <w:rFonts w:ascii="Times New Roman" w:hAnsi="Times New Roman"/>
          <w:b/>
          <w:sz w:val="24"/>
          <w:szCs w:val="24"/>
          <w:lang w:val="uk-UA"/>
        </w:rPr>
      </w:pPr>
    </w:p>
    <w:p w14:paraId="4E6BFF63" w14:textId="77777777" w:rsidR="00A541E7" w:rsidRPr="00C26EA1" w:rsidRDefault="00A541E7" w:rsidP="00C26EA1">
      <w:pPr>
        <w:spacing w:after="0" w:line="240" w:lineRule="auto"/>
        <w:ind w:firstLine="564"/>
        <w:jc w:val="both"/>
        <w:rPr>
          <w:rFonts w:ascii="Times New Roman" w:hAnsi="Times New Roman"/>
          <w:b/>
          <w:sz w:val="24"/>
          <w:szCs w:val="24"/>
          <w:lang w:val="uk-UA"/>
        </w:rPr>
      </w:pPr>
    </w:p>
    <w:p w14:paraId="77518C3C" w14:textId="77777777" w:rsidR="00475C65" w:rsidRDefault="00475C65" w:rsidP="00475C65">
      <w:pPr>
        <w:pStyle w:val="a7"/>
        <w:spacing w:after="0" w:line="240" w:lineRule="auto"/>
        <w:ind w:left="0"/>
        <w:jc w:val="center"/>
        <w:rPr>
          <w:rFonts w:ascii="Times New Roman" w:hAnsi="Times New Roman"/>
          <w:b/>
          <w:sz w:val="24"/>
          <w:szCs w:val="24"/>
        </w:rPr>
      </w:pPr>
      <w:r w:rsidRPr="00C26EA1">
        <w:rPr>
          <w:rFonts w:ascii="Times New Roman" w:hAnsi="Times New Roman"/>
          <w:b/>
          <w:sz w:val="24"/>
          <w:szCs w:val="24"/>
        </w:rPr>
        <w:t>ВСТУП</w:t>
      </w:r>
    </w:p>
    <w:p w14:paraId="0E7DC3C0" w14:textId="77777777" w:rsidR="00F84722" w:rsidRPr="00C26EA1" w:rsidRDefault="00F84722" w:rsidP="00475C65">
      <w:pPr>
        <w:pStyle w:val="a7"/>
        <w:spacing w:after="0" w:line="240" w:lineRule="auto"/>
        <w:ind w:left="0"/>
        <w:jc w:val="center"/>
        <w:rPr>
          <w:rFonts w:ascii="Times New Roman" w:hAnsi="Times New Roman"/>
          <w:b/>
          <w:sz w:val="24"/>
          <w:szCs w:val="24"/>
        </w:rPr>
      </w:pPr>
    </w:p>
    <w:p w14:paraId="09CB4A3C" w14:textId="77777777" w:rsidR="00475C65" w:rsidRPr="00C26EA1" w:rsidRDefault="00475C65" w:rsidP="00475C65">
      <w:pPr>
        <w:pStyle w:val="a8"/>
        <w:spacing w:before="0" w:beforeAutospacing="0" w:after="0" w:afterAutospacing="0"/>
        <w:ind w:firstLine="567"/>
        <w:jc w:val="both"/>
        <w:rPr>
          <w:lang w:val="uk-UA"/>
        </w:rPr>
      </w:pPr>
      <w:r w:rsidRPr="00C26EA1">
        <w:rPr>
          <w:lang w:val="uk-UA"/>
        </w:rPr>
        <w:t>Реформування соціально-економічної та політичної систем розвитку України передбачає багатофункціональну перебудову всіх сфер діяльності, у тому числі в освіті, що потребує змін в організації та змісті сучасного педагогічного процесу.</w:t>
      </w:r>
    </w:p>
    <w:p w14:paraId="56EB9D16" w14:textId="77777777" w:rsidR="00475C65" w:rsidRPr="00C26EA1" w:rsidRDefault="00475C65" w:rsidP="00475C65">
      <w:pPr>
        <w:spacing w:after="0" w:line="240" w:lineRule="auto"/>
        <w:ind w:firstLine="567"/>
        <w:jc w:val="both"/>
        <w:rPr>
          <w:rFonts w:ascii="Times New Roman" w:hAnsi="Times New Roman"/>
          <w:sz w:val="24"/>
          <w:szCs w:val="24"/>
          <w:lang w:val="uk-UA"/>
        </w:rPr>
      </w:pPr>
      <w:r w:rsidRPr="00C26EA1">
        <w:rPr>
          <w:rFonts w:ascii="Times New Roman" w:hAnsi="Times New Roman"/>
          <w:sz w:val="24"/>
          <w:szCs w:val="24"/>
          <w:lang w:val="uk-UA"/>
        </w:rPr>
        <w:t>Сучасна позашкільна освіта – це безперервний освітній процес, що не має фіксованих термінів початку і завершення, послідовно переходить від одного етапу до іншого, забезпечуючи кожній дитині умови для вільного вибору видів і форм діяльності; духовного, інтелектуального та фізичного розвитку; формування готовності до участі в складній системі соціальних відносин, а також формування моральної позиції, від якої залежить подальший розвиток особистості.</w:t>
      </w:r>
    </w:p>
    <w:p w14:paraId="27F64529" w14:textId="77777777" w:rsidR="00475C65" w:rsidRPr="00B5626C" w:rsidRDefault="00475C65" w:rsidP="00477A24">
      <w:pPr>
        <w:spacing w:after="0" w:line="240" w:lineRule="auto"/>
        <w:ind w:firstLine="564"/>
        <w:jc w:val="both"/>
        <w:rPr>
          <w:rFonts w:ascii="Times New Roman" w:hAnsi="Times New Roman"/>
          <w:sz w:val="24"/>
          <w:szCs w:val="24"/>
          <w:lang w:val="uk-UA"/>
        </w:rPr>
      </w:pPr>
      <w:r w:rsidRPr="00B5626C">
        <w:rPr>
          <w:rFonts w:ascii="Times New Roman" w:hAnsi="Times New Roman"/>
          <w:b/>
          <w:bCs/>
          <w:sz w:val="24"/>
          <w:szCs w:val="24"/>
          <w:lang w:val="uk-UA"/>
        </w:rPr>
        <w:t>Законодавчою основою  для розроблення Стратегії  є</w:t>
      </w:r>
      <w:r w:rsidRPr="00B5626C">
        <w:rPr>
          <w:rFonts w:ascii="Times New Roman" w:hAnsi="Times New Roman"/>
          <w:sz w:val="24"/>
          <w:szCs w:val="24"/>
          <w:lang w:val="uk-UA"/>
        </w:rPr>
        <w:t>:</w:t>
      </w:r>
      <w:r w:rsidRPr="00B5626C">
        <w:rPr>
          <w:rFonts w:ascii="Times New Roman" w:hAnsi="Times New Roman"/>
          <w:sz w:val="24"/>
          <w:szCs w:val="24"/>
        </w:rPr>
        <w:t xml:space="preserve"> </w:t>
      </w:r>
      <w:proofErr w:type="spellStart"/>
      <w:r w:rsidRPr="00B5626C">
        <w:rPr>
          <w:rFonts w:ascii="Times New Roman" w:hAnsi="Times New Roman"/>
          <w:sz w:val="24"/>
          <w:szCs w:val="24"/>
        </w:rPr>
        <w:t>Конституція</w:t>
      </w:r>
      <w:proofErr w:type="spellEnd"/>
      <w:r w:rsidRPr="00B5626C">
        <w:rPr>
          <w:rFonts w:ascii="Times New Roman" w:hAnsi="Times New Roman"/>
          <w:sz w:val="24"/>
          <w:szCs w:val="24"/>
        </w:rPr>
        <w:t xml:space="preserve"> </w:t>
      </w:r>
      <w:proofErr w:type="spellStart"/>
      <w:r w:rsidRPr="00B5626C">
        <w:rPr>
          <w:rFonts w:ascii="Times New Roman" w:hAnsi="Times New Roman"/>
          <w:sz w:val="24"/>
          <w:szCs w:val="24"/>
        </w:rPr>
        <w:t>України</w:t>
      </w:r>
      <w:proofErr w:type="spellEnd"/>
      <w:r w:rsidRPr="00B5626C">
        <w:rPr>
          <w:rFonts w:ascii="Times New Roman" w:hAnsi="Times New Roman"/>
          <w:sz w:val="24"/>
          <w:szCs w:val="24"/>
        </w:rPr>
        <w:t xml:space="preserve">, Закон </w:t>
      </w:r>
      <w:proofErr w:type="spellStart"/>
      <w:r w:rsidRPr="00B5626C">
        <w:rPr>
          <w:rFonts w:ascii="Times New Roman" w:hAnsi="Times New Roman"/>
          <w:sz w:val="24"/>
          <w:szCs w:val="24"/>
        </w:rPr>
        <w:t>України</w:t>
      </w:r>
      <w:proofErr w:type="spellEnd"/>
      <w:r w:rsidRPr="00B5626C">
        <w:rPr>
          <w:rFonts w:ascii="Times New Roman" w:hAnsi="Times New Roman"/>
          <w:sz w:val="24"/>
          <w:szCs w:val="24"/>
        </w:rPr>
        <w:t xml:space="preserve"> «Про </w:t>
      </w:r>
      <w:proofErr w:type="spellStart"/>
      <w:r w:rsidRPr="00B5626C">
        <w:rPr>
          <w:rFonts w:ascii="Times New Roman" w:hAnsi="Times New Roman"/>
          <w:sz w:val="24"/>
          <w:szCs w:val="24"/>
        </w:rPr>
        <w:t>освіту</w:t>
      </w:r>
      <w:proofErr w:type="spellEnd"/>
      <w:r w:rsidRPr="00B5626C">
        <w:rPr>
          <w:rFonts w:ascii="Times New Roman" w:hAnsi="Times New Roman"/>
          <w:sz w:val="24"/>
          <w:szCs w:val="24"/>
        </w:rPr>
        <w:t>», Закон</w:t>
      </w:r>
      <w:r w:rsidRPr="00B5626C">
        <w:rPr>
          <w:rFonts w:ascii="Times New Roman" w:hAnsi="Times New Roman"/>
          <w:sz w:val="24"/>
          <w:szCs w:val="24"/>
          <w:lang w:val="uk-UA"/>
        </w:rPr>
        <w:t>и</w:t>
      </w:r>
      <w:r w:rsidRPr="00B5626C">
        <w:rPr>
          <w:rFonts w:ascii="Times New Roman" w:hAnsi="Times New Roman"/>
          <w:sz w:val="24"/>
          <w:szCs w:val="24"/>
        </w:rPr>
        <w:t xml:space="preserve"> </w:t>
      </w:r>
      <w:proofErr w:type="spellStart"/>
      <w:r w:rsidRPr="00B5626C">
        <w:rPr>
          <w:rFonts w:ascii="Times New Roman" w:hAnsi="Times New Roman"/>
          <w:sz w:val="24"/>
          <w:szCs w:val="24"/>
        </w:rPr>
        <w:t>України</w:t>
      </w:r>
      <w:proofErr w:type="spellEnd"/>
      <w:r w:rsidRPr="00B5626C">
        <w:rPr>
          <w:rFonts w:ascii="Times New Roman" w:hAnsi="Times New Roman"/>
          <w:sz w:val="24"/>
          <w:szCs w:val="24"/>
        </w:rPr>
        <w:t xml:space="preserve"> «Про </w:t>
      </w:r>
      <w:proofErr w:type="spellStart"/>
      <w:r w:rsidRPr="00B5626C">
        <w:rPr>
          <w:rFonts w:ascii="Times New Roman" w:hAnsi="Times New Roman"/>
          <w:sz w:val="24"/>
          <w:szCs w:val="24"/>
        </w:rPr>
        <w:t>позашкільну</w:t>
      </w:r>
      <w:proofErr w:type="spellEnd"/>
      <w:r w:rsidRPr="00B5626C">
        <w:rPr>
          <w:rFonts w:ascii="Times New Roman" w:hAnsi="Times New Roman"/>
          <w:sz w:val="24"/>
          <w:szCs w:val="24"/>
        </w:rPr>
        <w:t xml:space="preserve"> </w:t>
      </w:r>
      <w:proofErr w:type="spellStart"/>
      <w:r w:rsidRPr="00B5626C">
        <w:rPr>
          <w:rFonts w:ascii="Times New Roman" w:hAnsi="Times New Roman"/>
          <w:sz w:val="24"/>
          <w:szCs w:val="24"/>
        </w:rPr>
        <w:t>освіту</w:t>
      </w:r>
      <w:proofErr w:type="spellEnd"/>
      <w:r w:rsidRPr="00B5626C">
        <w:rPr>
          <w:rFonts w:ascii="Times New Roman" w:hAnsi="Times New Roman"/>
          <w:sz w:val="24"/>
          <w:szCs w:val="24"/>
        </w:rPr>
        <w:t xml:space="preserve">», </w:t>
      </w:r>
      <w:r w:rsidRPr="00B5626C">
        <w:rPr>
          <w:rFonts w:ascii="Times New Roman" w:hAnsi="Times New Roman"/>
          <w:sz w:val="24"/>
          <w:szCs w:val="24"/>
          <w:lang w:val="uk-UA"/>
        </w:rPr>
        <w:t xml:space="preserve">«Про дошкільну освіту», </w:t>
      </w:r>
      <w:r w:rsidRPr="00B5626C">
        <w:rPr>
          <w:rFonts w:ascii="Times New Roman" w:hAnsi="Times New Roman"/>
          <w:sz w:val="24"/>
          <w:szCs w:val="24"/>
        </w:rPr>
        <w:t xml:space="preserve">«Про </w:t>
      </w:r>
      <w:proofErr w:type="spellStart"/>
      <w:r w:rsidRPr="00B5626C">
        <w:rPr>
          <w:rFonts w:ascii="Times New Roman" w:hAnsi="Times New Roman"/>
          <w:sz w:val="24"/>
          <w:szCs w:val="24"/>
        </w:rPr>
        <w:t>охорону</w:t>
      </w:r>
      <w:proofErr w:type="spellEnd"/>
      <w:r w:rsidRPr="00B5626C">
        <w:rPr>
          <w:rFonts w:ascii="Times New Roman" w:hAnsi="Times New Roman"/>
          <w:sz w:val="24"/>
          <w:szCs w:val="24"/>
        </w:rPr>
        <w:t xml:space="preserve"> </w:t>
      </w:r>
      <w:proofErr w:type="spellStart"/>
      <w:r w:rsidRPr="00B5626C">
        <w:rPr>
          <w:rFonts w:ascii="Times New Roman" w:hAnsi="Times New Roman"/>
          <w:sz w:val="24"/>
          <w:szCs w:val="24"/>
        </w:rPr>
        <w:t>дитинства</w:t>
      </w:r>
      <w:proofErr w:type="spellEnd"/>
      <w:r w:rsidRPr="00B5626C">
        <w:rPr>
          <w:rFonts w:ascii="Times New Roman" w:hAnsi="Times New Roman"/>
          <w:sz w:val="24"/>
          <w:szCs w:val="24"/>
        </w:rPr>
        <w:t xml:space="preserve">», </w:t>
      </w:r>
      <w:r w:rsidR="00477A24" w:rsidRPr="00B5626C">
        <w:rPr>
          <w:rFonts w:ascii="Times New Roman" w:hAnsi="Times New Roman"/>
          <w:sz w:val="24"/>
          <w:szCs w:val="24"/>
          <w:lang w:val="uk-UA"/>
        </w:rPr>
        <w:t>«Про місцеве самоврядування в Україні»</w:t>
      </w:r>
      <w:proofErr w:type="spellStart"/>
      <w:r w:rsidRPr="00B5626C">
        <w:rPr>
          <w:rFonts w:ascii="Times New Roman" w:hAnsi="Times New Roman"/>
          <w:sz w:val="24"/>
          <w:szCs w:val="24"/>
        </w:rPr>
        <w:t>Загальна</w:t>
      </w:r>
      <w:proofErr w:type="spellEnd"/>
      <w:r w:rsidRPr="00B5626C">
        <w:rPr>
          <w:rFonts w:ascii="Times New Roman" w:hAnsi="Times New Roman"/>
          <w:sz w:val="24"/>
          <w:szCs w:val="24"/>
        </w:rPr>
        <w:t xml:space="preserve"> </w:t>
      </w:r>
      <w:proofErr w:type="spellStart"/>
      <w:r w:rsidRPr="00B5626C">
        <w:rPr>
          <w:rFonts w:ascii="Times New Roman" w:hAnsi="Times New Roman"/>
          <w:sz w:val="24"/>
          <w:szCs w:val="24"/>
        </w:rPr>
        <w:t>декларація</w:t>
      </w:r>
      <w:proofErr w:type="spellEnd"/>
      <w:r w:rsidRPr="00B5626C">
        <w:rPr>
          <w:rFonts w:ascii="Times New Roman" w:hAnsi="Times New Roman"/>
          <w:sz w:val="24"/>
          <w:szCs w:val="24"/>
        </w:rPr>
        <w:t xml:space="preserve"> прав </w:t>
      </w:r>
      <w:proofErr w:type="spellStart"/>
      <w:r w:rsidRPr="00B5626C">
        <w:rPr>
          <w:rFonts w:ascii="Times New Roman" w:hAnsi="Times New Roman"/>
          <w:sz w:val="24"/>
          <w:szCs w:val="24"/>
        </w:rPr>
        <w:t>людини</w:t>
      </w:r>
      <w:proofErr w:type="spellEnd"/>
      <w:r w:rsidRPr="00B5626C">
        <w:rPr>
          <w:rFonts w:ascii="Times New Roman" w:hAnsi="Times New Roman"/>
          <w:sz w:val="24"/>
          <w:szCs w:val="24"/>
        </w:rPr>
        <w:t xml:space="preserve">, </w:t>
      </w:r>
      <w:proofErr w:type="spellStart"/>
      <w:r w:rsidRPr="00B5626C">
        <w:rPr>
          <w:rFonts w:ascii="Times New Roman" w:hAnsi="Times New Roman"/>
          <w:sz w:val="24"/>
          <w:szCs w:val="24"/>
        </w:rPr>
        <w:t>Конвенція</w:t>
      </w:r>
      <w:proofErr w:type="spellEnd"/>
      <w:r w:rsidRPr="00B5626C">
        <w:rPr>
          <w:rFonts w:ascii="Times New Roman" w:hAnsi="Times New Roman"/>
          <w:sz w:val="24"/>
          <w:szCs w:val="24"/>
        </w:rPr>
        <w:t xml:space="preserve"> ООН про права </w:t>
      </w:r>
      <w:proofErr w:type="spellStart"/>
      <w:r w:rsidRPr="00B5626C">
        <w:rPr>
          <w:rFonts w:ascii="Times New Roman" w:hAnsi="Times New Roman"/>
          <w:sz w:val="24"/>
          <w:szCs w:val="24"/>
        </w:rPr>
        <w:t>дитини</w:t>
      </w:r>
      <w:proofErr w:type="spellEnd"/>
      <w:r w:rsidRPr="00B5626C">
        <w:rPr>
          <w:rFonts w:ascii="Times New Roman" w:hAnsi="Times New Roman"/>
          <w:sz w:val="24"/>
          <w:szCs w:val="24"/>
        </w:rPr>
        <w:t xml:space="preserve">, </w:t>
      </w:r>
      <w:proofErr w:type="spellStart"/>
      <w:r w:rsidRPr="00B5626C">
        <w:rPr>
          <w:rFonts w:ascii="Times New Roman" w:hAnsi="Times New Roman"/>
          <w:sz w:val="24"/>
          <w:szCs w:val="24"/>
        </w:rPr>
        <w:t>Всесвітня</w:t>
      </w:r>
      <w:proofErr w:type="spellEnd"/>
      <w:r w:rsidRPr="00B5626C">
        <w:rPr>
          <w:rFonts w:ascii="Times New Roman" w:hAnsi="Times New Roman"/>
          <w:sz w:val="24"/>
          <w:szCs w:val="24"/>
        </w:rPr>
        <w:t xml:space="preserve"> </w:t>
      </w:r>
      <w:proofErr w:type="spellStart"/>
      <w:r w:rsidRPr="00B5626C">
        <w:rPr>
          <w:rFonts w:ascii="Times New Roman" w:hAnsi="Times New Roman"/>
          <w:sz w:val="24"/>
          <w:szCs w:val="24"/>
        </w:rPr>
        <w:t>декларація</w:t>
      </w:r>
      <w:proofErr w:type="spellEnd"/>
      <w:r w:rsidRPr="00B5626C">
        <w:rPr>
          <w:rFonts w:ascii="Times New Roman" w:hAnsi="Times New Roman"/>
          <w:sz w:val="24"/>
          <w:szCs w:val="24"/>
        </w:rPr>
        <w:t xml:space="preserve"> про </w:t>
      </w:r>
      <w:proofErr w:type="spellStart"/>
      <w:r w:rsidRPr="00B5626C">
        <w:rPr>
          <w:rFonts w:ascii="Times New Roman" w:hAnsi="Times New Roman"/>
          <w:sz w:val="24"/>
          <w:szCs w:val="24"/>
        </w:rPr>
        <w:t>забезпечення</w:t>
      </w:r>
      <w:proofErr w:type="spellEnd"/>
      <w:r w:rsidRPr="00B5626C">
        <w:rPr>
          <w:rFonts w:ascii="Times New Roman" w:hAnsi="Times New Roman"/>
          <w:sz w:val="24"/>
          <w:szCs w:val="24"/>
        </w:rPr>
        <w:t xml:space="preserve"> </w:t>
      </w:r>
      <w:proofErr w:type="spellStart"/>
      <w:r w:rsidRPr="00B5626C">
        <w:rPr>
          <w:rFonts w:ascii="Times New Roman" w:hAnsi="Times New Roman"/>
          <w:sz w:val="24"/>
          <w:szCs w:val="24"/>
        </w:rPr>
        <w:t>виживання</w:t>
      </w:r>
      <w:proofErr w:type="spellEnd"/>
      <w:r w:rsidRPr="00B5626C">
        <w:rPr>
          <w:rFonts w:ascii="Times New Roman" w:hAnsi="Times New Roman"/>
          <w:sz w:val="24"/>
          <w:szCs w:val="24"/>
        </w:rPr>
        <w:t xml:space="preserve">, </w:t>
      </w:r>
      <w:proofErr w:type="spellStart"/>
      <w:r w:rsidRPr="00B5626C">
        <w:rPr>
          <w:rFonts w:ascii="Times New Roman" w:hAnsi="Times New Roman"/>
          <w:sz w:val="24"/>
          <w:szCs w:val="24"/>
        </w:rPr>
        <w:t>захисту</w:t>
      </w:r>
      <w:proofErr w:type="spellEnd"/>
      <w:r w:rsidRPr="00B5626C">
        <w:rPr>
          <w:rFonts w:ascii="Times New Roman" w:hAnsi="Times New Roman"/>
          <w:sz w:val="24"/>
          <w:szCs w:val="24"/>
        </w:rPr>
        <w:t xml:space="preserve"> і </w:t>
      </w:r>
      <w:proofErr w:type="spellStart"/>
      <w:r w:rsidRPr="00B5626C">
        <w:rPr>
          <w:rFonts w:ascii="Times New Roman" w:hAnsi="Times New Roman"/>
          <w:sz w:val="24"/>
          <w:szCs w:val="24"/>
        </w:rPr>
        <w:t>розвитку</w:t>
      </w:r>
      <w:proofErr w:type="spellEnd"/>
      <w:r w:rsidRPr="00B5626C">
        <w:rPr>
          <w:rFonts w:ascii="Times New Roman" w:hAnsi="Times New Roman"/>
          <w:sz w:val="24"/>
          <w:szCs w:val="24"/>
        </w:rPr>
        <w:t xml:space="preserve"> </w:t>
      </w:r>
      <w:proofErr w:type="spellStart"/>
      <w:r w:rsidRPr="00B5626C">
        <w:rPr>
          <w:rFonts w:ascii="Times New Roman" w:hAnsi="Times New Roman"/>
          <w:sz w:val="24"/>
          <w:szCs w:val="24"/>
        </w:rPr>
        <w:t>дітей</w:t>
      </w:r>
      <w:proofErr w:type="spellEnd"/>
      <w:r w:rsidRPr="00B5626C">
        <w:rPr>
          <w:rFonts w:ascii="Times New Roman" w:hAnsi="Times New Roman"/>
          <w:sz w:val="24"/>
          <w:szCs w:val="24"/>
        </w:rPr>
        <w:t xml:space="preserve">, </w:t>
      </w:r>
      <w:r w:rsidR="00B5626C">
        <w:rPr>
          <w:rFonts w:ascii="Times New Roman" w:hAnsi="Times New Roman"/>
          <w:sz w:val="24"/>
          <w:szCs w:val="24"/>
          <w:lang w:val="uk-UA"/>
        </w:rPr>
        <w:t>Концепція</w:t>
      </w:r>
      <w:r w:rsidR="00B5626C" w:rsidRPr="00B5626C">
        <w:rPr>
          <w:rFonts w:ascii="Times New Roman" w:hAnsi="Times New Roman"/>
          <w:sz w:val="24"/>
          <w:szCs w:val="24"/>
          <w:lang w:val="uk-UA"/>
        </w:rPr>
        <w:t xml:space="preserve"> розвитку педагогічної освіти, </w:t>
      </w:r>
      <w:r w:rsidR="00B5626C">
        <w:rPr>
          <w:rFonts w:ascii="Times New Roman" w:hAnsi="Times New Roman"/>
          <w:sz w:val="24"/>
          <w:szCs w:val="24"/>
          <w:lang w:val="uk-UA"/>
        </w:rPr>
        <w:t>Концепція</w:t>
      </w:r>
      <w:r w:rsidR="00B5626C" w:rsidRPr="00B5626C">
        <w:rPr>
          <w:rFonts w:ascii="Times New Roman" w:hAnsi="Times New Roman"/>
          <w:sz w:val="24"/>
          <w:szCs w:val="24"/>
          <w:lang w:val="uk-UA"/>
        </w:rPr>
        <w:t xml:space="preserve"> національно-патріотичного виховання на 2020-2025 роки, затвердженого постановою Кабінету Міністрів України від 09.10.2020 №</w:t>
      </w:r>
      <w:r w:rsidR="00B5626C">
        <w:rPr>
          <w:rFonts w:ascii="Times New Roman" w:hAnsi="Times New Roman"/>
          <w:sz w:val="24"/>
          <w:szCs w:val="24"/>
          <w:lang w:val="uk-UA"/>
        </w:rPr>
        <w:t xml:space="preserve"> </w:t>
      </w:r>
      <w:r w:rsidR="00B5626C" w:rsidRPr="00B5626C">
        <w:rPr>
          <w:rFonts w:ascii="Times New Roman" w:hAnsi="Times New Roman"/>
          <w:sz w:val="24"/>
          <w:szCs w:val="24"/>
          <w:lang w:val="uk-UA"/>
        </w:rPr>
        <w:t xml:space="preserve">932, </w:t>
      </w:r>
      <w:r w:rsidR="00B5626C">
        <w:rPr>
          <w:rFonts w:ascii="Times New Roman" w:hAnsi="Times New Roman"/>
          <w:sz w:val="24"/>
          <w:szCs w:val="24"/>
          <w:lang w:val="uk-UA"/>
        </w:rPr>
        <w:t>Національна стратегія</w:t>
      </w:r>
      <w:r w:rsidR="00B5626C" w:rsidRPr="00B5626C">
        <w:rPr>
          <w:rFonts w:ascii="Times New Roman" w:hAnsi="Times New Roman"/>
          <w:sz w:val="24"/>
          <w:szCs w:val="24"/>
          <w:lang w:val="uk-UA"/>
        </w:rPr>
        <w:t xml:space="preserve"> розбудови безпечного і здорового освітнього середовища у новій українській школі, затвердженої Указом Президента України від 25.05.2020 №</w:t>
      </w:r>
      <w:r w:rsidR="00B5626C">
        <w:rPr>
          <w:rFonts w:ascii="Times New Roman" w:hAnsi="Times New Roman"/>
          <w:sz w:val="24"/>
          <w:szCs w:val="24"/>
          <w:lang w:val="uk-UA"/>
        </w:rPr>
        <w:t xml:space="preserve"> </w:t>
      </w:r>
      <w:r w:rsidR="00B5626C" w:rsidRPr="00B5626C">
        <w:rPr>
          <w:rFonts w:ascii="Times New Roman" w:hAnsi="Times New Roman"/>
          <w:sz w:val="24"/>
          <w:szCs w:val="24"/>
          <w:lang w:val="uk-UA"/>
        </w:rPr>
        <w:t>195/2020, Положення про центр професійного розвитку педагогічних працівників, затвердженого постановою КМУ від 29.07.2020 №</w:t>
      </w:r>
      <w:r w:rsidR="00B5626C">
        <w:rPr>
          <w:rFonts w:ascii="Times New Roman" w:hAnsi="Times New Roman"/>
          <w:sz w:val="24"/>
          <w:szCs w:val="24"/>
          <w:lang w:val="uk-UA"/>
        </w:rPr>
        <w:t xml:space="preserve"> </w:t>
      </w:r>
      <w:r w:rsidR="00B5626C" w:rsidRPr="00B5626C">
        <w:rPr>
          <w:rFonts w:ascii="Times New Roman" w:hAnsi="Times New Roman"/>
          <w:sz w:val="24"/>
          <w:szCs w:val="24"/>
          <w:lang w:val="uk-UA"/>
        </w:rPr>
        <w:t>672, Положення «Про Всеукраїнські учнівські олімпіади, турніри, конкурси з навчальних предметів, конкурси-захисти науково-дослідницьких робіт, олімпіади зі спеціальних дисциплін та конкурси фахової майстерності», Положення про дистанційну форму здобуття повної загальної середньої освіти, затвердженого наказом Міністерства освіти і науки України від 08.09.2020 №</w:t>
      </w:r>
      <w:r w:rsidR="00B5626C">
        <w:rPr>
          <w:rFonts w:ascii="Times New Roman" w:hAnsi="Times New Roman"/>
          <w:sz w:val="24"/>
          <w:szCs w:val="24"/>
          <w:lang w:val="uk-UA"/>
        </w:rPr>
        <w:t xml:space="preserve"> </w:t>
      </w:r>
      <w:r w:rsidR="00B5626C" w:rsidRPr="00B5626C">
        <w:rPr>
          <w:rFonts w:ascii="Times New Roman" w:hAnsi="Times New Roman"/>
          <w:sz w:val="24"/>
          <w:szCs w:val="24"/>
          <w:lang w:val="uk-UA"/>
        </w:rPr>
        <w:t>1115, зареєстрован</w:t>
      </w:r>
      <w:r w:rsidR="00B5626C">
        <w:rPr>
          <w:rFonts w:ascii="Times New Roman" w:hAnsi="Times New Roman"/>
          <w:sz w:val="24"/>
          <w:szCs w:val="24"/>
          <w:lang w:val="uk-UA"/>
        </w:rPr>
        <w:t>е</w:t>
      </w:r>
      <w:r w:rsidR="00B5626C" w:rsidRPr="00B5626C">
        <w:rPr>
          <w:rFonts w:ascii="Times New Roman" w:hAnsi="Times New Roman"/>
          <w:sz w:val="24"/>
          <w:szCs w:val="24"/>
          <w:lang w:val="uk-UA"/>
        </w:rPr>
        <w:t xml:space="preserve"> в Міністерстві юстиції України 28.09.2020 за №</w:t>
      </w:r>
      <w:r w:rsidR="00B5626C">
        <w:rPr>
          <w:rFonts w:ascii="Times New Roman" w:hAnsi="Times New Roman"/>
          <w:sz w:val="24"/>
          <w:szCs w:val="24"/>
          <w:lang w:val="uk-UA"/>
        </w:rPr>
        <w:t xml:space="preserve"> </w:t>
      </w:r>
      <w:r w:rsidR="00B5626C" w:rsidRPr="00B5626C">
        <w:rPr>
          <w:rFonts w:ascii="Times New Roman" w:hAnsi="Times New Roman"/>
          <w:sz w:val="24"/>
          <w:szCs w:val="24"/>
          <w:lang w:val="uk-UA"/>
        </w:rPr>
        <w:t xml:space="preserve">941/35224, </w:t>
      </w:r>
      <w:r w:rsidR="00B5626C">
        <w:rPr>
          <w:rFonts w:ascii="Times New Roman" w:hAnsi="Times New Roman"/>
          <w:sz w:val="24"/>
          <w:szCs w:val="24"/>
          <w:lang w:val="uk-UA"/>
        </w:rPr>
        <w:t>Цільова комплексна програма</w:t>
      </w:r>
      <w:r w:rsidR="00B5626C" w:rsidRPr="00B5626C">
        <w:rPr>
          <w:rFonts w:ascii="Times New Roman" w:hAnsi="Times New Roman"/>
          <w:sz w:val="24"/>
          <w:szCs w:val="24"/>
          <w:lang w:val="uk-UA"/>
        </w:rPr>
        <w:t xml:space="preserve"> розвитку освіти Хмельницької області на 2021-2025</w:t>
      </w:r>
      <w:r w:rsidR="00B5626C">
        <w:rPr>
          <w:rFonts w:ascii="Times New Roman" w:hAnsi="Times New Roman"/>
          <w:sz w:val="24"/>
          <w:szCs w:val="24"/>
          <w:lang w:val="uk-UA"/>
        </w:rPr>
        <w:t xml:space="preserve"> роки, затверджена</w:t>
      </w:r>
      <w:r w:rsidR="00B5626C" w:rsidRPr="00B5626C">
        <w:rPr>
          <w:rFonts w:ascii="Times New Roman" w:hAnsi="Times New Roman"/>
          <w:sz w:val="24"/>
          <w:szCs w:val="24"/>
          <w:lang w:val="uk-UA"/>
        </w:rPr>
        <w:t xml:space="preserve"> рішенням обласної ради від 24.09.2020 №</w:t>
      </w:r>
      <w:r w:rsidR="00B5626C">
        <w:rPr>
          <w:rFonts w:ascii="Times New Roman" w:hAnsi="Times New Roman"/>
          <w:sz w:val="24"/>
          <w:szCs w:val="24"/>
          <w:lang w:val="uk-UA"/>
        </w:rPr>
        <w:t xml:space="preserve"> </w:t>
      </w:r>
      <w:r w:rsidR="00B5626C" w:rsidRPr="00B5626C">
        <w:rPr>
          <w:rFonts w:ascii="Times New Roman" w:hAnsi="Times New Roman"/>
          <w:sz w:val="24"/>
          <w:szCs w:val="24"/>
          <w:lang w:val="uk-UA"/>
        </w:rPr>
        <w:t>39-34/2020</w:t>
      </w:r>
      <w:r w:rsidR="00B5626C">
        <w:rPr>
          <w:rFonts w:ascii="Times New Roman" w:hAnsi="Times New Roman"/>
          <w:sz w:val="24"/>
          <w:szCs w:val="24"/>
          <w:lang w:val="uk-UA"/>
        </w:rPr>
        <w:t xml:space="preserve">, </w:t>
      </w:r>
      <w:r w:rsidR="00477A24" w:rsidRPr="00477A24">
        <w:rPr>
          <w:rFonts w:ascii="Times New Roman" w:hAnsi="Times New Roman"/>
          <w:sz w:val="24"/>
          <w:szCs w:val="24"/>
          <w:lang w:val="uk-UA"/>
        </w:rPr>
        <w:t>Програма</w:t>
      </w:r>
      <w:r w:rsidR="00477A24">
        <w:rPr>
          <w:rFonts w:ascii="Times New Roman" w:hAnsi="Times New Roman"/>
          <w:sz w:val="24"/>
          <w:szCs w:val="24"/>
          <w:lang w:val="uk-UA"/>
        </w:rPr>
        <w:t xml:space="preserve"> </w:t>
      </w:r>
      <w:r w:rsidR="00477A24" w:rsidRPr="00477A24">
        <w:rPr>
          <w:rFonts w:ascii="Times New Roman" w:hAnsi="Times New Roman"/>
          <w:sz w:val="24"/>
          <w:szCs w:val="24"/>
          <w:lang w:val="uk-UA"/>
        </w:rPr>
        <w:t xml:space="preserve"> розвитку освіти Шепетівської</w:t>
      </w:r>
      <w:r w:rsidR="00477A24">
        <w:rPr>
          <w:rFonts w:ascii="Times New Roman" w:hAnsi="Times New Roman"/>
          <w:sz w:val="24"/>
          <w:szCs w:val="24"/>
          <w:lang w:val="uk-UA"/>
        </w:rPr>
        <w:t xml:space="preserve"> </w:t>
      </w:r>
      <w:r w:rsidR="00477A24" w:rsidRPr="00477A24">
        <w:rPr>
          <w:rFonts w:ascii="Times New Roman" w:hAnsi="Times New Roman"/>
          <w:sz w:val="24"/>
          <w:szCs w:val="24"/>
          <w:lang w:val="uk-UA"/>
        </w:rPr>
        <w:t>міської територіальної громади</w:t>
      </w:r>
      <w:r w:rsidR="00477A24">
        <w:rPr>
          <w:rFonts w:ascii="Times New Roman" w:hAnsi="Times New Roman"/>
          <w:sz w:val="24"/>
          <w:szCs w:val="24"/>
          <w:lang w:val="uk-UA"/>
        </w:rPr>
        <w:t xml:space="preserve"> </w:t>
      </w:r>
      <w:r w:rsidR="00477A24" w:rsidRPr="00477A24">
        <w:rPr>
          <w:rFonts w:ascii="Times New Roman" w:hAnsi="Times New Roman"/>
          <w:sz w:val="24"/>
          <w:szCs w:val="24"/>
          <w:lang w:val="uk-UA"/>
        </w:rPr>
        <w:t>на 2021-2025 роки</w:t>
      </w:r>
      <w:r w:rsidRPr="00B5626C">
        <w:rPr>
          <w:rFonts w:ascii="Times New Roman" w:hAnsi="Times New Roman"/>
          <w:sz w:val="24"/>
          <w:szCs w:val="24"/>
          <w:lang w:val="uk-UA"/>
        </w:rPr>
        <w:t xml:space="preserve">, </w:t>
      </w:r>
      <w:r w:rsidR="00477A24">
        <w:rPr>
          <w:rFonts w:ascii="Times New Roman" w:hAnsi="Times New Roman"/>
          <w:sz w:val="24"/>
          <w:szCs w:val="24"/>
          <w:lang w:val="uk-UA"/>
        </w:rPr>
        <w:t>затверджена</w:t>
      </w:r>
      <w:r w:rsidR="00477A24" w:rsidRPr="00477A24">
        <w:rPr>
          <w:lang w:val="uk-UA"/>
        </w:rPr>
        <w:t xml:space="preserve"> </w:t>
      </w:r>
      <w:r w:rsidR="00477A24" w:rsidRPr="00477A24">
        <w:rPr>
          <w:rFonts w:ascii="Times New Roman" w:hAnsi="Times New Roman"/>
          <w:sz w:val="24"/>
          <w:szCs w:val="24"/>
          <w:lang w:val="uk-UA"/>
        </w:rPr>
        <w:t>рішення</w:t>
      </w:r>
      <w:r w:rsidR="00477A24">
        <w:rPr>
          <w:rFonts w:ascii="Times New Roman" w:hAnsi="Times New Roman"/>
          <w:sz w:val="24"/>
          <w:szCs w:val="24"/>
          <w:lang w:val="uk-UA"/>
        </w:rPr>
        <w:t>м</w:t>
      </w:r>
      <w:r w:rsidR="00477A24" w:rsidRPr="00477A24">
        <w:rPr>
          <w:rFonts w:ascii="Times New Roman" w:hAnsi="Times New Roman"/>
          <w:sz w:val="24"/>
          <w:szCs w:val="24"/>
          <w:lang w:val="uk-UA"/>
        </w:rPr>
        <w:t xml:space="preserve">  IV сесії міської ради</w:t>
      </w:r>
      <w:r w:rsidR="00477A24">
        <w:rPr>
          <w:rFonts w:ascii="Times New Roman" w:hAnsi="Times New Roman"/>
          <w:sz w:val="24"/>
          <w:szCs w:val="24"/>
          <w:lang w:val="uk-UA"/>
        </w:rPr>
        <w:t xml:space="preserve"> </w:t>
      </w:r>
      <w:r w:rsidR="00477A24" w:rsidRPr="00477A24">
        <w:rPr>
          <w:rFonts w:ascii="Times New Roman" w:hAnsi="Times New Roman"/>
          <w:sz w:val="24"/>
          <w:szCs w:val="24"/>
          <w:lang w:val="uk-UA"/>
        </w:rPr>
        <w:t>VIII скликання</w:t>
      </w:r>
      <w:r w:rsidR="00477A24">
        <w:rPr>
          <w:rFonts w:ascii="Times New Roman" w:hAnsi="Times New Roman"/>
          <w:sz w:val="24"/>
          <w:szCs w:val="24"/>
          <w:lang w:val="uk-UA"/>
        </w:rPr>
        <w:t xml:space="preserve"> </w:t>
      </w:r>
      <w:r w:rsidR="00477A24" w:rsidRPr="00477A24">
        <w:rPr>
          <w:rFonts w:ascii="Times New Roman" w:hAnsi="Times New Roman"/>
          <w:sz w:val="24"/>
          <w:szCs w:val="24"/>
          <w:lang w:val="uk-UA"/>
        </w:rPr>
        <w:t>від 24.12.2020 № 7</w:t>
      </w:r>
      <w:r w:rsidR="00477A24">
        <w:rPr>
          <w:rFonts w:ascii="Times New Roman" w:hAnsi="Times New Roman"/>
          <w:sz w:val="24"/>
          <w:szCs w:val="24"/>
          <w:lang w:val="uk-UA"/>
        </w:rPr>
        <w:t xml:space="preserve">, </w:t>
      </w:r>
      <w:r w:rsidRPr="00B5626C">
        <w:rPr>
          <w:rFonts w:ascii="Times New Roman" w:hAnsi="Times New Roman"/>
          <w:sz w:val="24"/>
          <w:szCs w:val="24"/>
          <w:lang w:val="uk-UA"/>
        </w:rPr>
        <w:t xml:space="preserve">інші нормативно-правові документи. </w:t>
      </w:r>
    </w:p>
    <w:p w14:paraId="2DC80C83" w14:textId="77777777" w:rsidR="00475C65" w:rsidRPr="00475C65" w:rsidRDefault="00475C65" w:rsidP="00475C65">
      <w:pPr>
        <w:spacing w:after="0" w:line="240" w:lineRule="auto"/>
        <w:ind w:firstLine="564"/>
        <w:jc w:val="both"/>
        <w:rPr>
          <w:rFonts w:ascii="Times New Roman" w:hAnsi="Times New Roman"/>
          <w:sz w:val="24"/>
          <w:szCs w:val="24"/>
          <w:lang w:val="uk-UA"/>
        </w:rPr>
      </w:pPr>
      <w:r w:rsidRPr="00475C65">
        <w:rPr>
          <w:rFonts w:ascii="Times New Roman" w:hAnsi="Times New Roman"/>
          <w:sz w:val="24"/>
          <w:szCs w:val="24"/>
          <w:lang w:val="uk-UA"/>
        </w:rPr>
        <w:t xml:space="preserve">Підставою для розроблення Програми є необхідність реформування системи </w:t>
      </w:r>
      <w:r w:rsidR="00B5626C">
        <w:rPr>
          <w:rFonts w:ascii="Times New Roman" w:hAnsi="Times New Roman"/>
          <w:sz w:val="24"/>
          <w:szCs w:val="24"/>
          <w:lang w:val="uk-UA"/>
        </w:rPr>
        <w:t xml:space="preserve">позашкільної </w:t>
      </w:r>
      <w:r w:rsidRPr="00475C65">
        <w:rPr>
          <w:rFonts w:ascii="Times New Roman" w:hAnsi="Times New Roman"/>
          <w:sz w:val="24"/>
          <w:szCs w:val="24"/>
          <w:lang w:val="uk-UA"/>
        </w:rPr>
        <w:t>освіти з урахуванням досягнутого</w:t>
      </w:r>
      <w:r w:rsidRPr="00475C65">
        <w:rPr>
          <w:rFonts w:ascii="Times New Roman" w:hAnsi="Times New Roman"/>
          <w:i/>
          <w:sz w:val="24"/>
          <w:szCs w:val="24"/>
          <w:lang w:val="uk-UA"/>
        </w:rPr>
        <w:t xml:space="preserve"> </w:t>
      </w:r>
      <w:r w:rsidRPr="00475C65">
        <w:rPr>
          <w:rFonts w:ascii="Times New Roman" w:hAnsi="Times New Roman"/>
          <w:sz w:val="24"/>
          <w:szCs w:val="24"/>
          <w:lang w:val="uk-UA"/>
        </w:rPr>
        <w:t xml:space="preserve">в напрямі подальшого її розвитку, надання якісної  освіти  та  забезпечення справедливого доступу до неї в </w:t>
      </w:r>
      <w:r w:rsidR="00B5626C">
        <w:rPr>
          <w:rFonts w:ascii="Times New Roman" w:hAnsi="Times New Roman"/>
          <w:sz w:val="24"/>
          <w:szCs w:val="24"/>
          <w:lang w:val="uk-UA"/>
        </w:rPr>
        <w:t>закладі позашкільної освіти (далі ЗПО)</w:t>
      </w:r>
      <w:r w:rsidRPr="00475C65">
        <w:rPr>
          <w:rFonts w:ascii="Times New Roman" w:hAnsi="Times New Roman"/>
          <w:sz w:val="24"/>
          <w:szCs w:val="24"/>
          <w:lang w:val="uk-UA"/>
        </w:rPr>
        <w:t xml:space="preserve"> та завершення терміну дії </w:t>
      </w:r>
      <w:r w:rsidR="00B5626C">
        <w:rPr>
          <w:rFonts w:ascii="Times New Roman" w:hAnsi="Times New Roman"/>
          <w:sz w:val="24"/>
          <w:szCs w:val="24"/>
          <w:lang w:val="uk-UA"/>
        </w:rPr>
        <w:t>попередніх програм</w:t>
      </w:r>
      <w:r w:rsidRPr="00475C65">
        <w:rPr>
          <w:rFonts w:ascii="Times New Roman" w:hAnsi="Times New Roman"/>
          <w:sz w:val="24"/>
          <w:szCs w:val="24"/>
          <w:lang w:val="uk-UA"/>
        </w:rPr>
        <w:t xml:space="preserve">. </w:t>
      </w:r>
    </w:p>
    <w:p w14:paraId="6E94D687" w14:textId="77777777" w:rsidR="00475C65" w:rsidRPr="00475C65" w:rsidRDefault="00475C65" w:rsidP="00475C65">
      <w:pPr>
        <w:spacing w:after="0" w:line="240" w:lineRule="auto"/>
        <w:ind w:firstLine="564"/>
        <w:jc w:val="both"/>
        <w:rPr>
          <w:rFonts w:ascii="Times New Roman" w:hAnsi="Times New Roman"/>
          <w:sz w:val="24"/>
          <w:szCs w:val="24"/>
          <w:lang w:val="uk-UA"/>
        </w:rPr>
      </w:pPr>
      <w:r w:rsidRPr="00475C65">
        <w:rPr>
          <w:rFonts w:ascii="Times New Roman" w:hAnsi="Times New Roman"/>
          <w:sz w:val="24"/>
          <w:szCs w:val="24"/>
          <w:lang w:val="uk-UA"/>
        </w:rPr>
        <w:t>Програма передбачає також створення єдиного освітнього простору</w:t>
      </w:r>
      <w:r w:rsidR="00B5626C">
        <w:rPr>
          <w:rFonts w:ascii="Times New Roman" w:hAnsi="Times New Roman"/>
          <w:sz w:val="24"/>
          <w:szCs w:val="24"/>
          <w:lang w:val="uk-UA"/>
        </w:rPr>
        <w:t xml:space="preserve"> у громаді</w:t>
      </w:r>
      <w:r w:rsidRPr="00475C65">
        <w:rPr>
          <w:rFonts w:ascii="Times New Roman" w:hAnsi="Times New Roman"/>
          <w:sz w:val="24"/>
          <w:szCs w:val="24"/>
          <w:lang w:val="uk-UA"/>
        </w:rPr>
        <w:t xml:space="preserve"> з системою інституційної, індивідуальної та дуальної форм здобуття </w:t>
      </w:r>
      <w:r w:rsidR="00B5626C">
        <w:rPr>
          <w:rFonts w:ascii="Times New Roman" w:hAnsi="Times New Roman"/>
          <w:sz w:val="24"/>
          <w:szCs w:val="24"/>
          <w:lang w:val="uk-UA"/>
        </w:rPr>
        <w:t xml:space="preserve">позашкільної </w:t>
      </w:r>
      <w:r w:rsidRPr="00475C65">
        <w:rPr>
          <w:rFonts w:ascii="Times New Roman" w:hAnsi="Times New Roman"/>
          <w:sz w:val="24"/>
          <w:szCs w:val="24"/>
          <w:lang w:val="uk-UA"/>
        </w:rPr>
        <w:t>освіти, а т</w:t>
      </w:r>
      <w:r w:rsidR="00B5626C">
        <w:rPr>
          <w:rFonts w:ascii="Times New Roman" w:hAnsi="Times New Roman"/>
          <w:sz w:val="24"/>
          <w:szCs w:val="24"/>
          <w:lang w:val="uk-UA"/>
        </w:rPr>
        <w:t>акож умов для розвитку ЗПО</w:t>
      </w:r>
      <w:r w:rsidRPr="00475C65">
        <w:rPr>
          <w:rFonts w:ascii="Times New Roman" w:hAnsi="Times New Roman"/>
          <w:sz w:val="24"/>
          <w:szCs w:val="24"/>
          <w:lang w:val="uk-UA"/>
        </w:rPr>
        <w:t xml:space="preserve"> та враховує кардинальні зміни, які відбулися в українському суспільстві та обумовили реформування всіх сфер суспільного життя. </w:t>
      </w:r>
    </w:p>
    <w:p w14:paraId="5EF6EA2F" w14:textId="77777777" w:rsidR="00475C65" w:rsidRPr="00475C65" w:rsidRDefault="00475C65" w:rsidP="00475C65">
      <w:pPr>
        <w:spacing w:after="0" w:line="240" w:lineRule="auto"/>
        <w:ind w:firstLine="564"/>
        <w:jc w:val="both"/>
        <w:rPr>
          <w:rFonts w:ascii="Times New Roman" w:hAnsi="Times New Roman"/>
          <w:sz w:val="24"/>
          <w:szCs w:val="24"/>
          <w:lang w:val="uk-UA"/>
        </w:rPr>
      </w:pPr>
      <w:r w:rsidRPr="00475C65">
        <w:rPr>
          <w:rFonts w:ascii="Times New Roman" w:hAnsi="Times New Roman"/>
          <w:sz w:val="24"/>
          <w:szCs w:val="24"/>
          <w:lang w:val="uk-UA"/>
        </w:rPr>
        <w:t xml:space="preserve">Програма визначає концептуально головну мету й завдання розвитку освіти на період 2021-2025 років, конкретизує шляхи, механізми, терміни та перелік основних заходів з реалізації стратегічних завдань, їх виконавців, прогнозовані обсяги фінансового забезпечення виконання. Програма має відкритий характер і може доповнюватися (змінюватися) в установленому чинним законодавством порядку в разі, коли в період її виконання відбуватимуться суттєві зміни в законодавстві України про освіту, державній освітній політиці, в реальній соціально-економічній ситуації в регіоні, що вимагатимуть відповідного безпосереднього реагування системи освіти </w:t>
      </w:r>
      <w:r w:rsidR="00B5626C">
        <w:rPr>
          <w:rFonts w:ascii="Times New Roman" w:hAnsi="Times New Roman"/>
          <w:sz w:val="24"/>
          <w:szCs w:val="24"/>
          <w:lang w:val="uk-UA"/>
        </w:rPr>
        <w:t>громади</w:t>
      </w:r>
      <w:r w:rsidRPr="00475C65">
        <w:rPr>
          <w:rFonts w:ascii="Times New Roman" w:hAnsi="Times New Roman"/>
          <w:sz w:val="24"/>
          <w:szCs w:val="24"/>
          <w:lang w:val="uk-UA"/>
        </w:rPr>
        <w:t>. Програма передбачає взаємодію з чинними регіональними програмами з питань освіти, дитинства, молоді.</w:t>
      </w:r>
    </w:p>
    <w:p w14:paraId="4182F1B4" w14:textId="77777777" w:rsidR="00475C65" w:rsidRPr="00475C65" w:rsidRDefault="00475C65" w:rsidP="00475C65">
      <w:pPr>
        <w:spacing w:after="0" w:line="240" w:lineRule="auto"/>
        <w:ind w:firstLine="564"/>
        <w:jc w:val="both"/>
        <w:rPr>
          <w:rFonts w:ascii="Times New Roman" w:hAnsi="Times New Roman"/>
          <w:sz w:val="24"/>
          <w:szCs w:val="24"/>
          <w:lang w:val="uk-UA"/>
        </w:rPr>
      </w:pPr>
      <w:r w:rsidRPr="00475C65">
        <w:rPr>
          <w:rFonts w:ascii="Times New Roman" w:hAnsi="Times New Roman"/>
          <w:sz w:val="24"/>
          <w:szCs w:val="24"/>
          <w:lang w:val="uk-UA"/>
        </w:rPr>
        <w:t xml:space="preserve">Структурна побудова Програми заснована на принципі комплексності, зокрема: зміст підрозділів програми не є для кожного підрозділу Програми </w:t>
      </w:r>
      <w:proofErr w:type="spellStart"/>
      <w:r w:rsidRPr="00475C65">
        <w:rPr>
          <w:rFonts w:ascii="Times New Roman" w:hAnsi="Times New Roman"/>
          <w:sz w:val="24"/>
          <w:szCs w:val="24"/>
          <w:lang w:val="uk-UA"/>
        </w:rPr>
        <w:t>автономно</w:t>
      </w:r>
      <w:proofErr w:type="spellEnd"/>
      <w:r w:rsidRPr="00475C65">
        <w:rPr>
          <w:rFonts w:ascii="Times New Roman" w:hAnsi="Times New Roman"/>
          <w:sz w:val="24"/>
          <w:szCs w:val="24"/>
          <w:lang w:val="uk-UA"/>
        </w:rPr>
        <w:t xml:space="preserve"> самодостатнім і </w:t>
      </w:r>
      <w:r w:rsidRPr="00475C65">
        <w:rPr>
          <w:rFonts w:ascii="Times New Roman" w:hAnsi="Times New Roman"/>
          <w:sz w:val="24"/>
          <w:szCs w:val="24"/>
          <w:lang w:val="uk-UA"/>
        </w:rPr>
        <w:lastRenderedPageBreak/>
        <w:t>вичерпним, усі підрозділи взаємопов‘язані, взаємозумовлені, взаємодоповнюючі й мають розглядатися лише комплексно у своїй цілісності.</w:t>
      </w:r>
    </w:p>
    <w:p w14:paraId="577F5E0E" w14:textId="77777777" w:rsidR="00475C65" w:rsidRPr="00475C65" w:rsidRDefault="00475C65" w:rsidP="00475C65">
      <w:pPr>
        <w:spacing w:after="0" w:line="240" w:lineRule="auto"/>
        <w:ind w:firstLine="564"/>
        <w:jc w:val="both"/>
        <w:rPr>
          <w:rFonts w:ascii="Times New Roman" w:hAnsi="Times New Roman"/>
          <w:sz w:val="24"/>
          <w:szCs w:val="24"/>
          <w:lang w:val="uk-UA"/>
        </w:rPr>
      </w:pPr>
    </w:p>
    <w:p w14:paraId="4C482CDB" w14:textId="77777777" w:rsidR="00F84722" w:rsidRDefault="00F84722" w:rsidP="00B5626C">
      <w:pPr>
        <w:spacing w:after="0" w:line="240" w:lineRule="auto"/>
        <w:ind w:firstLine="564"/>
        <w:jc w:val="center"/>
        <w:rPr>
          <w:rFonts w:ascii="Times New Roman" w:hAnsi="Times New Roman"/>
          <w:b/>
          <w:sz w:val="24"/>
          <w:szCs w:val="24"/>
          <w:lang w:val="uk-UA"/>
        </w:rPr>
      </w:pPr>
    </w:p>
    <w:p w14:paraId="07EDAB5F" w14:textId="77777777" w:rsidR="00475C65" w:rsidRPr="00B5626C" w:rsidRDefault="00475C65" w:rsidP="00B5626C">
      <w:pPr>
        <w:spacing w:after="0" w:line="240" w:lineRule="auto"/>
        <w:ind w:firstLine="564"/>
        <w:jc w:val="center"/>
        <w:rPr>
          <w:rFonts w:ascii="Times New Roman" w:hAnsi="Times New Roman"/>
          <w:b/>
          <w:sz w:val="24"/>
          <w:szCs w:val="24"/>
          <w:lang w:val="uk-UA"/>
        </w:rPr>
      </w:pPr>
      <w:r w:rsidRPr="00B5626C">
        <w:rPr>
          <w:rFonts w:ascii="Times New Roman" w:hAnsi="Times New Roman"/>
          <w:b/>
          <w:sz w:val="24"/>
          <w:szCs w:val="24"/>
          <w:lang w:val="uk-UA"/>
        </w:rPr>
        <w:t xml:space="preserve">Проблеми, на розв’язання яких спрямована </w:t>
      </w:r>
      <w:r w:rsidR="00F84722">
        <w:rPr>
          <w:rFonts w:ascii="Times New Roman" w:hAnsi="Times New Roman"/>
          <w:b/>
          <w:sz w:val="24"/>
          <w:szCs w:val="24"/>
          <w:lang w:val="uk-UA"/>
        </w:rPr>
        <w:t>Стратегія розвитку закладу</w:t>
      </w:r>
    </w:p>
    <w:p w14:paraId="43D41EDF" w14:textId="77777777" w:rsidR="00475C65" w:rsidRPr="00475C65" w:rsidRDefault="00475C65" w:rsidP="00475C65">
      <w:pPr>
        <w:spacing w:after="0" w:line="240" w:lineRule="auto"/>
        <w:ind w:firstLine="564"/>
        <w:jc w:val="both"/>
        <w:rPr>
          <w:rFonts w:ascii="Times New Roman" w:hAnsi="Times New Roman"/>
          <w:sz w:val="24"/>
          <w:szCs w:val="24"/>
          <w:lang w:val="uk-UA"/>
        </w:rPr>
      </w:pPr>
    </w:p>
    <w:p w14:paraId="3BB1362A" w14:textId="77777777" w:rsidR="00475C65" w:rsidRPr="00475C65" w:rsidRDefault="00475C65" w:rsidP="00475C65">
      <w:pPr>
        <w:spacing w:after="0" w:line="240" w:lineRule="auto"/>
        <w:ind w:firstLine="564"/>
        <w:jc w:val="both"/>
        <w:rPr>
          <w:rFonts w:ascii="Times New Roman" w:hAnsi="Times New Roman"/>
          <w:sz w:val="24"/>
          <w:szCs w:val="24"/>
          <w:lang w:val="uk-UA"/>
        </w:rPr>
      </w:pPr>
      <w:r w:rsidRPr="00475C65">
        <w:rPr>
          <w:rFonts w:ascii="Times New Roman" w:hAnsi="Times New Roman"/>
          <w:sz w:val="24"/>
          <w:szCs w:val="24"/>
          <w:lang w:val="uk-UA"/>
        </w:rPr>
        <w:t xml:space="preserve">Зростання ролі </w:t>
      </w:r>
      <w:r w:rsidR="00B5626C">
        <w:rPr>
          <w:rFonts w:ascii="Times New Roman" w:hAnsi="Times New Roman"/>
          <w:sz w:val="24"/>
          <w:szCs w:val="24"/>
          <w:lang w:val="uk-UA"/>
        </w:rPr>
        <w:t xml:space="preserve">позашкільної </w:t>
      </w:r>
      <w:r w:rsidRPr="00475C65">
        <w:rPr>
          <w:rFonts w:ascii="Times New Roman" w:hAnsi="Times New Roman"/>
          <w:sz w:val="24"/>
          <w:szCs w:val="24"/>
          <w:lang w:val="uk-UA"/>
        </w:rPr>
        <w:t>освіти зумовлено економічними та соціальними перетвореннями, що вимагають організації якісно нової системи освіти, яка здатна забезпечити оперативну адаптацію особистості до умов інноваційного розвитку. Але на шляху до досягнення освітньою сферою  сучасного інноваційного рівня існують певні проблемні питання, які потребують вирішення в найближчі п'ять років, зокрема:</w:t>
      </w:r>
    </w:p>
    <w:p w14:paraId="1877CB57" w14:textId="77777777" w:rsidR="00475C65" w:rsidRPr="00475C65" w:rsidRDefault="00475C65" w:rsidP="00475C65">
      <w:pPr>
        <w:spacing w:after="0" w:line="240" w:lineRule="auto"/>
        <w:ind w:firstLine="564"/>
        <w:jc w:val="both"/>
        <w:rPr>
          <w:rFonts w:ascii="Times New Roman" w:hAnsi="Times New Roman"/>
          <w:sz w:val="24"/>
          <w:szCs w:val="24"/>
          <w:lang w:val="uk-UA"/>
        </w:rPr>
      </w:pPr>
      <w:r w:rsidRPr="00475C65">
        <w:rPr>
          <w:rFonts w:ascii="Times New Roman" w:hAnsi="Times New Roman"/>
          <w:sz w:val="24"/>
          <w:szCs w:val="24"/>
          <w:lang w:val="uk-UA"/>
        </w:rPr>
        <w:t xml:space="preserve"> </w:t>
      </w:r>
      <w:r w:rsidR="00B5626C">
        <w:rPr>
          <w:rFonts w:ascii="Times New Roman" w:hAnsi="Times New Roman"/>
          <w:sz w:val="24"/>
          <w:szCs w:val="24"/>
          <w:lang w:val="uk-UA"/>
        </w:rPr>
        <w:t xml:space="preserve">- </w:t>
      </w:r>
      <w:r w:rsidRPr="00475C65">
        <w:rPr>
          <w:rFonts w:ascii="Times New Roman" w:hAnsi="Times New Roman"/>
          <w:sz w:val="24"/>
          <w:szCs w:val="24"/>
          <w:lang w:val="uk-UA"/>
        </w:rPr>
        <w:t xml:space="preserve">низька якість надання освітніх послуг у зв’язку з неефективною мережею </w:t>
      </w:r>
      <w:r w:rsidR="00B5626C">
        <w:rPr>
          <w:rFonts w:ascii="Times New Roman" w:hAnsi="Times New Roman"/>
          <w:sz w:val="24"/>
          <w:szCs w:val="24"/>
          <w:lang w:val="uk-UA"/>
        </w:rPr>
        <w:t>певних гуртків</w:t>
      </w:r>
      <w:r w:rsidRPr="00475C65">
        <w:rPr>
          <w:rFonts w:ascii="Times New Roman" w:hAnsi="Times New Roman"/>
          <w:sz w:val="24"/>
          <w:szCs w:val="24"/>
          <w:lang w:val="uk-UA"/>
        </w:rPr>
        <w:t>, недостатнім кадровим потенціалом, слабкою матеріально-методичною базою закладів освіти;</w:t>
      </w:r>
    </w:p>
    <w:p w14:paraId="46C09987" w14:textId="77777777" w:rsidR="00475C65" w:rsidRPr="00475C65" w:rsidRDefault="00475C65" w:rsidP="00475C65">
      <w:pPr>
        <w:spacing w:after="0" w:line="240" w:lineRule="auto"/>
        <w:ind w:firstLine="564"/>
        <w:jc w:val="both"/>
        <w:rPr>
          <w:rFonts w:ascii="Times New Roman" w:hAnsi="Times New Roman"/>
          <w:sz w:val="24"/>
          <w:szCs w:val="24"/>
          <w:lang w:val="uk-UA"/>
        </w:rPr>
      </w:pPr>
      <w:r w:rsidRPr="00475C65">
        <w:rPr>
          <w:rFonts w:ascii="Times New Roman" w:hAnsi="Times New Roman"/>
          <w:sz w:val="24"/>
          <w:szCs w:val="24"/>
          <w:lang w:val="uk-UA"/>
        </w:rPr>
        <w:t xml:space="preserve"> </w:t>
      </w:r>
      <w:r w:rsidR="00B5626C">
        <w:rPr>
          <w:rFonts w:ascii="Times New Roman" w:hAnsi="Times New Roman"/>
          <w:sz w:val="24"/>
          <w:szCs w:val="24"/>
          <w:lang w:val="uk-UA"/>
        </w:rPr>
        <w:t xml:space="preserve">- </w:t>
      </w:r>
      <w:r w:rsidRPr="00475C65">
        <w:rPr>
          <w:rFonts w:ascii="Times New Roman" w:hAnsi="Times New Roman"/>
          <w:sz w:val="24"/>
          <w:szCs w:val="24"/>
          <w:lang w:val="uk-UA"/>
        </w:rPr>
        <w:t xml:space="preserve">невідповідність кількості наявних </w:t>
      </w:r>
      <w:r w:rsidR="00B5626C">
        <w:rPr>
          <w:rFonts w:ascii="Times New Roman" w:hAnsi="Times New Roman"/>
          <w:sz w:val="24"/>
          <w:szCs w:val="24"/>
          <w:lang w:val="uk-UA"/>
        </w:rPr>
        <w:t>бюджетних гуртків та студій</w:t>
      </w:r>
      <w:r w:rsidRPr="00475C65">
        <w:rPr>
          <w:rFonts w:ascii="Times New Roman" w:hAnsi="Times New Roman"/>
          <w:sz w:val="24"/>
          <w:szCs w:val="24"/>
          <w:lang w:val="uk-UA"/>
        </w:rPr>
        <w:t xml:space="preserve"> у </w:t>
      </w:r>
      <w:r w:rsidR="00B5626C">
        <w:rPr>
          <w:rFonts w:ascii="Times New Roman" w:hAnsi="Times New Roman"/>
          <w:sz w:val="24"/>
          <w:szCs w:val="24"/>
          <w:lang w:val="uk-UA"/>
        </w:rPr>
        <w:t>ЗПО</w:t>
      </w:r>
      <w:r w:rsidRPr="00475C65">
        <w:rPr>
          <w:rFonts w:ascii="Times New Roman" w:hAnsi="Times New Roman"/>
          <w:sz w:val="24"/>
          <w:szCs w:val="24"/>
          <w:lang w:val="uk-UA"/>
        </w:rPr>
        <w:t xml:space="preserve"> потребам населення</w:t>
      </w:r>
      <w:r w:rsidR="00B5626C">
        <w:rPr>
          <w:rFonts w:ascii="Times New Roman" w:hAnsi="Times New Roman"/>
          <w:sz w:val="24"/>
          <w:szCs w:val="24"/>
          <w:lang w:val="uk-UA"/>
        </w:rPr>
        <w:t xml:space="preserve"> громади</w:t>
      </w:r>
      <w:r w:rsidRPr="00475C65">
        <w:rPr>
          <w:rFonts w:ascii="Times New Roman" w:hAnsi="Times New Roman"/>
          <w:sz w:val="24"/>
          <w:szCs w:val="24"/>
          <w:lang w:val="uk-UA"/>
        </w:rPr>
        <w:t xml:space="preserve">; </w:t>
      </w:r>
    </w:p>
    <w:p w14:paraId="65CEB079" w14:textId="77777777" w:rsidR="00475C65" w:rsidRPr="00475C65" w:rsidRDefault="00B5626C" w:rsidP="00475C65">
      <w:pPr>
        <w:spacing w:after="0" w:line="240" w:lineRule="auto"/>
        <w:ind w:firstLine="564"/>
        <w:jc w:val="both"/>
        <w:rPr>
          <w:rFonts w:ascii="Times New Roman" w:hAnsi="Times New Roman"/>
          <w:sz w:val="24"/>
          <w:szCs w:val="24"/>
          <w:lang w:val="uk-UA"/>
        </w:rPr>
      </w:pPr>
      <w:r>
        <w:rPr>
          <w:rFonts w:ascii="Times New Roman" w:hAnsi="Times New Roman"/>
          <w:sz w:val="24"/>
          <w:szCs w:val="24"/>
          <w:lang w:val="uk-UA"/>
        </w:rPr>
        <w:t xml:space="preserve">- </w:t>
      </w:r>
      <w:r w:rsidR="00475C65" w:rsidRPr="00475C65">
        <w:rPr>
          <w:rFonts w:ascii="Times New Roman" w:hAnsi="Times New Roman"/>
          <w:sz w:val="24"/>
          <w:szCs w:val="24"/>
          <w:lang w:val="uk-UA"/>
        </w:rPr>
        <w:t xml:space="preserve">потреба у формуванні цілісної системи щодо забезпечення умов для впровадження реформування </w:t>
      </w:r>
      <w:r w:rsidR="00F84722">
        <w:rPr>
          <w:rFonts w:ascii="Times New Roman" w:hAnsi="Times New Roman"/>
          <w:sz w:val="24"/>
          <w:szCs w:val="24"/>
          <w:lang w:val="uk-UA"/>
        </w:rPr>
        <w:t xml:space="preserve">загального освітнього середовища громади; </w:t>
      </w:r>
    </w:p>
    <w:p w14:paraId="45550965" w14:textId="77777777" w:rsidR="00475C65" w:rsidRPr="00475C65" w:rsidRDefault="00F84722" w:rsidP="00475C65">
      <w:pPr>
        <w:spacing w:after="0" w:line="240" w:lineRule="auto"/>
        <w:ind w:firstLine="564"/>
        <w:jc w:val="both"/>
        <w:rPr>
          <w:rFonts w:ascii="Times New Roman" w:hAnsi="Times New Roman"/>
          <w:sz w:val="24"/>
          <w:szCs w:val="24"/>
          <w:lang w:val="uk-UA"/>
        </w:rPr>
      </w:pPr>
      <w:r>
        <w:rPr>
          <w:rFonts w:ascii="Times New Roman" w:hAnsi="Times New Roman"/>
          <w:sz w:val="24"/>
          <w:szCs w:val="24"/>
          <w:lang w:val="uk-UA"/>
        </w:rPr>
        <w:t xml:space="preserve">- </w:t>
      </w:r>
      <w:r w:rsidR="00475C65" w:rsidRPr="00475C65">
        <w:rPr>
          <w:rFonts w:ascii="Times New Roman" w:hAnsi="Times New Roman"/>
          <w:sz w:val="24"/>
          <w:szCs w:val="24"/>
          <w:lang w:val="uk-UA"/>
        </w:rPr>
        <w:t xml:space="preserve">низький рівень мотивації педагогічних працівників щодо підвищення їх професійних </w:t>
      </w:r>
      <w:proofErr w:type="spellStart"/>
      <w:r w:rsidR="00475C65" w:rsidRPr="00475C65">
        <w:rPr>
          <w:rFonts w:ascii="Times New Roman" w:hAnsi="Times New Roman"/>
          <w:sz w:val="24"/>
          <w:szCs w:val="24"/>
          <w:lang w:val="uk-UA"/>
        </w:rPr>
        <w:t>компетентностей</w:t>
      </w:r>
      <w:proofErr w:type="spellEnd"/>
      <w:r w:rsidR="00475C65" w:rsidRPr="00475C65">
        <w:rPr>
          <w:rFonts w:ascii="Times New Roman" w:hAnsi="Times New Roman"/>
          <w:sz w:val="24"/>
          <w:szCs w:val="24"/>
          <w:lang w:val="uk-UA"/>
        </w:rPr>
        <w:t xml:space="preserve"> та впровадження новацій;</w:t>
      </w:r>
    </w:p>
    <w:p w14:paraId="6A562FB2" w14:textId="77777777" w:rsidR="00475C65" w:rsidRPr="00475C65" w:rsidRDefault="00F84722" w:rsidP="00475C65">
      <w:pPr>
        <w:spacing w:after="0" w:line="240" w:lineRule="auto"/>
        <w:ind w:firstLine="564"/>
        <w:jc w:val="both"/>
        <w:rPr>
          <w:rFonts w:ascii="Times New Roman" w:hAnsi="Times New Roman"/>
          <w:sz w:val="24"/>
          <w:szCs w:val="24"/>
          <w:lang w:val="uk-UA"/>
        </w:rPr>
      </w:pPr>
      <w:r>
        <w:rPr>
          <w:rFonts w:ascii="Times New Roman" w:hAnsi="Times New Roman"/>
          <w:sz w:val="24"/>
          <w:szCs w:val="24"/>
          <w:lang w:val="uk-UA"/>
        </w:rPr>
        <w:t xml:space="preserve">- </w:t>
      </w:r>
      <w:r w:rsidR="00475C65" w:rsidRPr="00475C65">
        <w:rPr>
          <w:rFonts w:ascii="Times New Roman" w:hAnsi="Times New Roman"/>
          <w:sz w:val="24"/>
          <w:szCs w:val="24"/>
          <w:lang w:val="uk-UA"/>
        </w:rPr>
        <w:t>потреба в модернізації наявного комп’ютерного обладнання заклад</w:t>
      </w:r>
      <w:r>
        <w:rPr>
          <w:rFonts w:ascii="Times New Roman" w:hAnsi="Times New Roman"/>
          <w:sz w:val="24"/>
          <w:szCs w:val="24"/>
          <w:lang w:val="uk-UA"/>
        </w:rPr>
        <w:t>у</w:t>
      </w:r>
      <w:r w:rsidR="00475C65" w:rsidRPr="00475C65">
        <w:rPr>
          <w:rFonts w:ascii="Times New Roman" w:hAnsi="Times New Roman"/>
          <w:sz w:val="24"/>
          <w:szCs w:val="24"/>
          <w:lang w:val="uk-UA"/>
        </w:rPr>
        <w:t>, розширенні доступу до мережі Інтернет та більш широкому впровадженні</w:t>
      </w:r>
      <w:r w:rsidR="00475C65" w:rsidRPr="00475C65">
        <w:rPr>
          <w:rFonts w:ascii="Times New Roman" w:hAnsi="Times New Roman"/>
          <w:sz w:val="24"/>
          <w:szCs w:val="24"/>
        </w:rPr>
        <w:t xml:space="preserve"> </w:t>
      </w:r>
      <w:r w:rsidR="00475C65" w:rsidRPr="00475C65">
        <w:rPr>
          <w:rFonts w:ascii="Times New Roman" w:hAnsi="Times New Roman"/>
          <w:sz w:val="24"/>
          <w:szCs w:val="24"/>
          <w:lang w:val="uk-UA"/>
        </w:rPr>
        <w:t>в освітній процес інформаційно-комунікаційних технологій;</w:t>
      </w:r>
    </w:p>
    <w:p w14:paraId="0770AEDD" w14:textId="77777777" w:rsidR="00475C65" w:rsidRPr="00475C65" w:rsidRDefault="00F84722" w:rsidP="00475C65">
      <w:pPr>
        <w:spacing w:after="0" w:line="240" w:lineRule="auto"/>
        <w:ind w:firstLine="564"/>
        <w:jc w:val="both"/>
        <w:rPr>
          <w:rFonts w:ascii="Times New Roman" w:hAnsi="Times New Roman"/>
          <w:sz w:val="24"/>
          <w:szCs w:val="24"/>
          <w:lang w:val="uk-UA"/>
        </w:rPr>
      </w:pPr>
      <w:r>
        <w:rPr>
          <w:rFonts w:ascii="Times New Roman" w:hAnsi="Times New Roman"/>
          <w:sz w:val="24"/>
          <w:szCs w:val="24"/>
          <w:lang w:val="uk-UA"/>
        </w:rPr>
        <w:t xml:space="preserve">- </w:t>
      </w:r>
      <w:r w:rsidR="00475C65" w:rsidRPr="00475C65">
        <w:rPr>
          <w:rFonts w:ascii="Times New Roman" w:hAnsi="Times New Roman"/>
          <w:sz w:val="24"/>
          <w:szCs w:val="24"/>
          <w:lang w:val="uk-UA"/>
        </w:rPr>
        <w:t>наявність низки проблем щодо створення умов для надання освітніх послуг дітям з особливими освітніми потребами, впровадження інклюзивного навчання в заклад</w:t>
      </w:r>
      <w:r>
        <w:rPr>
          <w:rFonts w:ascii="Times New Roman" w:hAnsi="Times New Roman"/>
          <w:sz w:val="24"/>
          <w:szCs w:val="24"/>
          <w:lang w:val="uk-UA"/>
        </w:rPr>
        <w:t>і</w:t>
      </w:r>
      <w:r w:rsidR="00475C65" w:rsidRPr="00475C65">
        <w:rPr>
          <w:rFonts w:ascii="Times New Roman" w:hAnsi="Times New Roman"/>
          <w:sz w:val="24"/>
          <w:szCs w:val="24"/>
          <w:lang w:val="uk-UA"/>
        </w:rPr>
        <w:t>,</w:t>
      </w:r>
      <w:r w:rsidR="00475C65" w:rsidRPr="00475C65">
        <w:rPr>
          <w:rFonts w:ascii="Times New Roman" w:hAnsi="Times New Roman"/>
          <w:sz w:val="24"/>
          <w:szCs w:val="24"/>
        </w:rPr>
        <w:t> </w:t>
      </w:r>
      <w:r w:rsidR="00475C65" w:rsidRPr="00475C65">
        <w:rPr>
          <w:rFonts w:ascii="Times New Roman" w:hAnsi="Times New Roman"/>
          <w:sz w:val="24"/>
          <w:szCs w:val="24"/>
          <w:lang w:val="uk-UA"/>
        </w:rPr>
        <w:t>системного кваліфікованого психолого-педагогічного супроводу осіб з особливими освітніми потребами та їх батьків.</w:t>
      </w:r>
    </w:p>
    <w:p w14:paraId="08F0F6AE" w14:textId="77777777" w:rsidR="00F84722" w:rsidRDefault="00F84722" w:rsidP="00C26EA1">
      <w:pPr>
        <w:spacing w:after="0" w:line="240" w:lineRule="auto"/>
        <w:ind w:firstLine="564"/>
        <w:jc w:val="both"/>
        <w:rPr>
          <w:rFonts w:ascii="Times New Roman" w:hAnsi="Times New Roman"/>
          <w:b/>
          <w:sz w:val="24"/>
          <w:szCs w:val="24"/>
          <w:lang w:val="uk-UA"/>
        </w:rPr>
      </w:pPr>
    </w:p>
    <w:p w14:paraId="1F343300" w14:textId="77777777" w:rsidR="00F84722" w:rsidRDefault="00440641" w:rsidP="00F84722">
      <w:pPr>
        <w:spacing w:after="0" w:line="240" w:lineRule="auto"/>
        <w:ind w:firstLine="564"/>
        <w:jc w:val="center"/>
        <w:rPr>
          <w:rFonts w:ascii="Times New Roman" w:hAnsi="Times New Roman"/>
          <w:b/>
          <w:sz w:val="24"/>
          <w:szCs w:val="24"/>
          <w:lang w:val="uk-UA"/>
        </w:rPr>
      </w:pPr>
      <w:r w:rsidRPr="00C26EA1">
        <w:rPr>
          <w:rFonts w:ascii="Times New Roman" w:hAnsi="Times New Roman"/>
          <w:b/>
          <w:sz w:val="24"/>
          <w:szCs w:val="24"/>
          <w:lang w:val="uk-UA"/>
        </w:rPr>
        <w:t>М</w:t>
      </w:r>
      <w:r w:rsidR="00F84722">
        <w:rPr>
          <w:rFonts w:ascii="Times New Roman" w:hAnsi="Times New Roman"/>
          <w:b/>
          <w:sz w:val="24"/>
          <w:szCs w:val="24"/>
          <w:lang w:val="uk-UA"/>
        </w:rPr>
        <w:t>ета Стратегії розвитку закладу</w:t>
      </w:r>
    </w:p>
    <w:p w14:paraId="30954CE9" w14:textId="77777777" w:rsidR="00F84722" w:rsidRDefault="00F84722" w:rsidP="00F84722">
      <w:pPr>
        <w:spacing w:after="0" w:line="240" w:lineRule="auto"/>
        <w:ind w:firstLine="564"/>
        <w:jc w:val="center"/>
        <w:rPr>
          <w:rFonts w:ascii="Times New Roman" w:hAnsi="Times New Roman"/>
          <w:b/>
          <w:sz w:val="24"/>
          <w:szCs w:val="24"/>
          <w:lang w:val="uk-UA"/>
        </w:rPr>
      </w:pPr>
    </w:p>
    <w:p w14:paraId="6AB44C2D" w14:textId="77777777" w:rsidR="00F84722" w:rsidRDefault="003F5DF2" w:rsidP="00F84722">
      <w:pPr>
        <w:spacing w:after="0" w:line="240" w:lineRule="auto"/>
        <w:ind w:firstLine="540"/>
        <w:jc w:val="both"/>
        <w:rPr>
          <w:rFonts w:ascii="Times New Roman" w:hAnsi="Times New Roman"/>
          <w:sz w:val="24"/>
          <w:szCs w:val="24"/>
          <w:lang w:val="uk-UA"/>
        </w:rPr>
      </w:pPr>
      <w:r>
        <w:rPr>
          <w:rFonts w:ascii="Times New Roman" w:hAnsi="Times New Roman"/>
          <w:bCs/>
          <w:sz w:val="24"/>
          <w:szCs w:val="24"/>
          <w:lang w:val="uk-UA"/>
        </w:rPr>
        <w:t>Головною метою Стратегії розвитку закладу є з</w:t>
      </w:r>
      <w:r w:rsidR="00F84722" w:rsidRPr="00F84722">
        <w:rPr>
          <w:rFonts w:ascii="Times New Roman" w:hAnsi="Times New Roman"/>
          <w:sz w:val="24"/>
          <w:szCs w:val="24"/>
          <w:lang w:val="uk-UA"/>
        </w:rPr>
        <w:t xml:space="preserve">абезпечення умов рівної доступності для населення </w:t>
      </w:r>
      <w:r w:rsidR="00F84722">
        <w:rPr>
          <w:rFonts w:ascii="Times New Roman" w:hAnsi="Times New Roman"/>
          <w:sz w:val="24"/>
          <w:szCs w:val="24"/>
          <w:lang w:val="uk-UA"/>
        </w:rPr>
        <w:t>громади</w:t>
      </w:r>
      <w:r w:rsidR="00F84722" w:rsidRPr="00F84722">
        <w:rPr>
          <w:rFonts w:ascii="Times New Roman" w:hAnsi="Times New Roman"/>
          <w:sz w:val="24"/>
          <w:szCs w:val="24"/>
          <w:lang w:val="uk-UA"/>
        </w:rPr>
        <w:t xml:space="preserve"> сучасної повноцінної, якісної </w:t>
      </w:r>
      <w:r w:rsidR="00F84722">
        <w:rPr>
          <w:rFonts w:ascii="Times New Roman" w:hAnsi="Times New Roman"/>
          <w:sz w:val="24"/>
          <w:szCs w:val="24"/>
          <w:lang w:val="uk-UA"/>
        </w:rPr>
        <w:t xml:space="preserve">позашкільної </w:t>
      </w:r>
      <w:r w:rsidR="00F84722" w:rsidRPr="00F84722">
        <w:rPr>
          <w:rFonts w:ascii="Times New Roman" w:hAnsi="Times New Roman"/>
          <w:sz w:val="24"/>
          <w:szCs w:val="24"/>
          <w:lang w:val="uk-UA"/>
        </w:rPr>
        <w:t xml:space="preserve">освіти, що відповідає актуальним і перспективним запитам особистості, суспільства і держави, міжнародним критеріям; створення належних умов для навчання та комфортного </w:t>
      </w:r>
      <w:r w:rsidR="00F84722">
        <w:rPr>
          <w:rFonts w:ascii="Times New Roman" w:hAnsi="Times New Roman"/>
          <w:sz w:val="24"/>
          <w:szCs w:val="24"/>
          <w:lang w:val="uk-UA"/>
        </w:rPr>
        <w:t xml:space="preserve">та безпечного </w:t>
      </w:r>
      <w:r w:rsidR="00F84722" w:rsidRPr="00F84722">
        <w:rPr>
          <w:rFonts w:ascii="Times New Roman" w:hAnsi="Times New Roman"/>
          <w:sz w:val="24"/>
          <w:szCs w:val="24"/>
          <w:lang w:val="uk-UA"/>
        </w:rPr>
        <w:t>перебуванн</w:t>
      </w:r>
      <w:r w:rsidR="00F84722">
        <w:rPr>
          <w:rFonts w:ascii="Times New Roman" w:hAnsi="Times New Roman"/>
          <w:sz w:val="24"/>
          <w:szCs w:val="24"/>
          <w:lang w:val="uk-UA"/>
        </w:rPr>
        <w:t>я дітей у ЗПО</w:t>
      </w:r>
      <w:r w:rsidR="00F84722" w:rsidRPr="00F84722">
        <w:rPr>
          <w:rFonts w:ascii="Times New Roman" w:hAnsi="Times New Roman"/>
          <w:sz w:val="24"/>
          <w:szCs w:val="24"/>
          <w:lang w:val="uk-UA"/>
        </w:rPr>
        <w:t>, забезпечення якісного функціонування освітнього процесу та збереження здоров’я дітей шляхом поновлення обладнання та навчально</w:t>
      </w:r>
      <w:r w:rsidR="00F84722">
        <w:rPr>
          <w:rFonts w:ascii="Times New Roman" w:hAnsi="Times New Roman"/>
          <w:sz w:val="24"/>
          <w:szCs w:val="24"/>
          <w:lang w:val="uk-UA"/>
        </w:rPr>
        <w:t>-</w:t>
      </w:r>
      <w:r w:rsidR="00F84722" w:rsidRPr="00F84722">
        <w:rPr>
          <w:rFonts w:ascii="Times New Roman" w:hAnsi="Times New Roman"/>
          <w:sz w:val="24"/>
          <w:szCs w:val="24"/>
          <w:lang w:val="uk-UA"/>
        </w:rPr>
        <w:t>методичного забезпечення навчальних кабінетів, шкільних меблів, технологічного обладнання</w:t>
      </w:r>
      <w:r w:rsidR="00F84722">
        <w:rPr>
          <w:rFonts w:ascii="Times New Roman" w:hAnsi="Times New Roman"/>
          <w:sz w:val="24"/>
          <w:szCs w:val="24"/>
          <w:lang w:val="uk-UA"/>
        </w:rPr>
        <w:t xml:space="preserve">, </w:t>
      </w:r>
      <w:r w:rsidR="00F84722" w:rsidRPr="00F84722">
        <w:rPr>
          <w:rFonts w:ascii="Times New Roman" w:hAnsi="Times New Roman"/>
          <w:sz w:val="24"/>
          <w:szCs w:val="24"/>
          <w:lang w:val="uk-UA"/>
        </w:rPr>
        <w:t>спортивного інвентаря та обладнання  відповідно до санітарно-гігієнічних правил та норм, приведення у відповідність систем протипожежного захисту відповідно до вимог нормативно-правових актів, норм і правил.</w:t>
      </w:r>
    </w:p>
    <w:p w14:paraId="21DB49C5" w14:textId="77777777" w:rsidR="00EF109C" w:rsidRDefault="00EF109C" w:rsidP="00F84722">
      <w:pPr>
        <w:spacing w:after="0" w:line="240" w:lineRule="auto"/>
        <w:ind w:firstLine="540"/>
        <w:jc w:val="both"/>
        <w:rPr>
          <w:rFonts w:ascii="Times New Roman" w:hAnsi="Times New Roman"/>
          <w:sz w:val="24"/>
          <w:szCs w:val="24"/>
          <w:lang w:val="uk-UA"/>
        </w:rPr>
      </w:pPr>
      <w:r>
        <w:rPr>
          <w:rFonts w:ascii="Times New Roman" w:hAnsi="Times New Roman"/>
          <w:sz w:val="24"/>
          <w:szCs w:val="24"/>
          <w:lang w:val="uk-UA"/>
        </w:rPr>
        <w:t>Стратегія розвитку закладу орієнтована на:</w:t>
      </w:r>
    </w:p>
    <w:p w14:paraId="74A9C1DC" w14:textId="77777777" w:rsidR="00EF109C" w:rsidRDefault="00EF109C" w:rsidP="00EF109C">
      <w:pPr>
        <w:pStyle w:val="a7"/>
        <w:numPr>
          <w:ilvl w:val="0"/>
          <w:numId w:val="26"/>
        </w:numPr>
        <w:spacing w:after="0" w:line="240" w:lineRule="auto"/>
        <w:ind w:left="0" w:firstLine="540"/>
        <w:jc w:val="both"/>
        <w:rPr>
          <w:rFonts w:ascii="Times New Roman" w:hAnsi="Times New Roman"/>
          <w:sz w:val="24"/>
          <w:szCs w:val="24"/>
        </w:rPr>
      </w:pPr>
      <w:r>
        <w:rPr>
          <w:rFonts w:ascii="Times New Roman" w:hAnsi="Times New Roman"/>
          <w:sz w:val="24"/>
          <w:szCs w:val="24"/>
        </w:rPr>
        <w:t>п</w:t>
      </w:r>
      <w:r w:rsidRPr="00EF109C">
        <w:rPr>
          <w:rFonts w:ascii="Times New Roman" w:hAnsi="Times New Roman"/>
          <w:sz w:val="24"/>
          <w:szCs w:val="24"/>
        </w:rPr>
        <w:t>артнерство</w:t>
      </w:r>
      <w:r>
        <w:rPr>
          <w:rFonts w:ascii="Times New Roman" w:hAnsi="Times New Roman"/>
          <w:sz w:val="24"/>
          <w:szCs w:val="24"/>
        </w:rPr>
        <w:t xml:space="preserve"> </w:t>
      </w:r>
      <w:r w:rsidRPr="00EF109C">
        <w:rPr>
          <w:rFonts w:ascii="Times New Roman" w:hAnsi="Times New Roman"/>
          <w:sz w:val="24"/>
          <w:szCs w:val="24"/>
        </w:rPr>
        <w:t>та</w:t>
      </w:r>
      <w:r>
        <w:rPr>
          <w:rFonts w:ascii="Times New Roman" w:hAnsi="Times New Roman"/>
          <w:sz w:val="24"/>
          <w:szCs w:val="24"/>
        </w:rPr>
        <w:t xml:space="preserve"> </w:t>
      </w:r>
      <w:r w:rsidRPr="00EF109C">
        <w:rPr>
          <w:rFonts w:ascii="Times New Roman" w:hAnsi="Times New Roman"/>
          <w:sz w:val="24"/>
          <w:szCs w:val="24"/>
        </w:rPr>
        <w:t>професійну</w:t>
      </w:r>
      <w:r>
        <w:rPr>
          <w:rFonts w:ascii="Times New Roman" w:hAnsi="Times New Roman"/>
          <w:sz w:val="24"/>
          <w:szCs w:val="24"/>
        </w:rPr>
        <w:t xml:space="preserve"> </w:t>
      </w:r>
      <w:r w:rsidRPr="00EF109C">
        <w:rPr>
          <w:rFonts w:ascii="Times New Roman" w:hAnsi="Times New Roman"/>
          <w:sz w:val="24"/>
          <w:szCs w:val="24"/>
        </w:rPr>
        <w:t>взаємодію</w:t>
      </w:r>
      <w:r>
        <w:rPr>
          <w:rFonts w:ascii="Times New Roman" w:hAnsi="Times New Roman"/>
          <w:sz w:val="24"/>
          <w:szCs w:val="24"/>
        </w:rPr>
        <w:t xml:space="preserve"> </w:t>
      </w:r>
      <w:r w:rsidRPr="00EF109C">
        <w:rPr>
          <w:rFonts w:ascii="Times New Roman" w:hAnsi="Times New Roman"/>
          <w:sz w:val="24"/>
          <w:szCs w:val="24"/>
        </w:rPr>
        <w:t>у</w:t>
      </w:r>
      <w:r>
        <w:rPr>
          <w:rFonts w:ascii="Times New Roman" w:hAnsi="Times New Roman"/>
          <w:sz w:val="24"/>
          <w:szCs w:val="24"/>
        </w:rPr>
        <w:t xml:space="preserve"> </w:t>
      </w:r>
      <w:r w:rsidRPr="00EF109C">
        <w:rPr>
          <w:rFonts w:ascii="Times New Roman" w:hAnsi="Times New Roman"/>
          <w:sz w:val="24"/>
          <w:szCs w:val="24"/>
        </w:rPr>
        <w:t>навчанні,</w:t>
      </w:r>
      <w:r>
        <w:rPr>
          <w:rFonts w:ascii="Times New Roman" w:hAnsi="Times New Roman"/>
          <w:sz w:val="24"/>
          <w:szCs w:val="24"/>
        </w:rPr>
        <w:t xml:space="preserve"> </w:t>
      </w:r>
      <w:r w:rsidRPr="00EF109C">
        <w:rPr>
          <w:rFonts w:ascii="Times New Roman" w:hAnsi="Times New Roman"/>
          <w:sz w:val="24"/>
          <w:szCs w:val="24"/>
        </w:rPr>
        <w:t>вихованні,</w:t>
      </w:r>
      <w:r>
        <w:rPr>
          <w:rFonts w:ascii="Times New Roman" w:hAnsi="Times New Roman"/>
          <w:sz w:val="24"/>
          <w:szCs w:val="24"/>
        </w:rPr>
        <w:t xml:space="preserve"> </w:t>
      </w:r>
      <w:r w:rsidRPr="00EF109C">
        <w:rPr>
          <w:rFonts w:ascii="Times New Roman" w:hAnsi="Times New Roman"/>
          <w:sz w:val="24"/>
          <w:szCs w:val="24"/>
        </w:rPr>
        <w:t>розвитку</w:t>
      </w:r>
      <w:r>
        <w:rPr>
          <w:rFonts w:ascii="Times New Roman" w:hAnsi="Times New Roman"/>
          <w:sz w:val="24"/>
          <w:szCs w:val="24"/>
        </w:rPr>
        <w:t xml:space="preserve"> </w:t>
      </w:r>
      <w:r w:rsidRPr="00EF109C">
        <w:rPr>
          <w:rFonts w:ascii="Times New Roman" w:hAnsi="Times New Roman"/>
          <w:sz w:val="24"/>
          <w:szCs w:val="24"/>
        </w:rPr>
        <w:t>та</w:t>
      </w:r>
      <w:r>
        <w:rPr>
          <w:rFonts w:ascii="Times New Roman" w:hAnsi="Times New Roman"/>
          <w:sz w:val="24"/>
          <w:szCs w:val="24"/>
        </w:rPr>
        <w:t xml:space="preserve"> </w:t>
      </w:r>
      <w:r w:rsidRPr="00EF109C">
        <w:rPr>
          <w:rFonts w:ascii="Times New Roman" w:hAnsi="Times New Roman"/>
          <w:sz w:val="24"/>
          <w:szCs w:val="24"/>
        </w:rPr>
        <w:t>соціалізації</w:t>
      </w:r>
      <w:r>
        <w:rPr>
          <w:rFonts w:ascii="Times New Roman" w:hAnsi="Times New Roman"/>
          <w:sz w:val="24"/>
          <w:szCs w:val="24"/>
        </w:rPr>
        <w:t xml:space="preserve"> </w:t>
      </w:r>
      <w:r w:rsidRPr="00EF109C">
        <w:rPr>
          <w:rFonts w:ascii="Times New Roman" w:hAnsi="Times New Roman"/>
          <w:sz w:val="24"/>
          <w:szCs w:val="24"/>
        </w:rPr>
        <w:t>здобувачів</w:t>
      </w:r>
      <w:r>
        <w:rPr>
          <w:rFonts w:ascii="Times New Roman" w:hAnsi="Times New Roman"/>
          <w:sz w:val="24"/>
          <w:szCs w:val="24"/>
        </w:rPr>
        <w:t xml:space="preserve"> </w:t>
      </w:r>
      <w:r w:rsidRPr="00EF109C">
        <w:rPr>
          <w:rFonts w:ascii="Times New Roman" w:hAnsi="Times New Roman"/>
          <w:sz w:val="24"/>
          <w:szCs w:val="24"/>
        </w:rPr>
        <w:t>освіти;</w:t>
      </w:r>
    </w:p>
    <w:p w14:paraId="2F7F1713" w14:textId="77777777" w:rsidR="00EF109C" w:rsidRDefault="00EF109C" w:rsidP="00EF109C">
      <w:pPr>
        <w:pStyle w:val="a7"/>
        <w:numPr>
          <w:ilvl w:val="0"/>
          <w:numId w:val="26"/>
        </w:numPr>
        <w:spacing w:after="0" w:line="240" w:lineRule="auto"/>
        <w:ind w:left="0" w:firstLine="540"/>
        <w:jc w:val="both"/>
        <w:rPr>
          <w:rFonts w:ascii="Times New Roman" w:hAnsi="Times New Roman"/>
          <w:sz w:val="24"/>
          <w:szCs w:val="24"/>
        </w:rPr>
      </w:pPr>
      <w:r w:rsidRPr="00EF109C">
        <w:rPr>
          <w:rFonts w:ascii="Times New Roman" w:hAnsi="Times New Roman"/>
          <w:sz w:val="24"/>
          <w:szCs w:val="24"/>
        </w:rPr>
        <w:t>недискримінацію,</w:t>
      </w:r>
      <w:r>
        <w:rPr>
          <w:rFonts w:ascii="Times New Roman" w:hAnsi="Times New Roman"/>
          <w:sz w:val="24"/>
          <w:szCs w:val="24"/>
        </w:rPr>
        <w:t xml:space="preserve"> </w:t>
      </w:r>
      <w:r w:rsidRPr="00EF109C">
        <w:rPr>
          <w:rFonts w:ascii="Times New Roman" w:hAnsi="Times New Roman"/>
          <w:sz w:val="24"/>
          <w:szCs w:val="24"/>
        </w:rPr>
        <w:t>запобігання</w:t>
      </w:r>
      <w:r>
        <w:rPr>
          <w:rFonts w:ascii="Times New Roman" w:hAnsi="Times New Roman"/>
          <w:sz w:val="24"/>
          <w:szCs w:val="24"/>
        </w:rPr>
        <w:t xml:space="preserve"> </w:t>
      </w:r>
      <w:r w:rsidRPr="00EF109C">
        <w:rPr>
          <w:rFonts w:ascii="Times New Roman" w:hAnsi="Times New Roman"/>
          <w:sz w:val="24"/>
          <w:szCs w:val="24"/>
        </w:rPr>
        <w:t>та</w:t>
      </w:r>
      <w:r>
        <w:rPr>
          <w:rFonts w:ascii="Times New Roman" w:hAnsi="Times New Roman"/>
          <w:sz w:val="24"/>
          <w:szCs w:val="24"/>
        </w:rPr>
        <w:t xml:space="preserve"> </w:t>
      </w:r>
      <w:r w:rsidRPr="00EF109C">
        <w:rPr>
          <w:rFonts w:ascii="Times New Roman" w:hAnsi="Times New Roman"/>
          <w:sz w:val="24"/>
          <w:szCs w:val="24"/>
        </w:rPr>
        <w:t>протидію</w:t>
      </w:r>
      <w:r>
        <w:rPr>
          <w:rFonts w:ascii="Times New Roman" w:hAnsi="Times New Roman"/>
          <w:sz w:val="24"/>
          <w:szCs w:val="24"/>
        </w:rPr>
        <w:t xml:space="preserve"> </w:t>
      </w:r>
      <w:proofErr w:type="spellStart"/>
      <w:r w:rsidRPr="00EF109C">
        <w:rPr>
          <w:rFonts w:ascii="Times New Roman" w:hAnsi="Times New Roman"/>
          <w:sz w:val="24"/>
          <w:szCs w:val="24"/>
        </w:rPr>
        <w:t>булінгу</w:t>
      </w:r>
      <w:proofErr w:type="spellEnd"/>
      <w:r>
        <w:rPr>
          <w:rFonts w:ascii="Times New Roman" w:hAnsi="Times New Roman"/>
          <w:sz w:val="24"/>
          <w:szCs w:val="24"/>
        </w:rPr>
        <w:t xml:space="preserve"> </w:t>
      </w:r>
      <w:r w:rsidRPr="00EF109C">
        <w:rPr>
          <w:rFonts w:ascii="Times New Roman" w:hAnsi="Times New Roman"/>
          <w:sz w:val="24"/>
          <w:szCs w:val="24"/>
        </w:rPr>
        <w:t>(цькуванню);</w:t>
      </w:r>
    </w:p>
    <w:p w14:paraId="39A4FB03" w14:textId="77777777" w:rsidR="00EF109C" w:rsidRDefault="00EF109C" w:rsidP="00EF109C">
      <w:pPr>
        <w:pStyle w:val="a7"/>
        <w:numPr>
          <w:ilvl w:val="0"/>
          <w:numId w:val="26"/>
        </w:numPr>
        <w:spacing w:after="0" w:line="240" w:lineRule="auto"/>
        <w:ind w:left="0" w:firstLine="540"/>
        <w:jc w:val="both"/>
        <w:rPr>
          <w:rFonts w:ascii="Times New Roman" w:hAnsi="Times New Roman"/>
          <w:sz w:val="24"/>
          <w:szCs w:val="24"/>
        </w:rPr>
      </w:pPr>
      <w:r w:rsidRPr="00EF109C">
        <w:rPr>
          <w:rFonts w:ascii="Times New Roman" w:hAnsi="Times New Roman"/>
          <w:sz w:val="24"/>
          <w:szCs w:val="24"/>
        </w:rPr>
        <w:t>академічну</w:t>
      </w:r>
      <w:r>
        <w:rPr>
          <w:rFonts w:ascii="Times New Roman" w:hAnsi="Times New Roman"/>
          <w:sz w:val="24"/>
          <w:szCs w:val="24"/>
        </w:rPr>
        <w:t xml:space="preserve"> </w:t>
      </w:r>
      <w:r w:rsidRPr="00EF109C">
        <w:rPr>
          <w:rFonts w:ascii="Times New Roman" w:hAnsi="Times New Roman"/>
          <w:sz w:val="24"/>
          <w:szCs w:val="24"/>
        </w:rPr>
        <w:t>доброчесність</w:t>
      </w:r>
      <w:r>
        <w:rPr>
          <w:rFonts w:ascii="Times New Roman" w:hAnsi="Times New Roman"/>
          <w:sz w:val="24"/>
          <w:szCs w:val="24"/>
        </w:rPr>
        <w:t xml:space="preserve"> </w:t>
      </w:r>
      <w:r w:rsidRPr="00EF109C">
        <w:rPr>
          <w:rFonts w:ascii="Times New Roman" w:hAnsi="Times New Roman"/>
          <w:sz w:val="24"/>
          <w:szCs w:val="24"/>
        </w:rPr>
        <w:t>та</w:t>
      </w:r>
      <w:r>
        <w:rPr>
          <w:rFonts w:ascii="Times New Roman" w:hAnsi="Times New Roman"/>
          <w:sz w:val="24"/>
          <w:szCs w:val="24"/>
        </w:rPr>
        <w:t xml:space="preserve"> </w:t>
      </w:r>
      <w:r w:rsidRPr="00EF109C">
        <w:rPr>
          <w:rFonts w:ascii="Times New Roman" w:hAnsi="Times New Roman"/>
          <w:sz w:val="24"/>
          <w:szCs w:val="24"/>
        </w:rPr>
        <w:t>академічну</w:t>
      </w:r>
      <w:r>
        <w:rPr>
          <w:rFonts w:ascii="Times New Roman" w:hAnsi="Times New Roman"/>
          <w:sz w:val="24"/>
          <w:szCs w:val="24"/>
        </w:rPr>
        <w:t xml:space="preserve"> </w:t>
      </w:r>
      <w:r w:rsidRPr="00EF109C">
        <w:rPr>
          <w:rFonts w:ascii="Times New Roman" w:hAnsi="Times New Roman"/>
          <w:sz w:val="24"/>
          <w:szCs w:val="24"/>
        </w:rPr>
        <w:t>свободу</w:t>
      </w:r>
      <w:r>
        <w:rPr>
          <w:rFonts w:ascii="Times New Roman" w:hAnsi="Times New Roman"/>
          <w:sz w:val="24"/>
          <w:szCs w:val="24"/>
        </w:rPr>
        <w:t xml:space="preserve"> </w:t>
      </w:r>
      <w:r w:rsidRPr="00EF109C">
        <w:rPr>
          <w:rFonts w:ascii="Times New Roman" w:hAnsi="Times New Roman"/>
          <w:sz w:val="24"/>
          <w:szCs w:val="24"/>
        </w:rPr>
        <w:t>учасників</w:t>
      </w:r>
      <w:r>
        <w:rPr>
          <w:rFonts w:ascii="Times New Roman" w:hAnsi="Times New Roman"/>
          <w:sz w:val="24"/>
          <w:szCs w:val="24"/>
        </w:rPr>
        <w:t xml:space="preserve"> </w:t>
      </w:r>
      <w:r w:rsidRPr="00EF109C">
        <w:rPr>
          <w:rFonts w:ascii="Times New Roman" w:hAnsi="Times New Roman"/>
          <w:sz w:val="24"/>
          <w:szCs w:val="24"/>
        </w:rPr>
        <w:t>освітнього</w:t>
      </w:r>
      <w:r>
        <w:rPr>
          <w:rFonts w:ascii="Times New Roman" w:hAnsi="Times New Roman"/>
          <w:sz w:val="24"/>
          <w:szCs w:val="24"/>
        </w:rPr>
        <w:t xml:space="preserve"> </w:t>
      </w:r>
      <w:r w:rsidRPr="00EF109C">
        <w:rPr>
          <w:rFonts w:ascii="Times New Roman" w:hAnsi="Times New Roman"/>
          <w:sz w:val="24"/>
          <w:szCs w:val="24"/>
        </w:rPr>
        <w:t>процесу;</w:t>
      </w:r>
    </w:p>
    <w:p w14:paraId="093E6408" w14:textId="77777777" w:rsidR="00EF109C" w:rsidRDefault="00EF109C" w:rsidP="00EF109C">
      <w:pPr>
        <w:pStyle w:val="a7"/>
        <w:numPr>
          <w:ilvl w:val="0"/>
          <w:numId w:val="26"/>
        </w:numPr>
        <w:spacing w:after="0" w:line="240" w:lineRule="auto"/>
        <w:ind w:left="0" w:firstLine="540"/>
        <w:jc w:val="both"/>
        <w:rPr>
          <w:rFonts w:ascii="Times New Roman" w:hAnsi="Times New Roman"/>
          <w:sz w:val="24"/>
          <w:szCs w:val="24"/>
        </w:rPr>
      </w:pPr>
      <w:r w:rsidRPr="00EF109C">
        <w:rPr>
          <w:rFonts w:ascii="Times New Roman" w:hAnsi="Times New Roman"/>
          <w:sz w:val="24"/>
          <w:szCs w:val="24"/>
        </w:rPr>
        <w:t>прозорість</w:t>
      </w:r>
      <w:r>
        <w:rPr>
          <w:rFonts w:ascii="Times New Roman" w:hAnsi="Times New Roman"/>
          <w:sz w:val="24"/>
          <w:szCs w:val="24"/>
        </w:rPr>
        <w:t xml:space="preserve"> </w:t>
      </w:r>
      <w:r w:rsidRPr="00EF109C">
        <w:rPr>
          <w:rFonts w:ascii="Times New Roman" w:hAnsi="Times New Roman"/>
          <w:sz w:val="24"/>
          <w:szCs w:val="24"/>
        </w:rPr>
        <w:t>та</w:t>
      </w:r>
      <w:r>
        <w:rPr>
          <w:rFonts w:ascii="Times New Roman" w:hAnsi="Times New Roman"/>
          <w:sz w:val="24"/>
          <w:szCs w:val="24"/>
        </w:rPr>
        <w:t xml:space="preserve"> </w:t>
      </w:r>
      <w:r w:rsidRPr="00EF109C">
        <w:rPr>
          <w:rFonts w:ascii="Times New Roman" w:hAnsi="Times New Roman"/>
          <w:sz w:val="24"/>
          <w:szCs w:val="24"/>
        </w:rPr>
        <w:t>інформаційну</w:t>
      </w:r>
      <w:r>
        <w:rPr>
          <w:rFonts w:ascii="Times New Roman" w:hAnsi="Times New Roman"/>
          <w:sz w:val="24"/>
          <w:szCs w:val="24"/>
        </w:rPr>
        <w:t xml:space="preserve"> </w:t>
      </w:r>
      <w:r w:rsidRPr="00EF109C">
        <w:rPr>
          <w:rFonts w:ascii="Times New Roman" w:hAnsi="Times New Roman"/>
          <w:sz w:val="24"/>
          <w:szCs w:val="24"/>
        </w:rPr>
        <w:t>відкритість</w:t>
      </w:r>
      <w:r>
        <w:rPr>
          <w:rFonts w:ascii="Times New Roman" w:hAnsi="Times New Roman"/>
          <w:sz w:val="24"/>
          <w:szCs w:val="24"/>
        </w:rPr>
        <w:t xml:space="preserve"> </w:t>
      </w:r>
      <w:r w:rsidRPr="00EF109C">
        <w:rPr>
          <w:rFonts w:ascii="Times New Roman" w:hAnsi="Times New Roman"/>
          <w:sz w:val="24"/>
          <w:szCs w:val="24"/>
        </w:rPr>
        <w:t>ЗПО;</w:t>
      </w:r>
    </w:p>
    <w:p w14:paraId="39903463" w14:textId="77777777" w:rsidR="00EF109C" w:rsidRDefault="00EF109C" w:rsidP="00EF109C">
      <w:pPr>
        <w:pStyle w:val="a7"/>
        <w:numPr>
          <w:ilvl w:val="0"/>
          <w:numId w:val="26"/>
        </w:numPr>
        <w:spacing w:after="0" w:line="240" w:lineRule="auto"/>
        <w:ind w:left="0" w:firstLine="540"/>
        <w:jc w:val="both"/>
        <w:rPr>
          <w:rFonts w:ascii="Times New Roman" w:hAnsi="Times New Roman"/>
          <w:sz w:val="24"/>
          <w:szCs w:val="24"/>
        </w:rPr>
      </w:pPr>
      <w:r w:rsidRPr="00EF109C">
        <w:rPr>
          <w:rFonts w:ascii="Times New Roman" w:hAnsi="Times New Roman"/>
          <w:sz w:val="24"/>
          <w:szCs w:val="24"/>
        </w:rPr>
        <w:t>сприяння</w:t>
      </w:r>
      <w:r>
        <w:rPr>
          <w:rFonts w:ascii="Times New Roman" w:hAnsi="Times New Roman"/>
          <w:sz w:val="24"/>
          <w:szCs w:val="24"/>
        </w:rPr>
        <w:t xml:space="preserve"> </w:t>
      </w:r>
      <w:r w:rsidRPr="00EF109C">
        <w:rPr>
          <w:rFonts w:ascii="Times New Roman" w:hAnsi="Times New Roman"/>
          <w:sz w:val="24"/>
          <w:szCs w:val="24"/>
        </w:rPr>
        <w:t>безперервному</w:t>
      </w:r>
      <w:r>
        <w:rPr>
          <w:rFonts w:ascii="Times New Roman" w:hAnsi="Times New Roman"/>
          <w:sz w:val="24"/>
          <w:szCs w:val="24"/>
        </w:rPr>
        <w:t xml:space="preserve"> </w:t>
      </w:r>
      <w:r w:rsidRPr="00EF109C">
        <w:rPr>
          <w:rFonts w:ascii="Times New Roman" w:hAnsi="Times New Roman"/>
          <w:sz w:val="24"/>
          <w:szCs w:val="24"/>
        </w:rPr>
        <w:t>професійному</w:t>
      </w:r>
      <w:r>
        <w:rPr>
          <w:rFonts w:ascii="Times New Roman" w:hAnsi="Times New Roman"/>
          <w:sz w:val="24"/>
          <w:szCs w:val="24"/>
        </w:rPr>
        <w:t xml:space="preserve"> </w:t>
      </w:r>
      <w:r w:rsidRPr="00EF109C">
        <w:rPr>
          <w:rFonts w:ascii="Times New Roman" w:hAnsi="Times New Roman"/>
          <w:sz w:val="24"/>
          <w:szCs w:val="24"/>
        </w:rPr>
        <w:t>зростанню</w:t>
      </w:r>
      <w:r>
        <w:rPr>
          <w:rFonts w:ascii="Times New Roman" w:hAnsi="Times New Roman"/>
          <w:sz w:val="24"/>
          <w:szCs w:val="24"/>
        </w:rPr>
        <w:t xml:space="preserve"> </w:t>
      </w:r>
      <w:r w:rsidRPr="00EF109C">
        <w:rPr>
          <w:rFonts w:ascii="Times New Roman" w:hAnsi="Times New Roman"/>
          <w:sz w:val="24"/>
          <w:szCs w:val="24"/>
        </w:rPr>
        <w:t>педагогічних</w:t>
      </w:r>
      <w:r>
        <w:rPr>
          <w:rFonts w:ascii="Times New Roman" w:hAnsi="Times New Roman"/>
          <w:sz w:val="24"/>
          <w:szCs w:val="24"/>
        </w:rPr>
        <w:t xml:space="preserve"> </w:t>
      </w:r>
      <w:r w:rsidRPr="00EF109C">
        <w:rPr>
          <w:rFonts w:ascii="Times New Roman" w:hAnsi="Times New Roman"/>
          <w:sz w:val="24"/>
          <w:szCs w:val="24"/>
        </w:rPr>
        <w:t>працівників;</w:t>
      </w:r>
    </w:p>
    <w:p w14:paraId="6C369D9E" w14:textId="77777777" w:rsidR="00EF109C" w:rsidRDefault="00EF109C" w:rsidP="00EF109C">
      <w:pPr>
        <w:pStyle w:val="a7"/>
        <w:numPr>
          <w:ilvl w:val="0"/>
          <w:numId w:val="26"/>
        </w:numPr>
        <w:spacing w:after="0" w:line="240" w:lineRule="auto"/>
        <w:ind w:left="0" w:firstLine="540"/>
        <w:jc w:val="both"/>
        <w:rPr>
          <w:rFonts w:ascii="Times New Roman" w:hAnsi="Times New Roman"/>
          <w:sz w:val="24"/>
          <w:szCs w:val="24"/>
        </w:rPr>
      </w:pPr>
      <w:r w:rsidRPr="00EF109C">
        <w:rPr>
          <w:rFonts w:ascii="Times New Roman" w:hAnsi="Times New Roman"/>
          <w:sz w:val="24"/>
          <w:szCs w:val="24"/>
        </w:rPr>
        <w:t>справедливе</w:t>
      </w:r>
      <w:r>
        <w:rPr>
          <w:rFonts w:ascii="Times New Roman" w:hAnsi="Times New Roman"/>
          <w:sz w:val="24"/>
          <w:szCs w:val="24"/>
        </w:rPr>
        <w:t xml:space="preserve"> </w:t>
      </w:r>
      <w:r w:rsidRPr="00EF109C">
        <w:rPr>
          <w:rFonts w:ascii="Times New Roman" w:hAnsi="Times New Roman"/>
          <w:sz w:val="24"/>
          <w:szCs w:val="24"/>
        </w:rPr>
        <w:t>та</w:t>
      </w:r>
      <w:r>
        <w:rPr>
          <w:rFonts w:ascii="Times New Roman" w:hAnsi="Times New Roman"/>
          <w:sz w:val="24"/>
          <w:szCs w:val="24"/>
        </w:rPr>
        <w:t xml:space="preserve"> </w:t>
      </w:r>
      <w:r w:rsidRPr="00EF109C">
        <w:rPr>
          <w:rFonts w:ascii="Times New Roman" w:hAnsi="Times New Roman"/>
          <w:sz w:val="24"/>
          <w:szCs w:val="24"/>
        </w:rPr>
        <w:t>об’єктивне</w:t>
      </w:r>
      <w:r>
        <w:rPr>
          <w:rFonts w:ascii="Times New Roman" w:hAnsi="Times New Roman"/>
          <w:sz w:val="24"/>
          <w:szCs w:val="24"/>
        </w:rPr>
        <w:t xml:space="preserve"> </w:t>
      </w:r>
      <w:r w:rsidRPr="00EF109C">
        <w:rPr>
          <w:rFonts w:ascii="Times New Roman" w:hAnsi="Times New Roman"/>
          <w:sz w:val="24"/>
          <w:szCs w:val="24"/>
        </w:rPr>
        <w:t>оцінювання</w:t>
      </w:r>
      <w:r>
        <w:rPr>
          <w:rFonts w:ascii="Times New Roman" w:hAnsi="Times New Roman"/>
          <w:sz w:val="24"/>
          <w:szCs w:val="24"/>
        </w:rPr>
        <w:t xml:space="preserve"> </w:t>
      </w:r>
      <w:r w:rsidRPr="00EF109C">
        <w:rPr>
          <w:rFonts w:ascii="Times New Roman" w:hAnsi="Times New Roman"/>
          <w:sz w:val="24"/>
          <w:szCs w:val="24"/>
        </w:rPr>
        <w:t>освітніх</w:t>
      </w:r>
      <w:r>
        <w:rPr>
          <w:rFonts w:ascii="Times New Roman" w:hAnsi="Times New Roman"/>
          <w:sz w:val="24"/>
          <w:szCs w:val="24"/>
        </w:rPr>
        <w:t xml:space="preserve"> </w:t>
      </w:r>
      <w:r w:rsidRPr="00EF109C">
        <w:rPr>
          <w:rFonts w:ascii="Times New Roman" w:hAnsi="Times New Roman"/>
          <w:sz w:val="24"/>
          <w:szCs w:val="24"/>
        </w:rPr>
        <w:t>досягнень</w:t>
      </w:r>
      <w:r>
        <w:rPr>
          <w:rFonts w:ascii="Times New Roman" w:hAnsi="Times New Roman"/>
          <w:sz w:val="24"/>
          <w:szCs w:val="24"/>
        </w:rPr>
        <w:t xml:space="preserve"> </w:t>
      </w:r>
      <w:r w:rsidRPr="00EF109C">
        <w:rPr>
          <w:rFonts w:ascii="Times New Roman" w:hAnsi="Times New Roman"/>
          <w:sz w:val="24"/>
          <w:szCs w:val="24"/>
        </w:rPr>
        <w:t>здобувачів</w:t>
      </w:r>
      <w:r>
        <w:rPr>
          <w:rFonts w:ascii="Times New Roman" w:hAnsi="Times New Roman"/>
          <w:sz w:val="24"/>
          <w:szCs w:val="24"/>
        </w:rPr>
        <w:t xml:space="preserve"> </w:t>
      </w:r>
      <w:r w:rsidRPr="00EF109C">
        <w:rPr>
          <w:rFonts w:ascii="Times New Roman" w:hAnsi="Times New Roman"/>
          <w:sz w:val="24"/>
          <w:szCs w:val="24"/>
        </w:rPr>
        <w:t>освіти</w:t>
      </w:r>
      <w:r>
        <w:rPr>
          <w:rFonts w:ascii="Times New Roman" w:hAnsi="Times New Roman"/>
          <w:sz w:val="24"/>
          <w:szCs w:val="24"/>
        </w:rPr>
        <w:t xml:space="preserve"> </w:t>
      </w:r>
      <w:r w:rsidRPr="00EF109C">
        <w:rPr>
          <w:rFonts w:ascii="Times New Roman" w:hAnsi="Times New Roman"/>
          <w:sz w:val="24"/>
          <w:szCs w:val="24"/>
        </w:rPr>
        <w:t>і</w:t>
      </w:r>
      <w:r>
        <w:rPr>
          <w:rFonts w:ascii="Times New Roman" w:hAnsi="Times New Roman"/>
          <w:sz w:val="24"/>
          <w:szCs w:val="24"/>
        </w:rPr>
        <w:t xml:space="preserve"> </w:t>
      </w:r>
      <w:r w:rsidRPr="00EF109C">
        <w:rPr>
          <w:rFonts w:ascii="Times New Roman" w:hAnsi="Times New Roman"/>
          <w:sz w:val="24"/>
          <w:szCs w:val="24"/>
        </w:rPr>
        <w:t>професійної</w:t>
      </w:r>
      <w:r>
        <w:rPr>
          <w:rFonts w:ascii="Times New Roman" w:hAnsi="Times New Roman"/>
          <w:sz w:val="24"/>
          <w:szCs w:val="24"/>
        </w:rPr>
        <w:t xml:space="preserve"> </w:t>
      </w:r>
      <w:r w:rsidRPr="00EF109C">
        <w:rPr>
          <w:rFonts w:ascii="Times New Roman" w:hAnsi="Times New Roman"/>
          <w:sz w:val="24"/>
          <w:szCs w:val="24"/>
        </w:rPr>
        <w:t>діяльності</w:t>
      </w:r>
      <w:r>
        <w:rPr>
          <w:rFonts w:ascii="Times New Roman" w:hAnsi="Times New Roman"/>
          <w:sz w:val="24"/>
          <w:szCs w:val="24"/>
        </w:rPr>
        <w:t xml:space="preserve"> </w:t>
      </w:r>
      <w:r w:rsidRPr="00EF109C">
        <w:rPr>
          <w:rFonts w:ascii="Times New Roman" w:hAnsi="Times New Roman"/>
          <w:sz w:val="24"/>
          <w:szCs w:val="24"/>
        </w:rPr>
        <w:t>педагогічних</w:t>
      </w:r>
      <w:r>
        <w:rPr>
          <w:rFonts w:ascii="Times New Roman" w:hAnsi="Times New Roman"/>
          <w:sz w:val="24"/>
          <w:szCs w:val="24"/>
        </w:rPr>
        <w:t xml:space="preserve"> </w:t>
      </w:r>
      <w:r w:rsidRPr="00EF109C">
        <w:rPr>
          <w:rFonts w:ascii="Times New Roman" w:hAnsi="Times New Roman"/>
          <w:sz w:val="24"/>
          <w:szCs w:val="24"/>
        </w:rPr>
        <w:t>працівників</w:t>
      </w:r>
      <w:r>
        <w:rPr>
          <w:rFonts w:ascii="Times New Roman" w:hAnsi="Times New Roman"/>
          <w:sz w:val="24"/>
          <w:szCs w:val="24"/>
        </w:rPr>
        <w:t xml:space="preserve"> </w:t>
      </w:r>
      <w:r w:rsidRPr="00EF109C">
        <w:rPr>
          <w:rFonts w:ascii="Times New Roman" w:hAnsi="Times New Roman"/>
          <w:sz w:val="24"/>
          <w:szCs w:val="24"/>
        </w:rPr>
        <w:t>та/або</w:t>
      </w:r>
      <w:r>
        <w:rPr>
          <w:rFonts w:ascii="Times New Roman" w:hAnsi="Times New Roman"/>
          <w:sz w:val="24"/>
          <w:szCs w:val="24"/>
        </w:rPr>
        <w:t xml:space="preserve"> </w:t>
      </w:r>
      <w:r w:rsidRPr="00EF109C">
        <w:rPr>
          <w:rFonts w:ascii="Times New Roman" w:hAnsi="Times New Roman"/>
          <w:sz w:val="24"/>
          <w:szCs w:val="24"/>
        </w:rPr>
        <w:t>тренерів-викладачів;</w:t>
      </w:r>
    </w:p>
    <w:p w14:paraId="0649A692" w14:textId="77777777" w:rsidR="00EF109C" w:rsidRPr="00EF109C" w:rsidRDefault="00EF109C" w:rsidP="00EF109C">
      <w:pPr>
        <w:pStyle w:val="a7"/>
        <w:numPr>
          <w:ilvl w:val="0"/>
          <w:numId w:val="26"/>
        </w:numPr>
        <w:spacing w:after="0" w:line="240" w:lineRule="auto"/>
        <w:ind w:left="0" w:firstLine="540"/>
        <w:jc w:val="both"/>
        <w:rPr>
          <w:rFonts w:ascii="Times New Roman" w:hAnsi="Times New Roman"/>
          <w:sz w:val="24"/>
          <w:szCs w:val="24"/>
        </w:rPr>
      </w:pPr>
      <w:r w:rsidRPr="00EF109C">
        <w:rPr>
          <w:rFonts w:ascii="Times New Roman" w:hAnsi="Times New Roman"/>
          <w:sz w:val="24"/>
          <w:szCs w:val="24"/>
        </w:rPr>
        <w:t>сприяння</w:t>
      </w:r>
      <w:r>
        <w:rPr>
          <w:rFonts w:ascii="Times New Roman" w:hAnsi="Times New Roman"/>
          <w:sz w:val="24"/>
          <w:szCs w:val="24"/>
        </w:rPr>
        <w:t xml:space="preserve"> </w:t>
      </w:r>
      <w:r w:rsidRPr="00EF109C">
        <w:rPr>
          <w:rFonts w:ascii="Times New Roman" w:hAnsi="Times New Roman"/>
          <w:sz w:val="24"/>
          <w:szCs w:val="24"/>
        </w:rPr>
        <w:t>здобувачам</w:t>
      </w:r>
      <w:r>
        <w:rPr>
          <w:rFonts w:ascii="Times New Roman" w:hAnsi="Times New Roman"/>
          <w:sz w:val="24"/>
          <w:szCs w:val="24"/>
        </w:rPr>
        <w:t xml:space="preserve"> </w:t>
      </w:r>
      <w:r w:rsidRPr="00EF109C">
        <w:rPr>
          <w:rFonts w:ascii="Times New Roman" w:hAnsi="Times New Roman"/>
          <w:sz w:val="24"/>
          <w:szCs w:val="24"/>
        </w:rPr>
        <w:t>освіти</w:t>
      </w:r>
      <w:r>
        <w:rPr>
          <w:rFonts w:ascii="Times New Roman" w:hAnsi="Times New Roman"/>
          <w:sz w:val="24"/>
          <w:szCs w:val="24"/>
        </w:rPr>
        <w:t xml:space="preserve"> </w:t>
      </w:r>
      <w:r w:rsidRPr="00EF109C">
        <w:rPr>
          <w:rFonts w:ascii="Times New Roman" w:hAnsi="Times New Roman"/>
          <w:sz w:val="24"/>
          <w:szCs w:val="24"/>
        </w:rPr>
        <w:t>у</w:t>
      </w:r>
      <w:r>
        <w:rPr>
          <w:rFonts w:ascii="Times New Roman" w:hAnsi="Times New Roman"/>
          <w:sz w:val="24"/>
          <w:szCs w:val="24"/>
        </w:rPr>
        <w:t xml:space="preserve"> </w:t>
      </w:r>
      <w:r w:rsidRPr="00EF109C">
        <w:rPr>
          <w:rFonts w:ascii="Times New Roman" w:hAnsi="Times New Roman"/>
          <w:sz w:val="24"/>
          <w:szCs w:val="24"/>
        </w:rPr>
        <w:t>формуванні</w:t>
      </w:r>
      <w:r>
        <w:rPr>
          <w:rFonts w:ascii="Times New Roman" w:hAnsi="Times New Roman"/>
          <w:sz w:val="24"/>
          <w:szCs w:val="24"/>
        </w:rPr>
        <w:t xml:space="preserve"> </w:t>
      </w:r>
      <w:r w:rsidRPr="00EF109C">
        <w:rPr>
          <w:rFonts w:ascii="Times New Roman" w:hAnsi="Times New Roman"/>
          <w:sz w:val="24"/>
          <w:szCs w:val="24"/>
        </w:rPr>
        <w:t>та</w:t>
      </w:r>
      <w:r>
        <w:rPr>
          <w:rFonts w:ascii="Times New Roman" w:hAnsi="Times New Roman"/>
          <w:sz w:val="24"/>
          <w:szCs w:val="24"/>
        </w:rPr>
        <w:t xml:space="preserve"> </w:t>
      </w:r>
      <w:r w:rsidRPr="00EF109C">
        <w:rPr>
          <w:rFonts w:ascii="Times New Roman" w:hAnsi="Times New Roman"/>
          <w:sz w:val="24"/>
          <w:szCs w:val="24"/>
        </w:rPr>
        <w:t>реалізації</w:t>
      </w:r>
      <w:r>
        <w:rPr>
          <w:rFonts w:ascii="Times New Roman" w:hAnsi="Times New Roman"/>
          <w:sz w:val="24"/>
          <w:szCs w:val="24"/>
        </w:rPr>
        <w:t xml:space="preserve"> </w:t>
      </w:r>
      <w:r w:rsidRPr="00EF109C">
        <w:rPr>
          <w:rFonts w:ascii="Times New Roman" w:hAnsi="Times New Roman"/>
          <w:sz w:val="24"/>
          <w:szCs w:val="24"/>
        </w:rPr>
        <w:t>їхніх</w:t>
      </w:r>
      <w:r>
        <w:rPr>
          <w:rFonts w:ascii="Times New Roman" w:hAnsi="Times New Roman"/>
          <w:sz w:val="24"/>
          <w:szCs w:val="24"/>
        </w:rPr>
        <w:t xml:space="preserve"> </w:t>
      </w:r>
      <w:r w:rsidRPr="00EF109C">
        <w:rPr>
          <w:rFonts w:ascii="Times New Roman" w:hAnsi="Times New Roman"/>
          <w:sz w:val="24"/>
          <w:szCs w:val="24"/>
        </w:rPr>
        <w:t>індивідуальних</w:t>
      </w:r>
      <w:r>
        <w:rPr>
          <w:rFonts w:ascii="Times New Roman" w:hAnsi="Times New Roman"/>
          <w:sz w:val="24"/>
          <w:szCs w:val="24"/>
        </w:rPr>
        <w:t xml:space="preserve"> </w:t>
      </w:r>
      <w:r w:rsidRPr="00EF109C">
        <w:rPr>
          <w:rFonts w:ascii="Times New Roman" w:hAnsi="Times New Roman"/>
          <w:sz w:val="24"/>
          <w:szCs w:val="24"/>
        </w:rPr>
        <w:t>освітніх</w:t>
      </w:r>
      <w:r>
        <w:rPr>
          <w:rFonts w:ascii="Times New Roman" w:hAnsi="Times New Roman"/>
          <w:sz w:val="24"/>
          <w:szCs w:val="24"/>
        </w:rPr>
        <w:t xml:space="preserve"> </w:t>
      </w:r>
      <w:r w:rsidRPr="00EF109C">
        <w:rPr>
          <w:rFonts w:ascii="Times New Roman" w:hAnsi="Times New Roman"/>
          <w:sz w:val="24"/>
          <w:szCs w:val="24"/>
        </w:rPr>
        <w:t>траєкторій.</w:t>
      </w:r>
    </w:p>
    <w:p w14:paraId="5287DF5E" w14:textId="77777777" w:rsidR="00F84722" w:rsidRDefault="00D552B5" w:rsidP="00C26EA1">
      <w:pPr>
        <w:spacing w:after="0" w:line="240" w:lineRule="auto"/>
        <w:ind w:firstLine="564"/>
        <w:jc w:val="both"/>
        <w:rPr>
          <w:rFonts w:ascii="Times New Roman" w:hAnsi="Times New Roman"/>
          <w:b/>
          <w:sz w:val="24"/>
          <w:szCs w:val="24"/>
          <w:lang w:val="uk-UA"/>
        </w:rPr>
      </w:pPr>
      <w:r w:rsidRPr="00C26EA1">
        <w:rPr>
          <w:rFonts w:ascii="Times New Roman" w:hAnsi="Times New Roman"/>
          <w:b/>
          <w:sz w:val="24"/>
          <w:szCs w:val="24"/>
          <w:lang w:val="uk-UA"/>
        </w:rPr>
        <w:t xml:space="preserve"> </w:t>
      </w:r>
    </w:p>
    <w:p w14:paraId="4190F90F" w14:textId="77777777" w:rsidR="00D552B5" w:rsidRDefault="00D552B5" w:rsidP="00477A24">
      <w:pPr>
        <w:spacing w:after="0" w:line="240" w:lineRule="auto"/>
        <w:ind w:firstLine="540"/>
        <w:jc w:val="center"/>
        <w:rPr>
          <w:rFonts w:ascii="Times New Roman" w:hAnsi="Times New Roman"/>
          <w:b/>
          <w:sz w:val="24"/>
          <w:szCs w:val="24"/>
          <w:lang w:val="uk-UA"/>
        </w:rPr>
      </w:pPr>
      <w:r w:rsidRPr="00C26EA1">
        <w:rPr>
          <w:rFonts w:ascii="Times New Roman" w:hAnsi="Times New Roman"/>
          <w:b/>
          <w:sz w:val="24"/>
          <w:szCs w:val="24"/>
          <w:lang w:val="uk-UA"/>
        </w:rPr>
        <w:lastRenderedPageBreak/>
        <w:t xml:space="preserve">Завдання </w:t>
      </w:r>
      <w:r w:rsidR="00477A24">
        <w:rPr>
          <w:rFonts w:ascii="Times New Roman" w:hAnsi="Times New Roman"/>
          <w:b/>
          <w:sz w:val="24"/>
          <w:szCs w:val="24"/>
          <w:lang w:val="uk-UA"/>
        </w:rPr>
        <w:t>Стратегії</w:t>
      </w:r>
    </w:p>
    <w:p w14:paraId="71AF7B1B" w14:textId="77777777" w:rsidR="00477A24" w:rsidRDefault="00477A24" w:rsidP="00477A24">
      <w:pPr>
        <w:spacing w:after="0" w:line="240" w:lineRule="auto"/>
        <w:ind w:firstLine="540"/>
        <w:jc w:val="center"/>
        <w:rPr>
          <w:rFonts w:ascii="Times New Roman" w:hAnsi="Times New Roman"/>
          <w:b/>
          <w:sz w:val="24"/>
          <w:szCs w:val="24"/>
          <w:lang w:val="uk-UA"/>
        </w:rPr>
      </w:pPr>
    </w:p>
    <w:p w14:paraId="74129FA9" w14:textId="77777777" w:rsidR="00124DE4" w:rsidRDefault="00124DE4" w:rsidP="00124DE4">
      <w:pPr>
        <w:tabs>
          <w:tab w:val="left" w:pos="0"/>
        </w:tabs>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1. Моніторинг та оптимізація необхідних ресурсів для створення якісного освітнього середовища у закладі.</w:t>
      </w:r>
    </w:p>
    <w:p w14:paraId="0984031E" w14:textId="77777777" w:rsidR="00124DE4" w:rsidRDefault="00124DE4" w:rsidP="00124DE4">
      <w:pPr>
        <w:tabs>
          <w:tab w:val="left" w:pos="0"/>
        </w:tabs>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2.  Створення безпечних та нешкідливих умов, в тому числі інклюзивного середовища для здобувачів позашкільної освіти та працівників закладу.</w:t>
      </w:r>
    </w:p>
    <w:p w14:paraId="28785EF5" w14:textId="77777777" w:rsidR="007378DE" w:rsidRPr="00C26EA1" w:rsidRDefault="00124DE4" w:rsidP="007378DE">
      <w:pPr>
        <w:tabs>
          <w:tab w:val="left" w:pos="900"/>
        </w:tabs>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3. </w:t>
      </w:r>
      <w:r w:rsidR="007378DE" w:rsidRPr="00C26EA1">
        <w:rPr>
          <w:rFonts w:ascii="Times New Roman" w:hAnsi="Times New Roman"/>
          <w:sz w:val="24"/>
          <w:szCs w:val="24"/>
          <w:lang w:val="uk-UA"/>
        </w:rPr>
        <w:t xml:space="preserve">Оптимізація соціально-педагогічних умов, щодо створених у закладі для забезпечення гармонійного розвитку вихованців, реалізації їхніх здібностей у </w:t>
      </w:r>
      <w:proofErr w:type="spellStart"/>
      <w:r w:rsidR="007378DE" w:rsidRPr="00C26EA1">
        <w:rPr>
          <w:rFonts w:ascii="Times New Roman" w:hAnsi="Times New Roman"/>
          <w:sz w:val="24"/>
          <w:szCs w:val="24"/>
          <w:lang w:val="uk-UA"/>
        </w:rPr>
        <w:t>креативно</w:t>
      </w:r>
      <w:proofErr w:type="spellEnd"/>
      <w:r w:rsidR="007378DE" w:rsidRPr="00C26EA1">
        <w:rPr>
          <w:rFonts w:ascii="Times New Roman" w:hAnsi="Times New Roman"/>
          <w:sz w:val="24"/>
          <w:szCs w:val="24"/>
          <w:lang w:val="uk-UA"/>
        </w:rPr>
        <w:t xml:space="preserve"> спрямованому позашкільному освітньому просторі:</w:t>
      </w:r>
    </w:p>
    <w:p w14:paraId="2CDF944D" w14:textId="77777777" w:rsidR="007378DE" w:rsidRPr="007378DE" w:rsidRDefault="007378DE" w:rsidP="007378DE">
      <w:pPr>
        <w:spacing w:after="0" w:line="240" w:lineRule="auto"/>
        <w:ind w:firstLine="567"/>
        <w:jc w:val="both"/>
        <w:rPr>
          <w:rFonts w:ascii="Times New Roman" w:hAnsi="Times New Roman"/>
          <w:sz w:val="24"/>
          <w:szCs w:val="24"/>
          <w:lang w:val="uk-UA"/>
        </w:rPr>
      </w:pPr>
      <w:r w:rsidRPr="007378DE">
        <w:rPr>
          <w:rFonts w:ascii="Times New Roman" w:hAnsi="Times New Roman"/>
          <w:sz w:val="24"/>
          <w:szCs w:val="24"/>
          <w:lang w:val="uk-UA"/>
        </w:rPr>
        <w:t>-</w:t>
      </w:r>
      <w:r>
        <w:rPr>
          <w:rFonts w:ascii="Times New Roman" w:hAnsi="Times New Roman"/>
          <w:sz w:val="24"/>
          <w:szCs w:val="24"/>
          <w:lang w:val="uk-UA"/>
        </w:rPr>
        <w:t xml:space="preserve"> </w:t>
      </w:r>
      <w:r w:rsidRPr="007378DE">
        <w:rPr>
          <w:rFonts w:ascii="Times New Roman" w:hAnsi="Times New Roman"/>
          <w:sz w:val="24"/>
          <w:szCs w:val="24"/>
          <w:lang w:val="uk-UA"/>
        </w:rPr>
        <w:t xml:space="preserve">модернізація соціально-педагогічної моделі Шепетівського міського ЦДЮТ; </w:t>
      </w:r>
    </w:p>
    <w:p w14:paraId="184929C3" w14:textId="77777777" w:rsidR="007378DE" w:rsidRPr="00124DE4" w:rsidRDefault="007378DE" w:rsidP="007378DE">
      <w:pPr>
        <w:spacing w:after="0" w:line="240" w:lineRule="auto"/>
        <w:ind w:firstLine="567"/>
        <w:jc w:val="both"/>
        <w:rPr>
          <w:rFonts w:ascii="Times New Roman" w:hAnsi="Times New Roman"/>
          <w:sz w:val="24"/>
          <w:szCs w:val="24"/>
        </w:rPr>
      </w:pPr>
      <w:r w:rsidRPr="00124DE4">
        <w:rPr>
          <w:rFonts w:ascii="Times New Roman" w:hAnsi="Times New Roman"/>
          <w:sz w:val="24"/>
          <w:szCs w:val="24"/>
        </w:rPr>
        <w:t>-</w:t>
      </w:r>
      <w:r>
        <w:rPr>
          <w:rFonts w:ascii="Times New Roman" w:hAnsi="Times New Roman"/>
          <w:sz w:val="24"/>
          <w:szCs w:val="24"/>
          <w:lang w:val="uk-UA"/>
        </w:rPr>
        <w:t xml:space="preserve"> </w:t>
      </w:r>
      <w:proofErr w:type="spellStart"/>
      <w:r w:rsidRPr="00124DE4">
        <w:rPr>
          <w:rFonts w:ascii="Times New Roman" w:hAnsi="Times New Roman"/>
          <w:sz w:val="24"/>
          <w:szCs w:val="24"/>
        </w:rPr>
        <w:t>упровадження</w:t>
      </w:r>
      <w:proofErr w:type="spellEnd"/>
      <w:r w:rsidRPr="00124DE4">
        <w:rPr>
          <w:rFonts w:ascii="Times New Roman" w:hAnsi="Times New Roman"/>
          <w:sz w:val="24"/>
          <w:szCs w:val="24"/>
        </w:rPr>
        <w:t xml:space="preserve"> в </w:t>
      </w:r>
      <w:proofErr w:type="spellStart"/>
      <w:r w:rsidRPr="00124DE4">
        <w:rPr>
          <w:rFonts w:ascii="Times New Roman" w:hAnsi="Times New Roman"/>
          <w:sz w:val="24"/>
          <w:szCs w:val="24"/>
        </w:rPr>
        <w:t>освітній</w:t>
      </w:r>
      <w:proofErr w:type="spellEnd"/>
      <w:r w:rsidRPr="00124DE4">
        <w:rPr>
          <w:rFonts w:ascii="Times New Roman" w:hAnsi="Times New Roman"/>
          <w:sz w:val="24"/>
          <w:szCs w:val="24"/>
        </w:rPr>
        <w:t xml:space="preserve"> </w:t>
      </w:r>
      <w:proofErr w:type="spellStart"/>
      <w:r w:rsidRPr="00124DE4">
        <w:rPr>
          <w:rFonts w:ascii="Times New Roman" w:hAnsi="Times New Roman"/>
          <w:sz w:val="24"/>
          <w:szCs w:val="24"/>
        </w:rPr>
        <w:t>процес</w:t>
      </w:r>
      <w:proofErr w:type="spellEnd"/>
      <w:r w:rsidRPr="00124DE4">
        <w:rPr>
          <w:rFonts w:ascii="Times New Roman" w:hAnsi="Times New Roman"/>
          <w:sz w:val="24"/>
          <w:szCs w:val="24"/>
        </w:rPr>
        <w:t xml:space="preserve"> сучасних підходів, методик і педагогічних технологій;</w:t>
      </w:r>
    </w:p>
    <w:p w14:paraId="49D3E4DF" w14:textId="77777777" w:rsidR="007378DE" w:rsidRPr="00124DE4" w:rsidRDefault="007378DE" w:rsidP="007378DE">
      <w:pPr>
        <w:spacing w:after="0" w:line="240" w:lineRule="auto"/>
        <w:ind w:firstLine="567"/>
        <w:jc w:val="both"/>
        <w:rPr>
          <w:rFonts w:ascii="Times New Roman" w:hAnsi="Times New Roman"/>
          <w:sz w:val="24"/>
          <w:szCs w:val="24"/>
        </w:rPr>
      </w:pPr>
      <w:r w:rsidRPr="00124DE4">
        <w:rPr>
          <w:rFonts w:ascii="Times New Roman" w:hAnsi="Times New Roman"/>
          <w:sz w:val="24"/>
          <w:szCs w:val="24"/>
        </w:rPr>
        <w:t>-</w:t>
      </w:r>
      <w:r>
        <w:rPr>
          <w:rFonts w:ascii="Times New Roman" w:hAnsi="Times New Roman"/>
          <w:sz w:val="24"/>
          <w:szCs w:val="24"/>
          <w:lang w:val="uk-UA"/>
        </w:rPr>
        <w:t xml:space="preserve"> </w:t>
      </w:r>
      <w:proofErr w:type="spellStart"/>
      <w:r w:rsidRPr="00124DE4">
        <w:rPr>
          <w:rFonts w:ascii="Times New Roman" w:hAnsi="Times New Roman"/>
          <w:sz w:val="24"/>
          <w:szCs w:val="24"/>
        </w:rPr>
        <w:t>розширення</w:t>
      </w:r>
      <w:proofErr w:type="spellEnd"/>
      <w:r w:rsidRPr="00124DE4">
        <w:rPr>
          <w:rFonts w:ascii="Times New Roman" w:hAnsi="Times New Roman"/>
          <w:sz w:val="24"/>
          <w:szCs w:val="24"/>
        </w:rPr>
        <w:t xml:space="preserve"> спектру </w:t>
      </w:r>
      <w:proofErr w:type="spellStart"/>
      <w:r w:rsidRPr="00124DE4">
        <w:rPr>
          <w:rFonts w:ascii="Times New Roman" w:hAnsi="Times New Roman"/>
          <w:sz w:val="24"/>
          <w:szCs w:val="24"/>
        </w:rPr>
        <w:t>соціально-освітніх</w:t>
      </w:r>
      <w:proofErr w:type="spellEnd"/>
      <w:r w:rsidRPr="00124DE4">
        <w:rPr>
          <w:rFonts w:ascii="Times New Roman" w:hAnsi="Times New Roman"/>
          <w:sz w:val="24"/>
          <w:szCs w:val="24"/>
        </w:rPr>
        <w:t xml:space="preserve"> </w:t>
      </w:r>
      <w:proofErr w:type="spellStart"/>
      <w:r w:rsidRPr="00124DE4">
        <w:rPr>
          <w:rFonts w:ascii="Times New Roman" w:hAnsi="Times New Roman"/>
          <w:sz w:val="24"/>
          <w:szCs w:val="24"/>
        </w:rPr>
        <w:t>послуг</w:t>
      </w:r>
      <w:proofErr w:type="spellEnd"/>
      <w:r w:rsidRPr="00124DE4">
        <w:rPr>
          <w:rFonts w:ascii="Times New Roman" w:hAnsi="Times New Roman"/>
          <w:sz w:val="24"/>
          <w:szCs w:val="24"/>
        </w:rPr>
        <w:t>, орієнтованих на професійне самовизначення вихованців, формування в них загальної культури і культури здоров’я;</w:t>
      </w:r>
    </w:p>
    <w:p w14:paraId="61002058" w14:textId="77777777" w:rsidR="007378DE" w:rsidRDefault="007378DE" w:rsidP="007378DE">
      <w:pPr>
        <w:spacing w:after="0" w:line="240" w:lineRule="auto"/>
        <w:ind w:firstLine="567"/>
        <w:jc w:val="both"/>
        <w:rPr>
          <w:rFonts w:ascii="Times New Roman" w:hAnsi="Times New Roman"/>
          <w:sz w:val="24"/>
          <w:szCs w:val="24"/>
          <w:lang w:val="uk-UA"/>
        </w:rPr>
      </w:pPr>
      <w:r w:rsidRPr="00124DE4">
        <w:rPr>
          <w:rFonts w:ascii="Times New Roman" w:hAnsi="Times New Roman"/>
          <w:sz w:val="24"/>
          <w:szCs w:val="24"/>
        </w:rPr>
        <w:t>-</w:t>
      </w:r>
      <w:r>
        <w:rPr>
          <w:rFonts w:ascii="Times New Roman" w:hAnsi="Times New Roman"/>
          <w:sz w:val="24"/>
          <w:szCs w:val="24"/>
          <w:lang w:val="uk-UA"/>
        </w:rPr>
        <w:t xml:space="preserve"> </w:t>
      </w:r>
      <w:proofErr w:type="spellStart"/>
      <w:r w:rsidRPr="00124DE4">
        <w:rPr>
          <w:rFonts w:ascii="Times New Roman" w:hAnsi="Times New Roman"/>
          <w:sz w:val="24"/>
          <w:szCs w:val="24"/>
        </w:rPr>
        <w:t>удосконалення</w:t>
      </w:r>
      <w:proofErr w:type="spellEnd"/>
      <w:r w:rsidRPr="00124DE4">
        <w:rPr>
          <w:rFonts w:ascii="Times New Roman" w:hAnsi="Times New Roman"/>
          <w:sz w:val="24"/>
          <w:szCs w:val="24"/>
        </w:rPr>
        <w:t xml:space="preserve"> </w:t>
      </w:r>
      <w:proofErr w:type="spellStart"/>
      <w:r w:rsidRPr="00124DE4">
        <w:rPr>
          <w:rFonts w:ascii="Times New Roman" w:hAnsi="Times New Roman"/>
          <w:sz w:val="24"/>
          <w:szCs w:val="24"/>
        </w:rPr>
        <w:t>науково</w:t>
      </w:r>
      <w:proofErr w:type="spellEnd"/>
      <w:r w:rsidRPr="00124DE4">
        <w:rPr>
          <w:rFonts w:ascii="Times New Roman" w:hAnsi="Times New Roman"/>
          <w:sz w:val="24"/>
          <w:szCs w:val="24"/>
        </w:rPr>
        <w:t xml:space="preserve">-методичного, </w:t>
      </w:r>
      <w:proofErr w:type="spellStart"/>
      <w:r w:rsidRPr="00124DE4">
        <w:rPr>
          <w:rFonts w:ascii="Times New Roman" w:hAnsi="Times New Roman"/>
          <w:sz w:val="24"/>
          <w:szCs w:val="24"/>
        </w:rPr>
        <w:t>інформаційно-технологічного</w:t>
      </w:r>
      <w:proofErr w:type="spellEnd"/>
      <w:r w:rsidRPr="00124DE4">
        <w:rPr>
          <w:rFonts w:ascii="Times New Roman" w:hAnsi="Times New Roman"/>
          <w:sz w:val="24"/>
          <w:szCs w:val="24"/>
        </w:rPr>
        <w:t xml:space="preserve">, </w:t>
      </w:r>
      <w:proofErr w:type="spellStart"/>
      <w:r w:rsidRPr="00124DE4">
        <w:rPr>
          <w:rFonts w:ascii="Times New Roman" w:hAnsi="Times New Roman"/>
          <w:sz w:val="24"/>
          <w:szCs w:val="24"/>
        </w:rPr>
        <w:t>матеріально-технічного</w:t>
      </w:r>
      <w:proofErr w:type="spellEnd"/>
      <w:r w:rsidRPr="00124DE4">
        <w:rPr>
          <w:rFonts w:ascii="Times New Roman" w:hAnsi="Times New Roman"/>
          <w:sz w:val="24"/>
          <w:szCs w:val="24"/>
        </w:rPr>
        <w:t xml:space="preserve"> </w:t>
      </w:r>
      <w:proofErr w:type="spellStart"/>
      <w:r w:rsidRPr="00124DE4">
        <w:rPr>
          <w:rFonts w:ascii="Times New Roman" w:hAnsi="Times New Roman"/>
          <w:sz w:val="24"/>
          <w:szCs w:val="24"/>
        </w:rPr>
        <w:t>забезпечення</w:t>
      </w:r>
      <w:proofErr w:type="spellEnd"/>
      <w:r w:rsidRPr="00124DE4">
        <w:rPr>
          <w:rFonts w:ascii="Times New Roman" w:hAnsi="Times New Roman"/>
          <w:sz w:val="24"/>
          <w:szCs w:val="24"/>
        </w:rPr>
        <w:t xml:space="preserve"> </w:t>
      </w:r>
      <w:proofErr w:type="spellStart"/>
      <w:r w:rsidRPr="00124DE4">
        <w:rPr>
          <w:rFonts w:ascii="Times New Roman" w:hAnsi="Times New Roman"/>
          <w:sz w:val="24"/>
          <w:szCs w:val="24"/>
        </w:rPr>
        <w:t>діяльності</w:t>
      </w:r>
      <w:proofErr w:type="spellEnd"/>
      <w:r w:rsidRPr="00124DE4">
        <w:rPr>
          <w:rFonts w:ascii="Times New Roman" w:hAnsi="Times New Roman"/>
          <w:sz w:val="24"/>
          <w:szCs w:val="24"/>
        </w:rPr>
        <w:t xml:space="preserve"> закладу.</w:t>
      </w:r>
    </w:p>
    <w:p w14:paraId="5CE5A7EF" w14:textId="77777777" w:rsidR="00D552B5" w:rsidRDefault="007378DE" w:rsidP="007378DE">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4. </w:t>
      </w:r>
      <w:r w:rsidR="003A5FB2" w:rsidRPr="00124DE4">
        <w:rPr>
          <w:rFonts w:ascii="Times New Roman" w:hAnsi="Times New Roman"/>
          <w:sz w:val="24"/>
          <w:szCs w:val="24"/>
          <w:lang w:val="uk-UA"/>
        </w:rPr>
        <w:t>Систематизація роботи педколективу щодо в</w:t>
      </w:r>
      <w:r w:rsidR="00D552B5" w:rsidRPr="00124DE4">
        <w:rPr>
          <w:rFonts w:ascii="Times New Roman" w:hAnsi="Times New Roman"/>
          <w:sz w:val="24"/>
          <w:szCs w:val="24"/>
          <w:lang w:val="uk-UA"/>
        </w:rPr>
        <w:t xml:space="preserve">ивчення </w:t>
      </w:r>
      <w:r w:rsidR="003A5FB2" w:rsidRPr="00124DE4">
        <w:rPr>
          <w:rFonts w:ascii="Times New Roman" w:hAnsi="Times New Roman"/>
          <w:sz w:val="24"/>
          <w:szCs w:val="24"/>
          <w:lang w:val="uk-UA"/>
        </w:rPr>
        <w:t>потреб</w:t>
      </w:r>
      <w:r w:rsidR="00D552B5" w:rsidRPr="00124DE4">
        <w:rPr>
          <w:rFonts w:ascii="Times New Roman" w:hAnsi="Times New Roman"/>
          <w:sz w:val="24"/>
          <w:szCs w:val="24"/>
          <w:lang w:val="uk-UA"/>
        </w:rPr>
        <w:t xml:space="preserve"> </w:t>
      </w:r>
      <w:r w:rsidR="003A5FB2" w:rsidRPr="00124DE4">
        <w:rPr>
          <w:rFonts w:ascii="Times New Roman" w:hAnsi="Times New Roman"/>
          <w:sz w:val="24"/>
          <w:szCs w:val="24"/>
          <w:lang w:val="uk-UA"/>
        </w:rPr>
        <w:t xml:space="preserve">населення </w:t>
      </w:r>
      <w:r w:rsidR="00C50AE4" w:rsidRPr="00124DE4">
        <w:rPr>
          <w:rFonts w:ascii="Times New Roman" w:hAnsi="Times New Roman"/>
          <w:sz w:val="24"/>
          <w:szCs w:val="24"/>
          <w:lang w:val="uk-UA"/>
        </w:rPr>
        <w:t>громади</w:t>
      </w:r>
      <w:r w:rsidR="00093651" w:rsidRPr="00124DE4">
        <w:rPr>
          <w:rFonts w:ascii="Times New Roman" w:hAnsi="Times New Roman"/>
          <w:sz w:val="24"/>
          <w:szCs w:val="24"/>
          <w:lang w:val="uk-UA"/>
        </w:rPr>
        <w:t xml:space="preserve"> </w:t>
      </w:r>
      <w:r w:rsidR="007E4B88" w:rsidRPr="00124DE4">
        <w:rPr>
          <w:rFonts w:ascii="Times New Roman" w:hAnsi="Times New Roman"/>
          <w:sz w:val="24"/>
          <w:szCs w:val="24"/>
          <w:lang w:val="uk-UA"/>
        </w:rPr>
        <w:t xml:space="preserve">в </w:t>
      </w:r>
      <w:r w:rsidR="00D552B5" w:rsidRPr="00124DE4">
        <w:rPr>
          <w:rFonts w:ascii="Times New Roman" w:hAnsi="Times New Roman"/>
          <w:sz w:val="24"/>
          <w:szCs w:val="24"/>
          <w:lang w:val="uk-UA"/>
        </w:rPr>
        <w:t>позашкільн</w:t>
      </w:r>
      <w:r w:rsidR="007E4B88" w:rsidRPr="00124DE4">
        <w:rPr>
          <w:rFonts w:ascii="Times New Roman" w:hAnsi="Times New Roman"/>
          <w:sz w:val="24"/>
          <w:szCs w:val="24"/>
          <w:lang w:val="uk-UA"/>
        </w:rPr>
        <w:t>ій</w:t>
      </w:r>
      <w:r w:rsidR="00D552B5" w:rsidRPr="00124DE4">
        <w:rPr>
          <w:rFonts w:ascii="Times New Roman" w:hAnsi="Times New Roman"/>
          <w:sz w:val="24"/>
          <w:szCs w:val="24"/>
          <w:lang w:val="uk-UA"/>
        </w:rPr>
        <w:t xml:space="preserve"> освіт</w:t>
      </w:r>
      <w:r w:rsidR="007E4B88" w:rsidRPr="00124DE4">
        <w:rPr>
          <w:rFonts w:ascii="Times New Roman" w:hAnsi="Times New Roman"/>
          <w:sz w:val="24"/>
          <w:szCs w:val="24"/>
          <w:lang w:val="uk-UA"/>
        </w:rPr>
        <w:t>і</w:t>
      </w:r>
      <w:r w:rsidR="00DB1BA1" w:rsidRPr="00124DE4">
        <w:rPr>
          <w:rFonts w:ascii="Times New Roman" w:hAnsi="Times New Roman"/>
          <w:sz w:val="24"/>
          <w:szCs w:val="24"/>
          <w:lang w:val="uk-UA"/>
        </w:rPr>
        <w:t>;</w:t>
      </w:r>
      <w:r w:rsidR="00D552B5" w:rsidRPr="00124DE4">
        <w:rPr>
          <w:rFonts w:ascii="Times New Roman" w:hAnsi="Times New Roman"/>
          <w:sz w:val="24"/>
          <w:szCs w:val="24"/>
          <w:lang w:val="uk-UA"/>
        </w:rPr>
        <w:t xml:space="preserve"> реалізації творч</w:t>
      </w:r>
      <w:r w:rsidR="003A5FB2" w:rsidRPr="00124DE4">
        <w:rPr>
          <w:rFonts w:ascii="Times New Roman" w:hAnsi="Times New Roman"/>
          <w:sz w:val="24"/>
          <w:szCs w:val="24"/>
          <w:lang w:val="uk-UA"/>
        </w:rPr>
        <w:t xml:space="preserve">ого потенціалу </w:t>
      </w:r>
      <w:r w:rsidR="007E4B88" w:rsidRPr="00124DE4">
        <w:rPr>
          <w:rFonts w:ascii="Times New Roman" w:hAnsi="Times New Roman"/>
          <w:sz w:val="24"/>
          <w:szCs w:val="24"/>
          <w:lang w:val="uk-UA"/>
        </w:rPr>
        <w:t>дітей та учнівської молоді в</w:t>
      </w:r>
      <w:r w:rsidR="003A5FB2" w:rsidRPr="00124DE4">
        <w:rPr>
          <w:rFonts w:ascii="Times New Roman" w:hAnsi="Times New Roman"/>
          <w:sz w:val="24"/>
          <w:szCs w:val="24"/>
          <w:lang w:val="uk-UA"/>
        </w:rPr>
        <w:t xml:space="preserve"> процесі </w:t>
      </w:r>
      <w:proofErr w:type="spellStart"/>
      <w:r w:rsidR="00093651" w:rsidRPr="00124DE4">
        <w:rPr>
          <w:rFonts w:ascii="Times New Roman" w:hAnsi="Times New Roman"/>
          <w:sz w:val="24"/>
          <w:szCs w:val="24"/>
          <w:lang w:val="uk-UA"/>
        </w:rPr>
        <w:t>пізнавально</w:t>
      </w:r>
      <w:proofErr w:type="spellEnd"/>
      <w:r w:rsidR="00093651" w:rsidRPr="00124DE4">
        <w:rPr>
          <w:rFonts w:ascii="Times New Roman" w:hAnsi="Times New Roman"/>
          <w:sz w:val="24"/>
          <w:szCs w:val="24"/>
          <w:lang w:val="uk-UA"/>
        </w:rPr>
        <w:t xml:space="preserve">-практичної </w:t>
      </w:r>
      <w:r w:rsidR="007E4B88" w:rsidRPr="00124DE4">
        <w:rPr>
          <w:rFonts w:ascii="Times New Roman" w:hAnsi="Times New Roman"/>
          <w:sz w:val="24"/>
          <w:szCs w:val="24"/>
          <w:lang w:val="uk-UA"/>
        </w:rPr>
        <w:t>та</w:t>
      </w:r>
      <w:r w:rsidR="00093651" w:rsidRPr="00124DE4">
        <w:rPr>
          <w:rFonts w:ascii="Times New Roman" w:hAnsi="Times New Roman"/>
          <w:sz w:val="24"/>
          <w:szCs w:val="24"/>
          <w:lang w:val="uk-UA"/>
        </w:rPr>
        <w:t xml:space="preserve"> </w:t>
      </w:r>
      <w:r w:rsidR="003A5FB2" w:rsidRPr="00124DE4">
        <w:rPr>
          <w:rFonts w:ascii="Times New Roman" w:hAnsi="Times New Roman"/>
          <w:sz w:val="24"/>
          <w:szCs w:val="24"/>
          <w:lang w:val="uk-UA"/>
        </w:rPr>
        <w:t>навчально-творчої діяльності</w:t>
      </w:r>
      <w:r w:rsidR="00396F4E" w:rsidRPr="00124DE4">
        <w:rPr>
          <w:rFonts w:ascii="Times New Roman" w:hAnsi="Times New Roman"/>
          <w:sz w:val="24"/>
          <w:szCs w:val="24"/>
          <w:lang w:val="uk-UA"/>
        </w:rPr>
        <w:t>; актуалізації змісту і напрямів позашкільної освіти.</w:t>
      </w:r>
    </w:p>
    <w:p w14:paraId="71685F1A" w14:textId="77777777" w:rsidR="007378DE" w:rsidRDefault="007378DE" w:rsidP="007378DE">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5. Забезпечення дієвих засобів щодо підвищення ефективності педагогічної діяльності працівників закладу, якості освітнього процесу. </w:t>
      </w:r>
    </w:p>
    <w:p w14:paraId="4C155C22" w14:textId="77777777" w:rsidR="007F5349" w:rsidRPr="00C26EA1" w:rsidRDefault="007378DE" w:rsidP="007378DE">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6. </w:t>
      </w:r>
      <w:r w:rsidR="007F5349" w:rsidRPr="00C26EA1">
        <w:rPr>
          <w:rFonts w:ascii="Times New Roman" w:hAnsi="Times New Roman"/>
          <w:sz w:val="24"/>
          <w:szCs w:val="24"/>
          <w:lang w:val="uk-UA"/>
        </w:rPr>
        <w:t>Оптимізаці</w:t>
      </w:r>
      <w:r w:rsidR="00DD0504" w:rsidRPr="00C26EA1">
        <w:rPr>
          <w:rFonts w:ascii="Times New Roman" w:hAnsi="Times New Roman"/>
          <w:sz w:val="24"/>
          <w:szCs w:val="24"/>
          <w:lang w:val="uk-UA"/>
        </w:rPr>
        <w:t>я організаційно-координаційної та</w:t>
      </w:r>
      <w:r w:rsidR="007F5349" w:rsidRPr="00C26EA1">
        <w:rPr>
          <w:rFonts w:ascii="Times New Roman" w:hAnsi="Times New Roman"/>
          <w:sz w:val="24"/>
          <w:szCs w:val="24"/>
          <w:lang w:val="uk-UA"/>
        </w:rPr>
        <w:t xml:space="preserve"> методичної роботи</w:t>
      </w:r>
      <w:r w:rsidR="00310D0F" w:rsidRPr="00C26EA1">
        <w:rPr>
          <w:rFonts w:ascii="Times New Roman" w:hAnsi="Times New Roman"/>
          <w:sz w:val="24"/>
          <w:szCs w:val="24"/>
          <w:lang w:val="uk-UA"/>
        </w:rPr>
        <w:t xml:space="preserve"> в </w:t>
      </w:r>
      <w:r w:rsidR="003C7F88">
        <w:rPr>
          <w:rFonts w:ascii="Times New Roman" w:hAnsi="Times New Roman"/>
          <w:sz w:val="24"/>
          <w:szCs w:val="24"/>
          <w:lang w:val="uk-UA"/>
        </w:rPr>
        <w:t>закладі</w:t>
      </w:r>
      <w:r w:rsidR="00310D0F" w:rsidRPr="00C26EA1">
        <w:rPr>
          <w:rFonts w:ascii="Times New Roman" w:hAnsi="Times New Roman"/>
          <w:sz w:val="24"/>
          <w:szCs w:val="24"/>
          <w:lang w:val="uk-UA"/>
        </w:rPr>
        <w:t>:</w:t>
      </w:r>
    </w:p>
    <w:p w14:paraId="6A7C6F92" w14:textId="77777777" w:rsidR="00604760" w:rsidRPr="00124DE4" w:rsidRDefault="00DD0504" w:rsidP="00124DE4">
      <w:pPr>
        <w:spacing w:after="0" w:line="240" w:lineRule="auto"/>
        <w:ind w:firstLine="567"/>
        <w:jc w:val="both"/>
        <w:rPr>
          <w:rFonts w:ascii="Times New Roman" w:hAnsi="Times New Roman"/>
          <w:sz w:val="24"/>
          <w:szCs w:val="24"/>
        </w:rPr>
      </w:pPr>
      <w:r w:rsidRPr="00124DE4">
        <w:rPr>
          <w:rFonts w:ascii="Times New Roman" w:hAnsi="Times New Roman"/>
          <w:sz w:val="24"/>
          <w:szCs w:val="24"/>
        </w:rPr>
        <w:t>-</w:t>
      </w:r>
      <w:r w:rsidR="007378DE">
        <w:rPr>
          <w:rFonts w:ascii="Times New Roman" w:hAnsi="Times New Roman"/>
          <w:sz w:val="24"/>
          <w:szCs w:val="24"/>
          <w:lang w:val="uk-UA"/>
        </w:rPr>
        <w:t xml:space="preserve"> </w:t>
      </w:r>
      <w:proofErr w:type="spellStart"/>
      <w:r w:rsidR="00604760" w:rsidRPr="00124DE4">
        <w:rPr>
          <w:rFonts w:ascii="Times New Roman" w:hAnsi="Times New Roman"/>
          <w:sz w:val="24"/>
          <w:szCs w:val="24"/>
        </w:rPr>
        <w:t>удосконалення</w:t>
      </w:r>
      <w:proofErr w:type="spellEnd"/>
      <w:r w:rsidR="00604760" w:rsidRPr="00124DE4">
        <w:rPr>
          <w:rFonts w:ascii="Times New Roman" w:hAnsi="Times New Roman"/>
          <w:sz w:val="24"/>
          <w:szCs w:val="24"/>
        </w:rPr>
        <w:t xml:space="preserve"> </w:t>
      </w:r>
      <w:proofErr w:type="spellStart"/>
      <w:r w:rsidR="00604760" w:rsidRPr="00124DE4">
        <w:rPr>
          <w:rFonts w:ascii="Times New Roman" w:hAnsi="Times New Roman"/>
          <w:sz w:val="24"/>
          <w:szCs w:val="24"/>
        </w:rPr>
        <w:t>системи</w:t>
      </w:r>
      <w:proofErr w:type="spellEnd"/>
      <w:r w:rsidR="00604760" w:rsidRPr="00124DE4">
        <w:rPr>
          <w:rFonts w:ascii="Times New Roman" w:hAnsi="Times New Roman"/>
          <w:sz w:val="24"/>
          <w:szCs w:val="24"/>
        </w:rPr>
        <w:t xml:space="preserve"> </w:t>
      </w:r>
      <w:proofErr w:type="spellStart"/>
      <w:r w:rsidR="0058385C" w:rsidRPr="00124DE4">
        <w:rPr>
          <w:rFonts w:ascii="Times New Roman" w:hAnsi="Times New Roman"/>
          <w:sz w:val="24"/>
          <w:szCs w:val="24"/>
        </w:rPr>
        <w:t>організаційно</w:t>
      </w:r>
      <w:proofErr w:type="spellEnd"/>
      <w:r w:rsidR="00604760" w:rsidRPr="00124DE4">
        <w:rPr>
          <w:rFonts w:ascii="Times New Roman" w:hAnsi="Times New Roman"/>
          <w:sz w:val="24"/>
          <w:szCs w:val="24"/>
        </w:rPr>
        <w:t>-мето</w:t>
      </w:r>
      <w:r w:rsidR="00F8099E" w:rsidRPr="00124DE4">
        <w:rPr>
          <w:rFonts w:ascii="Times New Roman" w:hAnsi="Times New Roman"/>
          <w:sz w:val="24"/>
          <w:szCs w:val="24"/>
        </w:rPr>
        <w:t xml:space="preserve">дичного </w:t>
      </w:r>
      <w:proofErr w:type="spellStart"/>
      <w:r w:rsidR="00F8099E" w:rsidRPr="00124DE4">
        <w:rPr>
          <w:rFonts w:ascii="Times New Roman" w:hAnsi="Times New Roman"/>
          <w:sz w:val="24"/>
          <w:szCs w:val="24"/>
        </w:rPr>
        <w:t>моніторингу</w:t>
      </w:r>
      <w:proofErr w:type="spellEnd"/>
      <w:r w:rsidR="00F8099E" w:rsidRPr="00124DE4">
        <w:rPr>
          <w:rFonts w:ascii="Times New Roman" w:hAnsi="Times New Roman"/>
          <w:sz w:val="24"/>
          <w:szCs w:val="24"/>
        </w:rPr>
        <w:t xml:space="preserve"> діяльності </w:t>
      </w:r>
      <w:r w:rsidR="003C7F88" w:rsidRPr="00124DE4">
        <w:rPr>
          <w:rFonts w:ascii="Times New Roman" w:hAnsi="Times New Roman"/>
          <w:sz w:val="24"/>
          <w:szCs w:val="24"/>
        </w:rPr>
        <w:t>закладу</w:t>
      </w:r>
      <w:r w:rsidR="00604760" w:rsidRPr="00124DE4">
        <w:rPr>
          <w:rFonts w:ascii="Times New Roman" w:hAnsi="Times New Roman"/>
          <w:sz w:val="24"/>
          <w:szCs w:val="24"/>
        </w:rPr>
        <w:t>;</w:t>
      </w:r>
    </w:p>
    <w:p w14:paraId="42D13178" w14:textId="77777777" w:rsidR="00310D0F" w:rsidRPr="00124DE4" w:rsidRDefault="00DD0504" w:rsidP="00124DE4">
      <w:pPr>
        <w:spacing w:after="0" w:line="240" w:lineRule="auto"/>
        <w:ind w:firstLine="567"/>
        <w:jc w:val="both"/>
        <w:rPr>
          <w:rFonts w:ascii="Times New Roman" w:hAnsi="Times New Roman"/>
          <w:sz w:val="24"/>
          <w:szCs w:val="24"/>
        </w:rPr>
      </w:pPr>
      <w:r w:rsidRPr="00124DE4">
        <w:rPr>
          <w:rFonts w:ascii="Times New Roman" w:hAnsi="Times New Roman"/>
          <w:sz w:val="24"/>
          <w:szCs w:val="24"/>
        </w:rPr>
        <w:t>-</w:t>
      </w:r>
      <w:r w:rsidR="007378DE">
        <w:rPr>
          <w:rFonts w:ascii="Times New Roman" w:hAnsi="Times New Roman"/>
          <w:sz w:val="24"/>
          <w:szCs w:val="24"/>
          <w:lang w:val="uk-UA"/>
        </w:rPr>
        <w:t xml:space="preserve"> </w:t>
      </w:r>
      <w:proofErr w:type="spellStart"/>
      <w:r w:rsidR="00D229CF" w:rsidRPr="00124DE4">
        <w:rPr>
          <w:rFonts w:ascii="Times New Roman" w:hAnsi="Times New Roman"/>
          <w:sz w:val="24"/>
          <w:szCs w:val="24"/>
        </w:rPr>
        <w:t>упровадження</w:t>
      </w:r>
      <w:proofErr w:type="spellEnd"/>
      <w:r w:rsidR="00310D0F" w:rsidRPr="00124DE4">
        <w:rPr>
          <w:rFonts w:ascii="Times New Roman" w:hAnsi="Times New Roman"/>
          <w:sz w:val="24"/>
          <w:szCs w:val="24"/>
        </w:rPr>
        <w:t xml:space="preserve"> </w:t>
      </w:r>
      <w:proofErr w:type="spellStart"/>
      <w:r w:rsidR="00B478B4" w:rsidRPr="00124DE4">
        <w:rPr>
          <w:rFonts w:ascii="Times New Roman" w:hAnsi="Times New Roman"/>
          <w:sz w:val="24"/>
          <w:szCs w:val="24"/>
        </w:rPr>
        <w:t>нових</w:t>
      </w:r>
      <w:proofErr w:type="spellEnd"/>
      <w:r w:rsidR="00B478B4" w:rsidRPr="00124DE4">
        <w:rPr>
          <w:rFonts w:ascii="Times New Roman" w:hAnsi="Times New Roman"/>
          <w:sz w:val="24"/>
          <w:szCs w:val="24"/>
        </w:rPr>
        <w:t xml:space="preserve"> </w:t>
      </w:r>
      <w:proofErr w:type="spellStart"/>
      <w:r w:rsidR="00D229CF" w:rsidRPr="00124DE4">
        <w:rPr>
          <w:rFonts w:ascii="Times New Roman" w:hAnsi="Times New Roman"/>
          <w:sz w:val="24"/>
          <w:szCs w:val="24"/>
        </w:rPr>
        <w:t>регіональ</w:t>
      </w:r>
      <w:r w:rsidR="00310D0F" w:rsidRPr="00124DE4">
        <w:rPr>
          <w:rFonts w:ascii="Times New Roman" w:hAnsi="Times New Roman"/>
          <w:sz w:val="24"/>
          <w:szCs w:val="24"/>
        </w:rPr>
        <w:t>них</w:t>
      </w:r>
      <w:proofErr w:type="spellEnd"/>
      <w:r w:rsidR="00310D0F" w:rsidRPr="00124DE4">
        <w:rPr>
          <w:rFonts w:ascii="Times New Roman" w:hAnsi="Times New Roman"/>
          <w:sz w:val="24"/>
          <w:szCs w:val="24"/>
        </w:rPr>
        <w:t xml:space="preserve"> </w:t>
      </w:r>
      <w:proofErr w:type="spellStart"/>
      <w:r w:rsidR="00310D0F" w:rsidRPr="00124DE4">
        <w:rPr>
          <w:rFonts w:ascii="Times New Roman" w:hAnsi="Times New Roman"/>
          <w:sz w:val="24"/>
          <w:szCs w:val="24"/>
        </w:rPr>
        <w:t>соціально-освітніх</w:t>
      </w:r>
      <w:proofErr w:type="spellEnd"/>
      <w:r w:rsidR="00310D0F" w:rsidRPr="00124DE4">
        <w:rPr>
          <w:rFonts w:ascii="Times New Roman" w:hAnsi="Times New Roman"/>
          <w:sz w:val="24"/>
          <w:szCs w:val="24"/>
        </w:rPr>
        <w:t xml:space="preserve"> проектів і програм, орієнтованих на </w:t>
      </w:r>
      <w:r w:rsidR="0005376C" w:rsidRPr="00124DE4">
        <w:rPr>
          <w:rFonts w:ascii="Times New Roman" w:hAnsi="Times New Roman"/>
          <w:sz w:val="24"/>
          <w:szCs w:val="24"/>
        </w:rPr>
        <w:t xml:space="preserve">забезпечення права кожної дитини </w:t>
      </w:r>
      <w:r w:rsidR="003C7F88" w:rsidRPr="00124DE4">
        <w:rPr>
          <w:rFonts w:ascii="Times New Roman" w:hAnsi="Times New Roman"/>
          <w:sz w:val="24"/>
          <w:szCs w:val="24"/>
        </w:rPr>
        <w:t>громади</w:t>
      </w:r>
      <w:r w:rsidR="0005376C" w:rsidRPr="00124DE4">
        <w:rPr>
          <w:rFonts w:ascii="Times New Roman" w:hAnsi="Times New Roman"/>
          <w:sz w:val="24"/>
          <w:szCs w:val="24"/>
        </w:rPr>
        <w:t xml:space="preserve"> на якісну позашкільну освіту</w:t>
      </w:r>
      <w:r w:rsidR="0058385C" w:rsidRPr="00124DE4">
        <w:rPr>
          <w:rFonts w:ascii="Times New Roman" w:hAnsi="Times New Roman"/>
          <w:sz w:val="24"/>
          <w:szCs w:val="24"/>
        </w:rPr>
        <w:t>,</w:t>
      </w:r>
      <w:r w:rsidR="003C7F88" w:rsidRPr="00124DE4">
        <w:rPr>
          <w:rFonts w:ascii="Times New Roman" w:hAnsi="Times New Roman"/>
          <w:sz w:val="24"/>
          <w:szCs w:val="24"/>
        </w:rPr>
        <w:t xml:space="preserve"> не</w:t>
      </w:r>
      <w:r w:rsidR="00A85C19" w:rsidRPr="00124DE4">
        <w:rPr>
          <w:rFonts w:ascii="Times New Roman" w:hAnsi="Times New Roman"/>
          <w:sz w:val="24"/>
          <w:szCs w:val="24"/>
        </w:rPr>
        <w:t>залежно від їх місця проживання і соціального статусу</w:t>
      </w:r>
      <w:r w:rsidR="00310D0F" w:rsidRPr="00124DE4">
        <w:rPr>
          <w:rFonts w:ascii="Times New Roman" w:hAnsi="Times New Roman"/>
          <w:sz w:val="24"/>
          <w:szCs w:val="24"/>
        </w:rPr>
        <w:t>;</w:t>
      </w:r>
    </w:p>
    <w:p w14:paraId="6E63A4FA" w14:textId="77777777" w:rsidR="00604760" w:rsidRPr="00124DE4" w:rsidRDefault="00A85C19" w:rsidP="00124DE4">
      <w:pPr>
        <w:spacing w:after="0" w:line="240" w:lineRule="auto"/>
        <w:ind w:firstLine="567"/>
        <w:jc w:val="both"/>
        <w:rPr>
          <w:rFonts w:ascii="Times New Roman" w:hAnsi="Times New Roman"/>
          <w:sz w:val="24"/>
          <w:szCs w:val="24"/>
        </w:rPr>
      </w:pPr>
      <w:r w:rsidRPr="00124DE4">
        <w:rPr>
          <w:rFonts w:ascii="Times New Roman" w:hAnsi="Times New Roman"/>
          <w:sz w:val="24"/>
          <w:szCs w:val="24"/>
        </w:rPr>
        <w:t>-</w:t>
      </w:r>
      <w:r w:rsidR="007378DE">
        <w:rPr>
          <w:rFonts w:ascii="Times New Roman" w:hAnsi="Times New Roman"/>
          <w:sz w:val="24"/>
          <w:szCs w:val="24"/>
          <w:lang w:val="uk-UA"/>
        </w:rPr>
        <w:t xml:space="preserve"> </w:t>
      </w:r>
      <w:proofErr w:type="spellStart"/>
      <w:r w:rsidR="00604760" w:rsidRPr="00124DE4">
        <w:rPr>
          <w:rFonts w:ascii="Times New Roman" w:hAnsi="Times New Roman"/>
          <w:sz w:val="24"/>
          <w:szCs w:val="24"/>
        </w:rPr>
        <w:t>оптимізація</w:t>
      </w:r>
      <w:proofErr w:type="spellEnd"/>
      <w:r w:rsidR="00604760" w:rsidRPr="00124DE4">
        <w:rPr>
          <w:rFonts w:ascii="Times New Roman" w:hAnsi="Times New Roman"/>
          <w:sz w:val="24"/>
          <w:szCs w:val="24"/>
        </w:rPr>
        <w:t xml:space="preserve"> </w:t>
      </w:r>
      <w:r w:rsidR="00B037D9" w:rsidRPr="00124DE4">
        <w:rPr>
          <w:rFonts w:ascii="Times New Roman" w:hAnsi="Times New Roman"/>
          <w:sz w:val="24"/>
          <w:szCs w:val="24"/>
        </w:rPr>
        <w:t xml:space="preserve">систем </w:t>
      </w:r>
      <w:proofErr w:type="spellStart"/>
      <w:r w:rsidR="00604760" w:rsidRPr="00124DE4">
        <w:rPr>
          <w:rFonts w:ascii="Times New Roman" w:hAnsi="Times New Roman"/>
          <w:sz w:val="24"/>
          <w:szCs w:val="24"/>
        </w:rPr>
        <w:t>організаційно-масової</w:t>
      </w:r>
      <w:proofErr w:type="spellEnd"/>
      <w:r w:rsidR="00604760" w:rsidRPr="00124DE4">
        <w:rPr>
          <w:rFonts w:ascii="Times New Roman" w:hAnsi="Times New Roman"/>
          <w:sz w:val="24"/>
          <w:szCs w:val="24"/>
        </w:rPr>
        <w:t xml:space="preserve">, </w:t>
      </w:r>
      <w:proofErr w:type="spellStart"/>
      <w:r w:rsidR="00604760" w:rsidRPr="00124DE4">
        <w:rPr>
          <w:rFonts w:ascii="Times New Roman" w:hAnsi="Times New Roman"/>
          <w:sz w:val="24"/>
          <w:szCs w:val="24"/>
        </w:rPr>
        <w:t>оздоровчо-виховної</w:t>
      </w:r>
      <w:proofErr w:type="spellEnd"/>
      <w:r w:rsidR="00604760" w:rsidRPr="00124DE4">
        <w:rPr>
          <w:rFonts w:ascii="Times New Roman" w:hAnsi="Times New Roman"/>
          <w:sz w:val="24"/>
          <w:szCs w:val="24"/>
        </w:rPr>
        <w:t xml:space="preserve"> роботи; </w:t>
      </w:r>
    </w:p>
    <w:p w14:paraId="7FBD0998" w14:textId="77777777" w:rsidR="00F716B9" w:rsidRDefault="00A85C19" w:rsidP="00F716B9">
      <w:pPr>
        <w:spacing w:after="0" w:line="240" w:lineRule="auto"/>
        <w:ind w:firstLine="567"/>
        <w:jc w:val="both"/>
        <w:rPr>
          <w:rFonts w:ascii="Times New Roman" w:hAnsi="Times New Roman"/>
          <w:sz w:val="24"/>
          <w:szCs w:val="24"/>
          <w:lang w:val="uk-UA"/>
        </w:rPr>
      </w:pPr>
      <w:r w:rsidRPr="00124DE4">
        <w:rPr>
          <w:rFonts w:ascii="Times New Roman" w:hAnsi="Times New Roman"/>
          <w:sz w:val="24"/>
          <w:szCs w:val="24"/>
        </w:rPr>
        <w:t>-</w:t>
      </w:r>
      <w:r w:rsidR="007378DE">
        <w:rPr>
          <w:rFonts w:ascii="Times New Roman" w:hAnsi="Times New Roman"/>
          <w:sz w:val="24"/>
          <w:szCs w:val="24"/>
          <w:lang w:val="uk-UA"/>
        </w:rPr>
        <w:t xml:space="preserve"> </w:t>
      </w:r>
      <w:proofErr w:type="spellStart"/>
      <w:r w:rsidR="0016279D" w:rsidRPr="00124DE4">
        <w:rPr>
          <w:rFonts w:ascii="Times New Roman" w:hAnsi="Times New Roman"/>
          <w:sz w:val="24"/>
          <w:szCs w:val="24"/>
        </w:rPr>
        <w:t>удосконалення</w:t>
      </w:r>
      <w:proofErr w:type="spellEnd"/>
      <w:r w:rsidR="0016279D" w:rsidRPr="00124DE4">
        <w:rPr>
          <w:rFonts w:ascii="Times New Roman" w:hAnsi="Times New Roman"/>
          <w:sz w:val="24"/>
          <w:szCs w:val="24"/>
        </w:rPr>
        <w:t xml:space="preserve"> </w:t>
      </w:r>
      <w:r w:rsidR="007378DE">
        <w:rPr>
          <w:rFonts w:ascii="Times New Roman" w:hAnsi="Times New Roman"/>
          <w:sz w:val="24"/>
          <w:szCs w:val="24"/>
          <w:lang w:val="uk-UA"/>
        </w:rPr>
        <w:t xml:space="preserve">форм </w:t>
      </w:r>
      <w:r w:rsidR="00F716B9">
        <w:rPr>
          <w:rFonts w:ascii="Times New Roman" w:hAnsi="Times New Roman"/>
          <w:sz w:val="24"/>
          <w:szCs w:val="24"/>
          <w:lang w:val="uk-UA"/>
        </w:rPr>
        <w:t xml:space="preserve">та </w:t>
      </w:r>
      <w:proofErr w:type="spellStart"/>
      <w:r w:rsidR="00D229CF" w:rsidRPr="00124DE4">
        <w:rPr>
          <w:rFonts w:ascii="Times New Roman" w:hAnsi="Times New Roman"/>
          <w:sz w:val="24"/>
          <w:szCs w:val="24"/>
        </w:rPr>
        <w:t>систем</w:t>
      </w:r>
      <w:r w:rsidR="003C7F88" w:rsidRPr="00124DE4">
        <w:rPr>
          <w:rFonts w:ascii="Times New Roman" w:hAnsi="Times New Roman"/>
          <w:sz w:val="24"/>
          <w:szCs w:val="24"/>
        </w:rPr>
        <w:t>и</w:t>
      </w:r>
      <w:proofErr w:type="spellEnd"/>
      <w:r w:rsidR="00D229CF" w:rsidRPr="00124DE4">
        <w:rPr>
          <w:rFonts w:ascii="Times New Roman" w:hAnsi="Times New Roman"/>
          <w:sz w:val="24"/>
          <w:szCs w:val="24"/>
        </w:rPr>
        <w:t xml:space="preserve"> </w:t>
      </w:r>
      <w:proofErr w:type="spellStart"/>
      <w:r w:rsidR="0016279D" w:rsidRPr="00124DE4">
        <w:rPr>
          <w:rFonts w:ascii="Times New Roman" w:hAnsi="Times New Roman"/>
          <w:sz w:val="24"/>
          <w:szCs w:val="24"/>
        </w:rPr>
        <w:t>роботи</w:t>
      </w:r>
      <w:proofErr w:type="spellEnd"/>
      <w:r w:rsidR="0016279D" w:rsidRPr="00124DE4">
        <w:rPr>
          <w:rFonts w:ascii="Times New Roman" w:hAnsi="Times New Roman"/>
          <w:sz w:val="24"/>
          <w:szCs w:val="24"/>
        </w:rPr>
        <w:t xml:space="preserve"> </w:t>
      </w:r>
      <w:r w:rsidR="00F716B9" w:rsidRPr="00C26EA1">
        <w:rPr>
          <w:rFonts w:ascii="Times New Roman" w:hAnsi="Times New Roman"/>
          <w:sz w:val="24"/>
          <w:szCs w:val="24"/>
          <w:lang w:val="uk-UA"/>
        </w:rPr>
        <w:t xml:space="preserve">щодо підвищення рівня </w:t>
      </w:r>
      <w:proofErr w:type="spellStart"/>
      <w:r w:rsidR="00F716B9" w:rsidRPr="00C26EA1">
        <w:rPr>
          <w:rFonts w:ascii="Times New Roman" w:hAnsi="Times New Roman"/>
          <w:sz w:val="24"/>
          <w:szCs w:val="24"/>
          <w:lang w:val="uk-UA"/>
        </w:rPr>
        <w:t>професійно</w:t>
      </w:r>
      <w:proofErr w:type="spellEnd"/>
      <w:r w:rsidR="00F716B9" w:rsidRPr="00C26EA1">
        <w:rPr>
          <w:rFonts w:ascii="Times New Roman" w:hAnsi="Times New Roman"/>
          <w:sz w:val="24"/>
          <w:szCs w:val="24"/>
          <w:lang w:val="uk-UA"/>
        </w:rPr>
        <w:t>-творчої к</w:t>
      </w:r>
      <w:r w:rsidR="00F716B9">
        <w:rPr>
          <w:rFonts w:ascii="Times New Roman" w:hAnsi="Times New Roman"/>
          <w:sz w:val="24"/>
          <w:szCs w:val="24"/>
          <w:lang w:val="uk-UA"/>
        </w:rPr>
        <w:t xml:space="preserve">омпетентності педагогів </w:t>
      </w:r>
      <w:proofErr w:type="gramStart"/>
      <w:r w:rsidR="00F716B9">
        <w:rPr>
          <w:rFonts w:ascii="Times New Roman" w:hAnsi="Times New Roman"/>
          <w:sz w:val="24"/>
          <w:szCs w:val="24"/>
          <w:lang w:val="uk-UA"/>
        </w:rPr>
        <w:t>закладу</w:t>
      </w:r>
      <w:r w:rsidR="0054744E" w:rsidRPr="00124DE4">
        <w:rPr>
          <w:rFonts w:ascii="Times New Roman" w:hAnsi="Times New Roman"/>
          <w:sz w:val="24"/>
          <w:szCs w:val="24"/>
        </w:rPr>
        <w:t>;</w:t>
      </w:r>
      <w:r w:rsidR="00F716B9">
        <w:rPr>
          <w:rFonts w:ascii="Times New Roman" w:hAnsi="Times New Roman"/>
          <w:sz w:val="24"/>
          <w:szCs w:val="24"/>
          <w:lang w:val="uk-UA"/>
        </w:rPr>
        <w:t>.</w:t>
      </w:r>
      <w:proofErr w:type="gramEnd"/>
    </w:p>
    <w:p w14:paraId="12261950" w14:textId="77777777" w:rsidR="00D552B5" w:rsidRPr="00C26EA1" w:rsidRDefault="007378DE" w:rsidP="00F716B9">
      <w:pPr>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7. </w:t>
      </w:r>
      <w:r w:rsidR="00F716B9">
        <w:rPr>
          <w:rFonts w:ascii="Times New Roman" w:hAnsi="Times New Roman"/>
          <w:sz w:val="24"/>
          <w:szCs w:val="24"/>
          <w:lang w:val="uk-UA"/>
        </w:rPr>
        <w:t>Формування та забезпечення академічної доброчесності.</w:t>
      </w:r>
    </w:p>
    <w:p w14:paraId="5AA5C6BC" w14:textId="77777777" w:rsidR="00D552B5" w:rsidRPr="00C26EA1" w:rsidRDefault="007378DE" w:rsidP="00124DE4">
      <w:pPr>
        <w:tabs>
          <w:tab w:val="left" w:pos="900"/>
        </w:tabs>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 xml:space="preserve">8. </w:t>
      </w:r>
      <w:r w:rsidR="00D552B5" w:rsidRPr="00C26EA1">
        <w:rPr>
          <w:rFonts w:ascii="Times New Roman" w:hAnsi="Times New Roman"/>
          <w:sz w:val="24"/>
          <w:szCs w:val="24"/>
          <w:lang w:val="uk-UA"/>
        </w:rPr>
        <w:t>Удосконал</w:t>
      </w:r>
      <w:r w:rsidR="00C337E8" w:rsidRPr="00C26EA1">
        <w:rPr>
          <w:rFonts w:ascii="Times New Roman" w:hAnsi="Times New Roman"/>
          <w:sz w:val="24"/>
          <w:szCs w:val="24"/>
          <w:lang w:val="uk-UA"/>
        </w:rPr>
        <w:t>е</w:t>
      </w:r>
      <w:r w:rsidR="00D552B5" w:rsidRPr="00C26EA1">
        <w:rPr>
          <w:rFonts w:ascii="Times New Roman" w:hAnsi="Times New Roman"/>
          <w:sz w:val="24"/>
          <w:szCs w:val="24"/>
          <w:lang w:val="uk-UA"/>
        </w:rPr>
        <w:t xml:space="preserve">ння системи управління закладом </w:t>
      </w:r>
      <w:r w:rsidR="00F673A5" w:rsidRPr="00C26EA1">
        <w:rPr>
          <w:rFonts w:ascii="Times New Roman" w:hAnsi="Times New Roman"/>
          <w:sz w:val="24"/>
          <w:szCs w:val="24"/>
          <w:lang w:val="uk-UA"/>
        </w:rPr>
        <w:t>на основі технологій</w:t>
      </w:r>
      <w:r w:rsidR="007F5349" w:rsidRPr="00C26EA1">
        <w:rPr>
          <w:rFonts w:ascii="Times New Roman" w:hAnsi="Times New Roman"/>
          <w:sz w:val="24"/>
          <w:szCs w:val="24"/>
          <w:lang w:val="uk-UA"/>
        </w:rPr>
        <w:t xml:space="preserve"> сучасного освітнього менеджменту, концептів державно-громадського управління</w:t>
      </w:r>
      <w:r w:rsidR="00D552B5" w:rsidRPr="00C26EA1">
        <w:rPr>
          <w:rFonts w:ascii="Times New Roman" w:hAnsi="Times New Roman"/>
          <w:sz w:val="24"/>
          <w:szCs w:val="24"/>
          <w:lang w:val="uk-UA"/>
        </w:rPr>
        <w:t>.</w:t>
      </w:r>
    </w:p>
    <w:p w14:paraId="24C60EBD" w14:textId="77777777" w:rsidR="00B037D9" w:rsidRPr="00C26EA1" w:rsidRDefault="00F716B9" w:rsidP="00124DE4">
      <w:pPr>
        <w:tabs>
          <w:tab w:val="left" w:pos="900"/>
        </w:tabs>
        <w:spacing w:after="0" w:line="240" w:lineRule="auto"/>
        <w:ind w:firstLine="567"/>
        <w:jc w:val="both"/>
        <w:rPr>
          <w:rFonts w:ascii="Times New Roman" w:hAnsi="Times New Roman"/>
          <w:sz w:val="24"/>
          <w:szCs w:val="24"/>
          <w:lang w:val="uk-UA"/>
        </w:rPr>
      </w:pPr>
      <w:r>
        <w:rPr>
          <w:rFonts w:ascii="Times New Roman" w:hAnsi="Times New Roman"/>
          <w:sz w:val="24"/>
          <w:szCs w:val="24"/>
          <w:lang w:val="uk-UA"/>
        </w:rPr>
        <w:t>9</w:t>
      </w:r>
      <w:r w:rsidR="007378DE">
        <w:rPr>
          <w:rFonts w:ascii="Times New Roman" w:hAnsi="Times New Roman"/>
          <w:sz w:val="24"/>
          <w:szCs w:val="24"/>
          <w:lang w:val="uk-UA"/>
        </w:rPr>
        <w:t xml:space="preserve">. </w:t>
      </w:r>
      <w:r w:rsidR="007F5349" w:rsidRPr="00C26EA1">
        <w:rPr>
          <w:rFonts w:ascii="Times New Roman" w:hAnsi="Times New Roman"/>
          <w:sz w:val="24"/>
          <w:szCs w:val="24"/>
          <w:lang w:val="uk-UA"/>
        </w:rPr>
        <w:t xml:space="preserve">Організація </w:t>
      </w:r>
      <w:r w:rsidR="00B037D9" w:rsidRPr="00C26EA1">
        <w:rPr>
          <w:rFonts w:ascii="Times New Roman" w:hAnsi="Times New Roman"/>
          <w:sz w:val="24"/>
          <w:szCs w:val="24"/>
          <w:lang w:val="uk-UA"/>
        </w:rPr>
        <w:t xml:space="preserve">адміністративного </w:t>
      </w:r>
      <w:r w:rsidR="00D552B5" w:rsidRPr="00C26EA1">
        <w:rPr>
          <w:rFonts w:ascii="Times New Roman" w:hAnsi="Times New Roman"/>
          <w:sz w:val="24"/>
          <w:szCs w:val="24"/>
          <w:lang w:val="uk-UA"/>
        </w:rPr>
        <w:t>моніторинг</w:t>
      </w:r>
      <w:r w:rsidR="00B037D9" w:rsidRPr="00C26EA1">
        <w:rPr>
          <w:rFonts w:ascii="Times New Roman" w:hAnsi="Times New Roman"/>
          <w:sz w:val="24"/>
          <w:szCs w:val="24"/>
          <w:lang w:val="uk-UA"/>
        </w:rPr>
        <w:t>у</w:t>
      </w:r>
      <w:r w:rsidR="007F5349" w:rsidRPr="00C26EA1">
        <w:rPr>
          <w:rFonts w:ascii="Times New Roman" w:hAnsi="Times New Roman"/>
          <w:sz w:val="24"/>
          <w:szCs w:val="24"/>
          <w:lang w:val="uk-UA"/>
        </w:rPr>
        <w:t xml:space="preserve"> для</w:t>
      </w:r>
      <w:r w:rsidR="00D552B5" w:rsidRPr="00C26EA1">
        <w:rPr>
          <w:rFonts w:ascii="Times New Roman" w:hAnsi="Times New Roman"/>
          <w:sz w:val="24"/>
          <w:szCs w:val="24"/>
          <w:lang w:val="uk-UA"/>
        </w:rPr>
        <w:t xml:space="preserve"> </w:t>
      </w:r>
      <w:r w:rsidR="00B037D9" w:rsidRPr="00C26EA1">
        <w:rPr>
          <w:rFonts w:ascii="Times New Roman" w:hAnsi="Times New Roman"/>
          <w:sz w:val="24"/>
          <w:szCs w:val="24"/>
          <w:lang w:val="uk-UA"/>
        </w:rPr>
        <w:t>оперативного</w:t>
      </w:r>
      <w:r w:rsidR="00D552B5" w:rsidRPr="00C26EA1">
        <w:rPr>
          <w:rFonts w:ascii="Times New Roman" w:hAnsi="Times New Roman"/>
          <w:sz w:val="24"/>
          <w:szCs w:val="24"/>
          <w:lang w:val="uk-UA"/>
        </w:rPr>
        <w:t xml:space="preserve"> </w:t>
      </w:r>
      <w:r w:rsidR="00C337E8" w:rsidRPr="00C26EA1">
        <w:rPr>
          <w:rFonts w:ascii="Times New Roman" w:hAnsi="Times New Roman"/>
          <w:sz w:val="24"/>
          <w:szCs w:val="24"/>
          <w:lang w:val="uk-UA"/>
        </w:rPr>
        <w:t xml:space="preserve">контролю </w:t>
      </w:r>
      <w:r w:rsidR="007E4B88" w:rsidRPr="00C26EA1">
        <w:rPr>
          <w:rFonts w:ascii="Times New Roman" w:hAnsi="Times New Roman"/>
          <w:sz w:val="24"/>
          <w:szCs w:val="24"/>
          <w:lang w:val="uk-UA"/>
        </w:rPr>
        <w:t>й</w:t>
      </w:r>
      <w:r w:rsidR="00C337E8" w:rsidRPr="00C26EA1">
        <w:rPr>
          <w:rFonts w:ascii="Times New Roman" w:hAnsi="Times New Roman"/>
          <w:sz w:val="24"/>
          <w:szCs w:val="24"/>
          <w:lang w:val="uk-UA"/>
        </w:rPr>
        <w:t xml:space="preserve"> </w:t>
      </w:r>
      <w:r w:rsidR="00D552B5" w:rsidRPr="00C26EA1">
        <w:rPr>
          <w:rFonts w:ascii="Times New Roman" w:hAnsi="Times New Roman"/>
          <w:sz w:val="24"/>
          <w:szCs w:val="24"/>
          <w:lang w:val="uk-UA"/>
        </w:rPr>
        <w:t xml:space="preserve">корегування </w:t>
      </w:r>
      <w:r w:rsidR="007F5349" w:rsidRPr="00C26EA1">
        <w:rPr>
          <w:rFonts w:ascii="Times New Roman" w:hAnsi="Times New Roman"/>
          <w:sz w:val="24"/>
          <w:szCs w:val="24"/>
          <w:lang w:val="uk-UA"/>
        </w:rPr>
        <w:t xml:space="preserve">роботи </w:t>
      </w:r>
      <w:r w:rsidR="007E4B88" w:rsidRPr="00C26EA1">
        <w:rPr>
          <w:rFonts w:ascii="Times New Roman" w:hAnsi="Times New Roman"/>
          <w:sz w:val="24"/>
          <w:szCs w:val="24"/>
          <w:lang w:val="uk-UA"/>
        </w:rPr>
        <w:t>з</w:t>
      </w:r>
      <w:r w:rsidR="007F5349" w:rsidRPr="00C26EA1">
        <w:rPr>
          <w:rFonts w:ascii="Times New Roman" w:hAnsi="Times New Roman"/>
          <w:sz w:val="24"/>
          <w:szCs w:val="24"/>
          <w:lang w:val="uk-UA"/>
        </w:rPr>
        <w:t xml:space="preserve"> реалізації П</w:t>
      </w:r>
      <w:r w:rsidR="00D552B5" w:rsidRPr="00C26EA1">
        <w:rPr>
          <w:rFonts w:ascii="Times New Roman" w:hAnsi="Times New Roman"/>
          <w:sz w:val="24"/>
          <w:szCs w:val="24"/>
          <w:lang w:val="uk-UA"/>
        </w:rPr>
        <w:t>рограми.</w:t>
      </w:r>
    </w:p>
    <w:p w14:paraId="5D302679" w14:textId="77777777" w:rsidR="00CC313B" w:rsidRPr="00C26EA1" w:rsidRDefault="00CC313B" w:rsidP="00C26EA1">
      <w:pPr>
        <w:pStyle w:val="a7"/>
        <w:spacing w:after="0" w:line="240" w:lineRule="auto"/>
        <w:ind w:left="0"/>
        <w:jc w:val="center"/>
        <w:rPr>
          <w:rFonts w:ascii="Times New Roman" w:hAnsi="Times New Roman"/>
          <w:b/>
          <w:sz w:val="24"/>
          <w:szCs w:val="24"/>
        </w:rPr>
      </w:pPr>
    </w:p>
    <w:p w14:paraId="1B40EA8B" w14:textId="77777777" w:rsidR="00F716B9" w:rsidRPr="00F716B9" w:rsidRDefault="00F716B9" w:rsidP="00F716B9">
      <w:pPr>
        <w:spacing w:after="0" w:line="240" w:lineRule="auto"/>
        <w:ind w:firstLine="720"/>
        <w:jc w:val="center"/>
        <w:outlineLvl w:val="0"/>
        <w:rPr>
          <w:rFonts w:ascii="Times New Roman" w:hAnsi="Times New Roman"/>
          <w:b/>
          <w:bCs/>
          <w:color w:val="000000"/>
          <w:sz w:val="24"/>
          <w:szCs w:val="24"/>
          <w:lang w:val="uk-UA"/>
        </w:rPr>
      </w:pPr>
      <w:r w:rsidRPr="00F716B9">
        <w:rPr>
          <w:rFonts w:ascii="Times New Roman" w:hAnsi="Times New Roman"/>
          <w:b/>
          <w:bCs/>
          <w:color w:val="000000"/>
          <w:sz w:val="24"/>
          <w:szCs w:val="24"/>
          <w:lang w:val="uk-UA"/>
        </w:rPr>
        <w:t xml:space="preserve">Шляхи та засоби виконання </w:t>
      </w:r>
      <w:r>
        <w:rPr>
          <w:rFonts w:ascii="Times New Roman" w:hAnsi="Times New Roman"/>
          <w:b/>
          <w:bCs/>
          <w:color w:val="000000"/>
          <w:sz w:val="24"/>
          <w:szCs w:val="24"/>
          <w:lang w:val="uk-UA"/>
        </w:rPr>
        <w:t>Стратегії</w:t>
      </w:r>
    </w:p>
    <w:p w14:paraId="24729045" w14:textId="77777777" w:rsidR="00F716B9" w:rsidRPr="00F716B9" w:rsidRDefault="00F716B9" w:rsidP="00F716B9">
      <w:pPr>
        <w:spacing w:after="0" w:line="240" w:lineRule="auto"/>
        <w:ind w:firstLine="720"/>
        <w:jc w:val="both"/>
        <w:rPr>
          <w:rFonts w:ascii="Times New Roman" w:hAnsi="Times New Roman"/>
          <w:b/>
          <w:bCs/>
          <w:color w:val="000000"/>
          <w:sz w:val="24"/>
          <w:szCs w:val="24"/>
          <w:lang w:val="uk-UA"/>
        </w:rPr>
      </w:pPr>
    </w:p>
    <w:p w14:paraId="5A155C44" w14:textId="77777777" w:rsidR="00F716B9" w:rsidRPr="00F716B9" w:rsidRDefault="00F716B9" w:rsidP="00F716B9">
      <w:pPr>
        <w:shd w:val="clear" w:color="auto" w:fill="FFFFFF"/>
        <w:spacing w:after="0" w:line="240" w:lineRule="auto"/>
        <w:ind w:firstLine="567"/>
        <w:jc w:val="both"/>
        <w:rPr>
          <w:rFonts w:ascii="Times New Roman" w:eastAsia="SimSun" w:hAnsi="Times New Roman"/>
          <w:kern w:val="3"/>
          <w:sz w:val="24"/>
          <w:szCs w:val="24"/>
          <w:lang w:val="uk-UA" w:eastAsia="zh-CN" w:bidi="hi-IN"/>
        </w:rPr>
      </w:pPr>
      <w:r w:rsidRPr="00F716B9">
        <w:rPr>
          <w:rFonts w:ascii="Times New Roman" w:hAnsi="Times New Roman"/>
          <w:sz w:val="24"/>
          <w:szCs w:val="24"/>
          <w:lang w:val="uk-UA"/>
        </w:rPr>
        <w:t>Взаємопов’язаність визначених проблем потребує для їх вирішення програмно-цільового</w:t>
      </w:r>
      <w:r>
        <w:rPr>
          <w:rFonts w:ascii="Times New Roman" w:hAnsi="Times New Roman"/>
          <w:sz w:val="24"/>
          <w:szCs w:val="24"/>
          <w:lang w:val="uk-UA"/>
        </w:rPr>
        <w:t xml:space="preserve"> </w:t>
      </w:r>
      <w:r w:rsidRPr="00F716B9">
        <w:rPr>
          <w:rFonts w:ascii="Times New Roman" w:hAnsi="Times New Roman"/>
          <w:sz w:val="24"/>
          <w:szCs w:val="24"/>
          <w:lang w:val="uk-UA"/>
        </w:rPr>
        <w:t xml:space="preserve">методу, який передбачає узгодження в рамках Програми комплексу заходів за напрямами, пріоритетними завданнями, виконавцями і ресурсами. </w:t>
      </w:r>
      <w:r w:rsidRPr="00F716B9">
        <w:rPr>
          <w:rFonts w:ascii="Times New Roman" w:eastAsia="SimSun" w:hAnsi="Times New Roman"/>
          <w:kern w:val="3"/>
          <w:sz w:val="24"/>
          <w:szCs w:val="24"/>
          <w:lang w:val="uk-UA" w:eastAsia="zh-CN" w:bidi="hi-IN"/>
        </w:rPr>
        <w:t>Вирішення проблем, що виникли у сфері освіти громади, можливе шляхом:</w:t>
      </w:r>
    </w:p>
    <w:p w14:paraId="00817533" w14:textId="77777777" w:rsidR="00F716B9" w:rsidRPr="00F716B9" w:rsidRDefault="00F716B9" w:rsidP="00F716B9">
      <w:pPr>
        <w:pStyle w:val="a7"/>
        <w:widowControl w:val="0"/>
        <w:numPr>
          <w:ilvl w:val="0"/>
          <w:numId w:val="25"/>
        </w:numPr>
        <w:suppressAutoHyphens/>
        <w:autoSpaceDN w:val="0"/>
        <w:spacing w:after="0" w:line="240" w:lineRule="auto"/>
        <w:jc w:val="both"/>
        <w:textAlignment w:val="baseline"/>
        <w:rPr>
          <w:rFonts w:ascii="Times New Roman" w:eastAsia="SimSun" w:hAnsi="Times New Roman"/>
          <w:kern w:val="3"/>
          <w:sz w:val="24"/>
          <w:szCs w:val="24"/>
          <w:lang w:eastAsia="zh-CN" w:bidi="hi-IN"/>
        </w:rPr>
      </w:pPr>
      <w:r w:rsidRPr="00F716B9">
        <w:rPr>
          <w:rFonts w:ascii="Times New Roman" w:eastAsia="SimSun" w:hAnsi="Times New Roman"/>
          <w:kern w:val="3"/>
          <w:sz w:val="24"/>
          <w:szCs w:val="24"/>
          <w:lang w:eastAsia="zh-CN" w:bidi="hi-IN"/>
        </w:rPr>
        <w:t>забезпечення конституційних прав здобувачів освіти на отримання якісної освіти;</w:t>
      </w:r>
    </w:p>
    <w:p w14:paraId="0179C680" w14:textId="77777777" w:rsidR="00F716B9" w:rsidRPr="00F716B9" w:rsidRDefault="00F716B9" w:rsidP="00F716B9">
      <w:pPr>
        <w:pStyle w:val="a7"/>
        <w:widowControl w:val="0"/>
        <w:numPr>
          <w:ilvl w:val="0"/>
          <w:numId w:val="25"/>
        </w:numPr>
        <w:suppressAutoHyphens/>
        <w:autoSpaceDN w:val="0"/>
        <w:spacing w:after="0" w:line="240" w:lineRule="auto"/>
        <w:ind w:left="0" w:firstLine="567"/>
        <w:jc w:val="both"/>
        <w:textAlignment w:val="baseline"/>
        <w:rPr>
          <w:rFonts w:ascii="Times New Roman" w:eastAsia="SimSun" w:hAnsi="Times New Roman"/>
          <w:kern w:val="3"/>
          <w:sz w:val="24"/>
          <w:szCs w:val="24"/>
          <w:lang w:eastAsia="zh-CN" w:bidi="hi-IN"/>
        </w:rPr>
      </w:pPr>
      <w:r w:rsidRPr="00F716B9">
        <w:rPr>
          <w:rFonts w:ascii="Times New Roman" w:eastAsia="SimSun" w:hAnsi="Times New Roman"/>
          <w:kern w:val="3"/>
          <w:sz w:val="24"/>
          <w:szCs w:val="24"/>
          <w:lang w:eastAsia="zh-CN" w:bidi="hi-IN"/>
        </w:rPr>
        <w:t xml:space="preserve">підвищення якості </w:t>
      </w:r>
      <w:r>
        <w:rPr>
          <w:rFonts w:ascii="Times New Roman" w:eastAsia="SimSun" w:hAnsi="Times New Roman"/>
          <w:kern w:val="3"/>
          <w:sz w:val="24"/>
          <w:szCs w:val="24"/>
          <w:lang w:eastAsia="zh-CN" w:bidi="hi-IN"/>
        </w:rPr>
        <w:t>позашкільної освіти</w:t>
      </w:r>
      <w:r w:rsidRPr="00F716B9">
        <w:rPr>
          <w:rFonts w:ascii="Times New Roman" w:eastAsia="SimSun" w:hAnsi="Times New Roman"/>
          <w:kern w:val="3"/>
          <w:sz w:val="24"/>
          <w:szCs w:val="24"/>
          <w:lang w:eastAsia="zh-CN" w:bidi="hi-IN"/>
        </w:rPr>
        <w:t xml:space="preserve">, її орієнтацію у світовий та європейський освітній простір з урахуванням державної політики у сфері </w:t>
      </w:r>
      <w:r>
        <w:rPr>
          <w:rFonts w:ascii="Times New Roman" w:eastAsia="SimSun" w:hAnsi="Times New Roman"/>
          <w:kern w:val="3"/>
          <w:sz w:val="24"/>
          <w:szCs w:val="24"/>
          <w:lang w:eastAsia="zh-CN" w:bidi="hi-IN"/>
        </w:rPr>
        <w:t xml:space="preserve">позашкільної </w:t>
      </w:r>
      <w:r w:rsidRPr="00F716B9">
        <w:rPr>
          <w:rFonts w:ascii="Times New Roman" w:eastAsia="SimSun" w:hAnsi="Times New Roman"/>
          <w:kern w:val="3"/>
          <w:sz w:val="24"/>
          <w:szCs w:val="24"/>
          <w:lang w:eastAsia="zh-CN" w:bidi="hi-IN"/>
        </w:rPr>
        <w:t>освіти;</w:t>
      </w:r>
    </w:p>
    <w:p w14:paraId="37C0CCFB" w14:textId="77777777" w:rsidR="00F716B9" w:rsidRPr="00F716B9" w:rsidRDefault="00F716B9" w:rsidP="00F716B9">
      <w:pPr>
        <w:pStyle w:val="a7"/>
        <w:widowControl w:val="0"/>
        <w:numPr>
          <w:ilvl w:val="0"/>
          <w:numId w:val="25"/>
        </w:numPr>
        <w:suppressAutoHyphens/>
        <w:autoSpaceDN w:val="0"/>
        <w:spacing w:after="0" w:line="240" w:lineRule="auto"/>
        <w:ind w:left="0" w:firstLine="567"/>
        <w:jc w:val="both"/>
        <w:textAlignment w:val="baseline"/>
        <w:rPr>
          <w:rFonts w:ascii="Times New Roman" w:eastAsia="SimSun" w:hAnsi="Times New Roman"/>
          <w:color w:val="000000"/>
          <w:kern w:val="3"/>
          <w:sz w:val="24"/>
          <w:szCs w:val="24"/>
          <w:lang w:eastAsia="zh-CN" w:bidi="hi-IN"/>
        </w:rPr>
      </w:pPr>
      <w:r w:rsidRPr="00F716B9">
        <w:rPr>
          <w:rFonts w:ascii="Times New Roman" w:eastAsia="SimSun" w:hAnsi="Times New Roman"/>
          <w:color w:val="000000"/>
          <w:kern w:val="3"/>
          <w:sz w:val="24"/>
          <w:szCs w:val="24"/>
          <w:lang w:eastAsia="zh-CN" w:bidi="hi-IN"/>
        </w:rPr>
        <w:t xml:space="preserve">подальшого структурного і якісного розвитку мережі </w:t>
      </w:r>
      <w:r>
        <w:rPr>
          <w:rFonts w:ascii="Times New Roman" w:eastAsia="SimSun" w:hAnsi="Times New Roman"/>
          <w:color w:val="000000"/>
          <w:kern w:val="3"/>
          <w:sz w:val="24"/>
          <w:szCs w:val="24"/>
          <w:lang w:eastAsia="zh-CN" w:bidi="hi-IN"/>
        </w:rPr>
        <w:t>гуртків на напрямів освіти у закладі;</w:t>
      </w:r>
    </w:p>
    <w:p w14:paraId="7A848C29" w14:textId="77777777" w:rsidR="00F716B9" w:rsidRPr="00F716B9" w:rsidRDefault="00F716B9" w:rsidP="00F716B9">
      <w:pPr>
        <w:pStyle w:val="a7"/>
        <w:widowControl w:val="0"/>
        <w:numPr>
          <w:ilvl w:val="0"/>
          <w:numId w:val="25"/>
        </w:numPr>
        <w:suppressAutoHyphens/>
        <w:autoSpaceDN w:val="0"/>
        <w:spacing w:after="0" w:line="240" w:lineRule="auto"/>
        <w:ind w:left="0" w:firstLine="567"/>
        <w:jc w:val="both"/>
        <w:textAlignment w:val="baseline"/>
        <w:rPr>
          <w:rFonts w:ascii="Times New Roman" w:eastAsia="SimSun" w:hAnsi="Times New Roman"/>
          <w:color w:val="000000"/>
          <w:kern w:val="3"/>
          <w:sz w:val="24"/>
          <w:szCs w:val="24"/>
          <w:lang w:eastAsia="zh-CN" w:bidi="hi-IN"/>
        </w:rPr>
      </w:pPr>
      <w:r w:rsidRPr="00F716B9">
        <w:rPr>
          <w:rFonts w:ascii="Times New Roman" w:eastAsia="SimSun" w:hAnsi="Times New Roman"/>
          <w:color w:val="000000"/>
          <w:kern w:val="3"/>
          <w:sz w:val="24"/>
          <w:szCs w:val="24"/>
          <w:lang w:eastAsia="zh-CN" w:bidi="hi-IN"/>
        </w:rPr>
        <w:t xml:space="preserve">забезпечення доступу до </w:t>
      </w:r>
      <w:r>
        <w:rPr>
          <w:rFonts w:ascii="Times New Roman" w:eastAsia="SimSun" w:hAnsi="Times New Roman"/>
          <w:color w:val="000000"/>
          <w:kern w:val="3"/>
          <w:sz w:val="24"/>
          <w:szCs w:val="24"/>
          <w:lang w:eastAsia="zh-CN" w:bidi="hi-IN"/>
        </w:rPr>
        <w:t>позашкільної</w:t>
      </w:r>
      <w:r w:rsidRPr="00F716B9">
        <w:rPr>
          <w:rFonts w:ascii="Times New Roman" w:eastAsia="SimSun" w:hAnsi="Times New Roman"/>
          <w:color w:val="000000"/>
          <w:kern w:val="3"/>
          <w:sz w:val="24"/>
          <w:szCs w:val="24"/>
          <w:lang w:eastAsia="zh-CN" w:bidi="hi-IN"/>
        </w:rPr>
        <w:t xml:space="preserve"> освіти </w:t>
      </w:r>
      <w:r>
        <w:rPr>
          <w:rFonts w:ascii="Times New Roman" w:eastAsia="SimSun" w:hAnsi="Times New Roman"/>
          <w:color w:val="000000"/>
          <w:kern w:val="3"/>
          <w:sz w:val="24"/>
          <w:szCs w:val="24"/>
          <w:lang w:eastAsia="zh-CN" w:bidi="hi-IN"/>
        </w:rPr>
        <w:t>здобувачам</w:t>
      </w:r>
      <w:r w:rsidRPr="00F716B9">
        <w:rPr>
          <w:rFonts w:ascii="Times New Roman" w:eastAsia="SimSun" w:hAnsi="Times New Roman"/>
          <w:color w:val="000000"/>
          <w:kern w:val="3"/>
          <w:sz w:val="24"/>
          <w:szCs w:val="24"/>
          <w:lang w:eastAsia="zh-CN" w:bidi="hi-IN"/>
        </w:rPr>
        <w:t xml:space="preserve"> незалежно від місця проживання, соціального походження, матеріального забезпечення;</w:t>
      </w:r>
    </w:p>
    <w:p w14:paraId="4A0203B8" w14:textId="77777777" w:rsidR="00F716B9" w:rsidRPr="00F716B9" w:rsidRDefault="00F716B9" w:rsidP="00F716B9">
      <w:pPr>
        <w:pStyle w:val="a7"/>
        <w:widowControl w:val="0"/>
        <w:numPr>
          <w:ilvl w:val="0"/>
          <w:numId w:val="25"/>
        </w:numPr>
        <w:suppressAutoHyphens/>
        <w:autoSpaceDN w:val="0"/>
        <w:spacing w:after="0" w:line="240" w:lineRule="auto"/>
        <w:ind w:left="0" w:firstLine="567"/>
        <w:jc w:val="both"/>
        <w:textAlignment w:val="baseline"/>
        <w:rPr>
          <w:rFonts w:ascii="Times New Roman" w:eastAsia="SimSun" w:hAnsi="Times New Roman"/>
          <w:color w:val="000000"/>
          <w:kern w:val="3"/>
          <w:sz w:val="24"/>
          <w:szCs w:val="24"/>
          <w:lang w:eastAsia="zh-CN" w:bidi="hi-IN"/>
        </w:rPr>
      </w:pPr>
      <w:r w:rsidRPr="00F716B9">
        <w:rPr>
          <w:rFonts w:ascii="Times New Roman" w:eastAsia="SimSun" w:hAnsi="Times New Roman"/>
          <w:color w:val="000000"/>
          <w:kern w:val="3"/>
          <w:sz w:val="24"/>
          <w:szCs w:val="24"/>
          <w:lang w:eastAsia="zh-CN" w:bidi="hi-IN"/>
        </w:rPr>
        <w:t xml:space="preserve">удосконалення управлінського і науково-методичного забезпечення розбудови інноваційних моделей освіти на основі концепцій гуманізації, відкритої освіти та </w:t>
      </w:r>
      <w:proofErr w:type="spellStart"/>
      <w:r w:rsidRPr="00F716B9">
        <w:rPr>
          <w:rFonts w:ascii="Times New Roman" w:eastAsia="SimSun" w:hAnsi="Times New Roman"/>
          <w:color w:val="000000"/>
          <w:kern w:val="3"/>
          <w:sz w:val="24"/>
          <w:szCs w:val="24"/>
          <w:lang w:eastAsia="zh-CN" w:bidi="hi-IN"/>
        </w:rPr>
        <w:t>компетентнісного</w:t>
      </w:r>
      <w:proofErr w:type="spellEnd"/>
      <w:r w:rsidRPr="00F716B9">
        <w:rPr>
          <w:rFonts w:ascii="Times New Roman" w:eastAsia="SimSun" w:hAnsi="Times New Roman"/>
          <w:color w:val="000000"/>
          <w:kern w:val="3"/>
          <w:sz w:val="24"/>
          <w:szCs w:val="24"/>
          <w:lang w:eastAsia="zh-CN" w:bidi="hi-IN"/>
        </w:rPr>
        <w:t xml:space="preserve"> підходу;</w:t>
      </w:r>
    </w:p>
    <w:p w14:paraId="4A558961" w14:textId="77777777" w:rsidR="00F716B9" w:rsidRPr="00F716B9" w:rsidRDefault="00F716B9" w:rsidP="00F716B9">
      <w:pPr>
        <w:pStyle w:val="a7"/>
        <w:widowControl w:val="0"/>
        <w:numPr>
          <w:ilvl w:val="0"/>
          <w:numId w:val="25"/>
        </w:numPr>
        <w:suppressAutoHyphens/>
        <w:autoSpaceDN w:val="0"/>
        <w:spacing w:after="0" w:line="240" w:lineRule="auto"/>
        <w:ind w:left="0" w:firstLine="567"/>
        <w:jc w:val="both"/>
        <w:textAlignment w:val="baseline"/>
        <w:rPr>
          <w:rFonts w:ascii="Times New Roman" w:eastAsia="SimSun" w:hAnsi="Times New Roman"/>
          <w:color w:val="000000"/>
          <w:kern w:val="3"/>
          <w:sz w:val="24"/>
          <w:szCs w:val="24"/>
          <w:lang w:eastAsia="zh-CN" w:bidi="hi-IN"/>
        </w:rPr>
      </w:pPr>
      <w:r w:rsidRPr="00F716B9">
        <w:rPr>
          <w:rFonts w:ascii="Times New Roman" w:eastAsia="SimSun" w:hAnsi="Times New Roman"/>
          <w:color w:val="000000"/>
          <w:kern w:val="3"/>
          <w:sz w:val="24"/>
          <w:szCs w:val="24"/>
          <w:lang w:eastAsia="zh-CN" w:bidi="hi-IN"/>
        </w:rPr>
        <w:lastRenderedPageBreak/>
        <w:t xml:space="preserve">запровадження нового змісту освіти, заснованого на формуванні </w:t>
      </w:r>
      <w:proofErr w:type="spellStart"/>
      <w:r w:rsidRPr="00F716B9">
        <w:rPr>
          <w:rFonts w:ascii="Times New Roman" w:eastAsia="SimSun" w:hAnsi="Times New Roman"/>
          <w:color w:val="000000"/>
          <w:kern w:val="3"/>
          <w:sz w:val="24"/>
          <w:szCs w:val="24"/>
          <w:lang w:eastAsia="zh-CN" w:bidi="hi-IN"/>
        </w:rPr>
        <w:t>життєво</w:t>
      </w:r>
      <w:proofErr w:type="spellEnd"/>
      <w:r w:rsidRPr="00F716B9">
        <w:rPr>
          <w:rFonts w:ascii="Times New Roman" w:eastAsia="SimSun" w:hAnsi="Times New Roman"/>
          <w:color w:val="000000"/>
          <w:kern w:val="3"/>
          <w:sz w:val="24"/>
          <w:szCs w:val="24"/>
          <w:lang w:eastAsia="zh-CN" w:bidi="hi-IN"/>
        </w:rPr>
        <w:t xml:space="preserve"> необхідних ключових </w:t>
      </w:r>
      <w:proofErr w:type="spellStart"/>
      <w:r w:rsidRPr="00F716B9">
        <w:rPr>
          <w:rFonts w:ascii="Times New Roman" w:eastAsia="SimSun" w:hAnsi="Times New Roman"/>
          <w:color w:val="000000"/>
          <w:kern w:val="3"/>
          <w:sz w:val="24"/>
          <w:szCs w:val="24"/>
          <w:lang w:eastAsia="zh-CN" w:bidi="hi-IN"/>
        </w:rPr>
        <w:t>компетентностей</w:t>
      </w:r>
      <w:proofErr w:type="spellEnd"/>
      <w:r w:rsidRPr="00F716B9">
        <w:rPr>
          <w:rFonts w:ascii="Times New Roman" w:eastAsia="SimSun" w:hAnsi="Times New Roman"/>
          <w:color w:val="000000"/>
          <w:kern w:val="3"/>
          <w:sz w:val="24"/>
          <w:szCs w:val="24"/>
          <w:lang w:eastAsia="zh-CN" w:bidi="hi-IN"/>
        </w:rPr>
        <w:t>;</w:t>
      </w:r>
    </w:p>
    <w:p w14:paraId="4E84186B" w14:textId="77777777" w:rsidR="00F716B9" w:rsidRPr="00F716B9" w:rsidRDefault="00F716B9" w:rsidP="00F716B9">
      <w:pPr>
        <w:pStyle w:val="a7"/>
        <w:widowControl w:val="0"/>
        <w:numPr>
          <w:ilvl w:val="0"/>
          <w:numId w:val="25"/>
        </w:numPr>
        <w:suppressAutoHyphens/>
        <w:autoSpaceDN w:val="0"/>
        <w:spacing w:after="0" w:line="240" w:lineRule="auto"/>
        <w:ind w:left="0" w:firstLine="567"/>
        <w:jc w:val="both"/>
        <w:textAlignment w:val="baseline"/>
        <w:rPr>
          <w:rFonts w:ascii="Times New Roman" w:eastAsia="SimSun" w:hAnsi="Times New Roman"/>
          <w:color w:val="000000"/>
          <w:kern w:val="3"/>
          <w:sz w:val="24"/>
          <w:szCs w:val="24"/>
          <w:lang w:eastAsia="zh-CN" w:bidi="hi-IN"/>
        </w:rPr>
      </w:pPr>
      <w:r w:rsidRPr="00F716B9">
        <w:rPr>
          <w:rFonts w:ascii="Times New Roman" w:eastAsia="SimSun" w:hAnsi="Times New Roman"/>
          <w:color w:val="000000"/>
          <w:kern w:val="3"/>
          <w:sz w:val="24"/>
          <w:szCs w:val="24"/>
          <w:lang w:eastAsia="zh-CN" w:bidi="hi-IN"/>
        </w:rPr>
        <w:t>пошуку і реалізації сучасних ефективних моделей виховання, спрямованих на формування системи цінностей особистості, адекватних актуальним завданням розбудови суспільства в Україні і її інтеграції у світове співтовариство;</w:t>
      </w:r>
    </w:p>
    <w:p w14:paraId="3CA993F8" w14:textId="77777777" w:rsidR="00F716B9" w:rsidRPr="00F716B9" w:rsidRDefault="00F716B9" w:rsidP="00F716B9">
      <w:pPr>
        <w:pStyle w:val="a7"/>
        <w:widowControl w:val="0"/>
        <w:numPr>
          <w:ilvl w:val="0"/>
          <w:numId w:val="25"/>
        </w:numPr>
        <w:suppressAutoHyphens/>
        <w:autoSpaceDN w:val="0"/>
        <w:spacing w:after="0" w:line="240" w:lineRule="auto"/>
        <w:ind w:left="0" w:firstLine="567"/>
        <w:jc w:val="both"/>
        <w:textAlignment w:val="baseline"/>
        <w:rPr>
          <w:rFonts w:ascii="Times New Roman" w:eastAsia="SimSun" w:hAnsi="Times New Roman"/>
          <w:color w:val="000000"/>
          <w:kern w:val="3"/>
          <w:sz w:val="24"/>
          <w:szCs w:val="24"/>
          <w:lang w:eastAsia="zh-CN" w:bidi="hi-IN"/>
        </w:rPr>
      </w:pPr>
      <w:r w:rsidRPr="00F716B9">
        <w:rPr>
          <w:rFonts w:ascii="Times New Roman" w:eastAsia="SimSun" w:hAnsi="Times New Roman"/>
          <w:color w:val="000000"/>
          <w:kern w:val="3"/>
          <w:sz w:val="24"/>
          <w:szCs w:val="24"/>
          <w:lang w:eastAsia="zh-CN" w:bidi="hi-IN"/>
        </w:rPr>
        <w:t>створення умов для реалізації рівного доступу до якісної освіти особам з особливими освітніми потребами</w:t>
      </w:r>
      <w:r>
        <w:rPr>
          <w:rFonts w:ascii="Times New Roman" w:eastAsia="SimSun" w:hAnsi="Times New Roman"/>
          <w:color w:val="000000"/>
          <w:kern w:val="3"/>
          <w:sz w:val="24"/>
          <w:szCs w:val="24"/>
          <w:lang w:eastAsia="zh-CN" w:bidi="hi-IN"/>
        </w:rPr>
        <w:t>;</w:t>
      </w:r>
      <w:r w:rsidRPr="00F716B9">
        <w:rPr>
          <w:rFonts w:ascii="Times New Roman" w:eastAsia="SimSun" w:hAnsi="Times New Roman"/>
          <w:color w:val="000000"/>
          <w:kern w:val="3"/>
          <w:sz w:val="24"/>
          <w:szCs w:val="24"/>
          <w:lang w:eastAsia="zh-CN" w:bidi="hi-IN"/>
        </w:rPr>
        <w:t xml:space="preserve"> </w:t>
      </w:r>
    </w:p>
    <w:p w14:paraId="509E556D" w14:textId="77777777" w:rsidR="00F716B9" w:rsidRPr="00F716B9" w:rsidRDefault="00F716B9" w:rsidP="00F716B9">
      <w:pPr>
        <w:pStyle w:val="a7"/>
        <w:widowControl w:val="0"/>
        <w:numPr>
          <w:ilvl w:val="0"/>
          <w:numId w:val="25"/>
        </w:numPr>
        <w:suppressAutoHyphens/>
        <w:autoSpaceDN w:val="0"/>
        <w:spacing w:after="0" w:line="240" w:lineRule="auto"/>
        <w:ind w:left="0" w:firstLine="567"/>
        <w:jc w:val="both"/>
        <w:textAlignment w:val="baseline"/>
        <w:rPr>
          <w:rFonts w:ascii="Times New Roman" w:eastAsia="SimSun" w:hAnsi="Times New Roman"/>
          <w:kern w:val="3"/>
          <w:sz w:val="24"/>
          <w:szCs w:val="24"/>
          <w:lang w:eastAsia="zh-CN" w:bidi="hi-IN"/>
        </w:rPr>
      </w:pPr>
      <w:r w:rsidRPr="00F716B9">
        <w:rPr>
          <w:rFonts w:ascii="Times New Roman" w:eastAsia="SimSun" w:hAnsi="Times New Roman"/>
          <w:kern w:val="3"/>
          <w:sz w:val="24"/>
          <w:szCs w:val="24"/>
          <w:lang w:eastAsia="zh-CN" w:bidi="hi-IN"/>
        </w:rPr>
        <w:t>посилення мотивації вчителя до професійного зростання, забезпечення умов для підвищення кваліфікації за різними формами;</w:t>
      </w:r>
    </w:p>
    <w:p w14:paraId="6540299C" w14:textId="77777777" w:rsidR="00F716B9" w:rsidRPr="00F716B9" w:rsidRDefault="00F716B9" w:rsidP="00F716B9">
      <w:pPr>
        <w:pStyle w:val="a7"/>
        <w:widowControl w:val="0"/>
        <w:numPr>
          <w:ilvl w:val="0"/>
          <w:numId w:val="25"/>
        </w:numPr>
        <w:suppressAutoHyphens/>
        <w:autoSpaceDN w:val="0"/>
        <w:spacing w:after="0" w:line="240" w:lineRule="auto"/>
        <w:ind w:left="0" w:firstLine="567"/>
        <w:jc w:val="both"/>
        <w:textAlignment w:val="baseline"/>
        <w:rPr>
          <w:rFonts w:ascii="Times New Roman" w:eastAsia="SimSun" w:hAnsi="Times New Roman"/>
          <w:color w:val="000000"/>
          <w:kern w:val="3"/>
          <w:sz w:val="24"/>
          <w:szCs w:val="24"/>
          <w:lang w:eastAsia="zh-CN" w:bidi="hi-IN"/>
        </w:rPr>
      </w:pPr>
      <w:r w:rsidRPr="00F716B9">
        <w:rPr>
          <w:rFonts w:ascii="Times New Roman" w:eastAsia="SimSun" w:hAnsi="Times New Roman"/>
          <w:color w:val="000000"/>
          <w:kern w:val="3"/>
          <w:sz w:val="24"/>
          <w:szCs w:val="24"/>
          <w:lang w:eastAsia="zh-CN" w:bidi="hi-IN"/>
        </w:rPr>
        <w:t xml:space="preserve">приведення змісту фундаментальної, практичної, методичної, психолого-педагогічної, інформаційно-технологічної та соціально-гуманітарної підготовки і підвищення кваліфікації педагогічних працівників відповідно до вимог інформаційно-технологічного суспільства та змін, що відбуваються в соціально-економічній, духовній та гуманітарній сфері у </w:t>
      </w:r>
      <w:r>
        <w:rPr>
          <w:rFonts w:ascii="Times New Roman" w:eastAsia="SimSun" w:hAnsi="Times New Roman"/>
          <w:color w:val="000000"/>
          <w:kern w:val="3"/>
          <w:sz w:val="24"/>
          <w:szCs w:val="24"/>
          <w:lang w:eastAsia="zh-CN" w:bidi="hi-IN"/>
        </w:rPr>
        <w:t>ЗПО</w:t>
      </w:r>
      <w:r w:rsidRPr="00F716B9">
        <w:rPr>
          <w:rFonts w:ascii="Times New Roman" w:eastAsia="SimSun" w:hAnsi="Times New Roman"/>
          <w:color w:val="000000"/>
          <w:kern w:val="3"/>
          <w:sz w:val="24"/>
          <w:szCs w:val="24"/>
          <w:lang w:eastAsia="zh-CN" w:bidi="hi-IN"/>
        </w:rPr>
        <w:t xml:space="preserve">; </w:t>
      </w:r>
    </w:p>
    <w:p w14:paraId="69893EE7" w14:textId="77777777" w:rsidR="00F716B9" w:rsidRPr="00F716B9" w:rsidRDefault="00F716B9" w:rsidP="00F716B9">
      <w:pPr>
        <w:pStyle w:val="a7"/>
        <w:widowControl w:val="0"/>
        <w:numPr>
          <w:ilvl w:val="0"/>
          <w:numId w:val="25"/>
        </w:numPr>
        <w:suppressAutoHyphens/>
        <w:autoSpaceDN w:val="0"/>
        <w:spacing w:after="0" w:line="240" w:lineRule="auto"/>
        <w:ind w:left="0" w:firstLine="567"/>
        <w:jc w:val="both"/>
        <w:textAlignment w:val="baseline"/>
        <w:rPr>
          <w:rFonts w:ascii="Times New Roman" w:eastAsia="SimSun" w:hAnsi="Times New Roman"/>
          <w:kern w:val="3"/>
          <w:sz w:val="24"/>
          <w:szCs w:val="24"/>
          <w:lang w:eastAsia="zh-CN" w:bidi="hi-IN"/>
        </w:rPr>
      </w:pPr>
      <w:r w:rsidRPr="00F716B9">
        <w:rPr>
          <w:rFonts w:ascii="Times New Roman" w:eastAsia="SimSun" w:hAnsi="Times New Roman"/>
          <w:kern w:val="3"/>
          <w:sz w:val="24"/>
          <w:szCs w:val="24"/>
          <w:lang w:eastAsia="uk-UA" w:bidi="hi-IN"/>
        </w:rPr>
        <w:t>сприяння інноваційному розвитку освітніх процесів, кадровому забезпеченню закладу та формуванню майбутньої інтелектуальної та управлінської еліти держави;</w:t>
      </w:r>
    </w:p>
    <w:p w14:paraId="513F2013" w14:textId="77777777" w:rsidR="00F716B9" w:rsidRPr="00F716B9" w:rsidRDefault="00F716B9" w:rsidP="00F716B9">
      <w:pPr>
        <w:pStyle w:val="a7"/>
        <w:widowControl w:val="0"/>
        <w:numPr>
          <w:ilvl w:val="0"/>
          <w:numId w:val="25"/>
        </w:numPr>
        <w:suppressAutoHyphens/>
        <w:autoSpaceDN w:val="0"/>
        <w:spacing w:after="0" w:line="240" w:lineRule="auto"/>
        <w:ind w:left="142" w:firstLine="425"/>
        <w:jc w:val="both"/>
        <w:textAlignment w:val="baseline"/>
        <w:rPr>
          <w:rFonts w:ascii="Times New Roman" w:eastAsia="SimSun" w:hAnsi="Times New Roman"/>
          <w:kern w:val="3"/>
          <w:sz w:val="24"/>
          <w:szCs w:val="24"/>
          <w:lang w:eastAsia="zh-CN" w:bidi="hi-IN"/>
        </w:rPr>
      </w:pPr>
      <w:r w:rsidRPr="00F716B9">
        <w:rPr>
          <w:rFonts w:ascii="Times New Roman" w:eastAsia="SimSun" w:hAnsi="Times New Roman"/>
          <w:kern w:val="3"/>
          <w:sz w:val="24"/>
          <w:szCs w:val="24"/>
          <w:lang w:eastAsia="zh-CN" w:bidi="hi-IN"/>
        </w:rPr>
        <w:t xml:space="preserve">вироблення єдиної стратегії </w:t>
      </w:r>
      <w:r>
        <w:rPr>
          <w:rFonts w:ascii="Times New Roman" w:eastAsia="SimSun" w:hAnsi="Times New Roman"/>
          <w:kern w:val="3"/>
          <w:sz w:val="24"/>
          <w:szCs w:val="24"/>
          <w:lang w:eastAsia="zh-CN" w:bidi="hi-IN"/>
        </w:rPr>
        <w:t xml:space="preserve">у розбудові освітньої </w:t>
      </w:r>
      <w:r w:rsidRPr="00F716B9">
        <w:rPr>
          <w:rFonts w:ascii="Times New Roman" w:eastAsia="SimSun" w:hAnsi="Times New Roman"/>
          <w:kern w:val="3"/>
          <w:sz w:val="24"/>
          <w:szCs w:val="24"/>
          <w:lang w:eastAsia="zh-CN" w:bidi="hi-IN"/>
        </w:rPr>
        <w:t>галузі Шепетівської міської територіальної громади.</w:t>
      </w:r>
    </w:p>
    <w:p w14:paraId="7DBE51EA" w14:textId="77777777" w:rsidR="00F716B9" w:rsidRPr="00F716B9" w:rsidRDefault="00F716B9" w:rsidP="00F716B9">
      <w:pPr>
        <w:tabs>
          <w:tab w:val="num" w:pos="1080"/>
        </w:tabs>
        <w:spacing w:after="0" w:line="240" w:lineRule="auto"/>
        <w:ind w:firstLine="720"/>
        <w:jc w:val="center"/>
        <w:rPr>
          <w:rFonts w:ascii="Times New Roman" w:hAnsi="Times New Roman"/>
          <w:color w:val="000000"/>
          <w:sz w:val="24"/>
          <w:szCs w:val="24"/>
          <w:lang w:val="uk-UA"/>
        </w:rPr>
      </w:pPr>
    </w:p>
    <w:p w14:paraId="0959761F" w14:textId="77777777" w:rsidR="00017A89" w:rsidRPr="00954C58" w:rsidRDefault="00017A89" w:rsidP="00954C58">
      <w:pPr>
        <w:pStyle w:val="a8"/>
        <w:spacing w:before="0" w:beforeAutospacing="0" w:after="0" w:afterAutospacing="0"/>
        <w:jc w:val="center"/>
        <w:rPr>
          <w:b/>
          <w:lang w:val="uk-UA"/>
        </w:rPr>
      </w:pPr>
      <w:r w:rsidRPr="00954C58">
        <w:rPr>
          <w:b/>
          <w:lang w:val="uk-UA"/>
        </w:rPr>
        <w:t xml:space="preserve">Аналіз </w:t>
      </w:r>
      <w:r w:rsidR="00C158E7">
        <w:rPr>
          <w:b/>
          <w:lang w:val="uk-UA"/>
        </w:rPr>
        <w:t xml:space="preserve">діяльності </w:t>
      </w:r>
      <w:r w:rsidRPr="00954C58">
        <w:rPr>
          <w:b/>
          <w:lang w:val="uk-UA"/>
        </w:rPr>
        <w:t>закладу</w:t>
      </w:r>
      <w:r w:rsidR="00F90131">
        <w:rPr>
          <w:b/>
          <w:lang w:val="uk-UA"/>
        </w:rPr>
        <w:t xml:space="preserve"> та визначення проблемних питань</w:t>
      </w:r>
    </w:p>
    <w:p w14:paraId="48153D55" w14:textId="77777777" w:rsidR="00954C58" w:rsidRPr="00C812BA" w:rsidRDefault="00954C58" w:rsidP="00954C58">
      <w:pPr>
        <w:pStyle w:val="a8"/>
        <w:spacing w:before="0" w:beforeAutospacing="0" w:after="0" w:afterAutospacing="0"/>
        <w:jc w:val="both"/>
        <w:rPr>
          <w:b/>
          <w:color w:val="FF0000"/>
          <w:lang w:val="uk-UA"/>
        </w:rPr>
      </w:pPr>
    </w:p>
    <w:p w14:paraId="71DEB6F3" w14:textId="77777777" w:rsidR="0071625D" w:rsidRDefault="00D12483" w:rsidP="00C26EA1">
      <w:pPr>
        <w:pStyle w:val="a8"/>
        <w:spacing w:before="0" w:beforeAutospacing="0" w:after="0" w:afterAutospacing="0"/>
        <w:ind w:firstLine="540"/>
        <w:jc w:val="both"/>
        <w:rPr>
          <w:lang w:val="uk-UA"/>
        </w:rPr>
      </w:pPr>
      <w:r>
        <w:rPr>
          <w:lang w:val="uk-UA"/>
        </w:rPr>
        <w:t>Шепетівський міський ЦДЮТ</w:t>
      </w:r>
      <w:r w:rsidR="0071625D" w:rsidRPr="00C26EA1">
        <w:rPr>
          <w:lang w:val="uk-UA"/>
        </w:rPr>
        <w:t xml:space="preserve"> – сучасний комплексний заклад</w:t>
      </w:r>
      <w:r w:rsidR="008C5EC7" w:rsidRPr="00C26EA1">
        <w:rPr>
          <w:lang w:val="uk-UA"/>
        </w:rPr>
        <w:t xml:space="preserve"> позашкільної освіти </w:t>
      </w:r>
      <w:r>
        <w:rPr>
          <w:lang w:val="uk-UA"/>
        </w:rPr>
        <w:t>громади</w:t>
      </w:r>
      <w:r w:rsidR="008C5EC7" w:rsidRPr="00C26EA1">
        <w:rPr>
          <w:lang w:val="uk-UA"/>
        </w:rPr>
        <w:t>.</w:t>
      </w:r>
    </w:p>
    <w:p w14:paraId="081D76A7" w14:textId="77777777" w:rsidR="00D0722F" w:rsidRPr="00D0722F" w:rsidRDefault="00D0722F" w:rsidP="00D0722F">
      <w:pPr>
        <w:spacing w:after="0" w:line="240" w:lineRule="auto"/>
        <w:ind w:firstLine="540"/>
        <w:jc w:val="both"/>
        <w:rPr>
          <w:rFonts w:ascii="Times New Roman" w:hAnsi="Times New Roman"/>
          <w:sz w:val="24"/>
          <w:szCs w:val="24"/>
        </w:rPr>
      </w:pPr>
      <w:proofErr w:type="spellStart"/>
      <w:r w:rsidRPr="00D0722F">
        <w:rPr>
          <w:rFonts w:ascii="Times New Roman" w:hAnsi="Times New Roman"/>
          <w:sz w:val="24"/>
          <w:szCs w:val="24"/>
        </w:rPr>
        <w:t>Головними</w:t>
      </w:r>
      <w:proofErr w:type="spellEnd"/>
      <w:r w:rsidRPr="00D0722F">
        <w:rPr>
          <w:rFonts w:ascii="Times New Roman" w:hAnsi="Times New Roman"/>
          <w:sz w:val="24"/>
          <w:szCs w:val="24"/>
        </w:rPr>
        <w:t xml:space="preserve"> </w:t>
      </w:r>
      <w:proofErr w:type="spellStart"/>
      <w:r w:rsidRPr="00D0722F">
        <w:rPr>
          <w:rFonts w:ascii="Times New Roman" w:hAnsi="Times New Roman"/>
          <w:sz w:val="24"/>
          <w:szCs w:val="24"/>
        </w:rPr>
        <w:t>завданнями</w:t>
      </w:r>
      <w:proofErr w:type="spellEnd"/>
      <w:r w:rsidRPr="00D0722F">
        <w:rPr>
          <w:rFonts w:ascii="Times New Roman" w:hAnsi="Times New Roman"/>
          <w:sz w:val="24"/>
          <w:szCs w:val="24"/>
        </w:rPr>
        <w:t xml:space="preserve"> </w:t>
      </w:r>
      <w:r w:rsidRPr="00D0722F">
        <w:rPr>
          <w:rFonts w:ascii="Times New Roman" w:hAnsi="Times New Roman"/>
          <w:sz w:val="24"/>
          <w:szCs w:val="24"/>
          <w:lang w:val="uk-UA"/>
        </w:rPr>
        <w:t xml:space="preserve">Шепетівського міського ЦДЮТ </w:t>
      </w:r>
      <w:r w:rsidRPr="00D0722F">
        <w:rPr>
          <w:rFonts w:ascii="Times New Roman" w:hAnsi="Times New Roman"/>
          <w:sz w:val="24"/>
          <w:szCs w:val="24"/>
        </w:rPr>
        <w:t>є:</w:t>
      </w:r>
    </w:p>
    <w:p w14:paraId="6D5D8735" w14:textId="77777777" w:rsidR="00D0722F" w:rsidRPr="00D0722F" w:rsidRDefault="00D0722F" w:rsidP="00D0722F">
      <w:pPr>
        <w:spacing w:after="0" w:line="240" w:lineRule="auto"/>
        <w:ind w:firstLine="540"/>
        <w:jc w:val="both"/>
        <w:rPr>
          <w:rFonts w:ascii="Times New Roman" w:hAnsi="Times New Roman"/>
          <w:sz w:val="24"/>
          <w:szCs w:val="24"/>
          <w:lang w:val="uk-UA"/>
        </w:rPr>
      </w:pPr>
      <w:r w:rsidRPr="00D0722F">
        <w:rPr>
          <w:rFonts w:ascii="Times New Roman" w:hAnsi="Times New Roman"/>
          <w:sz w:val="24"/>
          <w:szCs w:val="24"/>
          <w:lang w:val="uk-UA"/>
        </w:rPr>
        <w:t xml:space="preserve">- </w:t>
      </w:r>
      <w:proofErr w:type="spellStart"/>
      <w:r w:rsidRPr="00D0722F">
        <w:rPr>
          <w:rFonts w:ascii="Times New Roman" w:hAnsi="Times New Roman"/>
          <w:sz w:val="24"/>
          <w:szCs w:val="24"/>
        </w:rPr>
        <w:t>реалізація</w:t>
      </w:r>
      <w:proofErr w:type="spellEnd"/>
      <w:r w:rsidRPr="00D0722F">
        <w:rPr>
          <w:rFonts w:ascii="Times New Roman" w:hAnsi="Times New Roman"/>
          <w:sz w:val="24"/>
          <w:szCs w:val="24"/>
        </w:rPr>
        <w:t xml:space="preserve"> </w:t>
      </w:r>
      <w:proofErr w:type="spellStart"/>
      <w:r w:rsidRPr="00D0722F">
        <w:rPr>
          <w:rFonts w:ascii="Times New Roman" w:hAnsi="Times New Roman"/>
          <w:sz w:val="24"/>
          <w:szCs w:val="24"/>
        </w:rPr>
        <w:t>державної</w:t>
      </w:r>
      <w:proofErr w:type="spellEnd"/>
      <w:r w:rsidRPr="00D0722F">
        <w:rPr>
          <w:rFonts w:ascii="Times New Roman" w:hAnsi="Times New Roman"/>
          <w:sz w:val="24"/>
          <w:szCs w:val="24"/>
        </w:rPr>
        <w:t xml:space="preserve"> </w:t>
      </w:r>
      <w:proofErr w:type="spellStart"/>
      <w:r w:rsidRPr="00D0722F">
        <w:rPr>
          <w:rFonts w:ascii="Times New Roman" w:hAnsi="Times New Roman"/>
          <w:sz w:val="24"/>
          <w:szCs w:val="24"/>
        </w:rPr>
        <w:t>політики</w:t>
      </w:r>
      <w:proofErr w:type="spellEnd"/>
      <w:r w:rsidRPr="00D0722F">
        <w:rPr>
          <w:rFonts w:ascii="Times New Roman" w:hAnsi="Times New Roman"/>
          <w:sz w:val="24"/>
          <w:szCs w:val="24"/>
        </w:rPr>
        <w:t xml:space="preserve"> в </w:t>
      </w:r>
      <w:proofErr w:type="spellStart"/>
      <w:r w:rsidRPr="00D0722F">
        <w:rPr>
          <w:rFonts w:ascii="Times New Roman" w:hAnsi="Times New Roman"/>
          <w:sz w:val="24"/>
          <w:szCs w:val="24"/>
        </w:rPr>
        <w:t>сфері</w:t>
      </w:r>
      <w:proofErr w:type="spellEnd"/>
      <w:r w:rsidRPr="00D0722F">
        <w:rPr>
          <w:rFonts w:ascii="Times New Roman" w:hAnsi="Times New Roman"/>
          <w:sz w:val="24"/>
          <w:szCs w:val="24"/>
        </w:rPr>
        <w:t xml:space="preserve"> </w:t>
      </w:r>
      <w:proofErr w:type="spellStart"/>
      <w:r w:rsidRPr="00D0722F">
        <w:rPr>
          <w:rFonts w:ascii="Times New Roman" w:hAnsi="Times New Roman"/>
          <w:sz w:val="24"/>
          <w:szCs w:val="24"/>
        </w:rPr>
        <w:t>позашкільної</w:t>
      </w:r>
      <w:proofErr w:type="spellEnd"/>
      <w:r w:rsidRPr="00D0722F">
        <w:rPr>
          <w:rFonts w:ascii="Times New Roman" w:hAnsi="Times New Roman"/>
          <w:sz w:val="24"/>
          <w:szCs w:val="24"/>
        </w:rPr>
        <w:t xml:space="preserve"> </w:t>
      </w:r>
      <w:proofErr w:type="spellStart"/>
      <w:r w:rsidRPr="00D0722F">
        <w:rPr>
          <w:rFonts w:ascii="Times New Roman" w:hAnsi="Times New Roman"/>
          <w:sz w:val="24"/>
          <w:szCs w:val="24"/>
        </w:rPr>
        <w:t>освіти</w:t>
      </w:r>
      <w:proofErr w:type="spellEnd"/>
      <w:r w:rsidRPr="00D0722F">
        <w:rPr>
          <w:rFonts w:ascii="Times New Roman" w:hAnsi="Times New Roman"/>
          <w:sz w:val="24"/>
          <w:szCs w:val="24"/>
        </w:rPr>
        <w:t>;</w:t>
      </w:r>
    </w:p>
    <w:p w14:paraId="3818F257" w14:textId="77777777" w:rsidR="00D0722F" w:rsidRPr="00D0722F" w:rsidRDefault="00D0722F" w:rsidP="00D0722F">
      <w:pPr>
        <w:spacing w:after="0" w:line="240" w:lineRule="auto"/>
        <w:ind w:firstLine="540"/>
        <w:jc w:val="both"/>
        <w:rPr>
          <w:rFonts w:ascii="Times New Roman" w:hAnsi="Times New Roman"/>
          <w:sz w:val="24"/>
          <w:szCs w:val="24"/>
          <w:lang w:val="uk-UA"/>
        </w:rPr>
      </w:pPr>
      <w:r w:rsidRPr="00D0722F">
        <w:rPr>
          <w:rFonts w:ascii="Times New Roman" w:hAnsi="Times New Roman"/>
          <w:sz w:val="24"/>
          <w:szCs w:val="24"/>
          <w:lang w:val="uk-UA"/>
        </w:rPr>
        <w:t>- створення умов для гармонійного розвитку особистості, задоволення потреб дітей та підлітків у позашкільній освіті, організація їх змістовного дозвілля і відпочинку, профілактика бездоглядності, правопорушень;</w:t>
      </w:r>
    </w:p>
    <w:p w14:paraId="3015D7A3" w14:textId="77777777" w:rsidR="00D0722F" w:rsidRPr="00D0722F" w:rsidRDefault="00D0722F" w:rsidP="00D0722F">
      <w:pPr>
        <w:spacing w:after="0" w:line="240" w:lineRule="auto"/>
        <w:ind w:firstLine="540"/>
        <w:jc w:val="both"/>
        <w:rPr>
          <w:rFonts w:ascii="Times New Roman" w:hAnsi="Times New Roman"/>
          <w:sz w:val="24"/>
          <w:szCs w:val="24"/>
          <w:lang w:val="uk-UA"/>
        </w:rPr>
      </w:pPr>
      <w:r w:rsidRPr="00D0722F">
        <w:rPr>
          <w:rFonts w:ascii="Times New Roman" w:hAnsi="Times New Roman"/>
          <w:sz w:val="24"/>
          <w:szCs w:val="24"/>
          <w:lang w:val="uk-UA"/>
        </w:rPr>
        <w:t>- виявлення, розвиток і підтримка юних талантів і обдарувань, стимулювання творчого самовдосконалення дітей та юнацтва, розвиток дослідницької діяльності вихованців (учнів, слухачів);</w:t>
      </w:r>
    </w:p>
    <w:p w14:paraId="50FE4E7F" w14:textId="77777777" w:rsidR="00D0722F" w:rsidRPr="00D0722F" w:rsidRDefault="00D0722F" w:rsidP="00D0722F">
      <w:pPr>
        <w:spacing w:after="0" w:line="240" w:lineRule="auto"/>
        <w:ind w:firstLine="540"/>
        <w:jc w:val="both"/>
        <w:rPr>
          <w:rFonts w:ascii="Times New Roman" w:hAnsi="Times New Roman"/>
          <w:sz w:val="24"/>
          <w:szCs w:val="24"/>
          <w:lang w:val="uk-UA"/>
        </w:rPr>
      </w:pPr>
      <w:r w:rsidRPr="00D0722F">
        <w:rPr>
          <w:rFonts w:ascii="Times New Roman" w:hAnsi="Times New Roman"/>
          <w:sz w:val="24"/>
          <w:szCs w:val="24"/>
          <w:lang w:val="uk-UA"/>
        </w:rPr>
        <w:t xml:space="preserve">- </w:t>
      </w:r>
      <w:proofErr w:type="spellStart"/>
      <w:r w:rsidRPr="00D0722F">
        <w:rPr>
          <w:rFonts w:ascii="Times New Roman" w:hAnsi="Times New Roman"/>
          <w:sz w:val="24"/>
          <w:szCs w:val="24"/>
        </w:rPr>
        <w:t>формування</w:t>
      </w:r>
      <w:proofErr w:type="spellEnd"/>
      <w:r w:rsidRPr="00D0722F">
        <w:rPr>
          <w:rFonts w:ascii="Times New Roman" w:hAnsi="Times New Roman"/>
          <w:sz w:val="24"/>
          <w:szCs w:val="24"/>
        </w:rPr>
        <w:t xml:space="preserve"> у </w:t>
      </w:r>
      <w:proofErr w:type="spellStart"/>
      <w:r w:rsidRPr="00D0722F">
        <w:rPr>
          <w:rFonts w:ascii="Times New Roman" w:hAnsi="Times New Roman"/>
          <w:sz w:val="24"/>
          <w:szCs w:val="24"/>
        </w:rPr>
        <w:t>дітей</w:t>
      </w:r>
      <w:proofErr w:type="spellEnd"/>
      <w:r w:rsidRPr="00D0722F">
        <w:rPr>
          <w:rFonts w:ascii="Times New Roman" w:hAnsi="Times New Roman"/>
          <w:sz w:val="24"/>
          <w:szCs w:val="24"/>
        </w:rPr>
        <w:t xml:space="preserve"> та </w:t>
      </w:r>
      <w:proofErr w:type="spellStart"/>
      <w:r w:rsidRPr="00D0722F">
        <w:rPr>
          <w:rFonts w:ascii="Times New Roman" w:hAnsi="Times New Roman"/>
          <w:sz w:val="24"/>
          <w:szCs w:val="24"/>
        </w:rPr>
        <w:t>юнацтва</w:t>
      </w:r>
      <w:proofErr w:type="spellEnd"/>
      <w:r w:rsidRPr="00D0722F">
        <w:rPr>
          <w:rFonts w:ascii="Times New Roman" w:hAnsi="Times New Roman"/>
          <w:sz w:val="24"/>
          <w:szCs w:val="24"/>
        </w:rPr>
        <w:t xml:space="preserve"> </w:t>
      </w:r>
      <w:proofErr w:type="spellStart"/>
      <w:r w:rsidRPr="00D0722F">
        <w:rPr>
          <w:rFonts w:ascii="Times New Roman" w:hAnsi="Times New Roman"/>
          <w:sz w:val="24"/>
          <w:szCs w:val="24"/>
        </w:rPr>
        <w:t>національної</w:t>
      </w:r>
      <w:proofErr w:type="spellEnd"/>
      <w:r w:rsidRPr="00D0722F">
        <w:rPr>
          <w:rFonts w:ascii="Times New Roman" w:hAnsi="Times New Roman"/>
          <w:sz w:val="24"/>
          <w:szCs w:val="24"/>
        </w:rPr>
        <w:t xml:space="preserve"> </w:t>
      </w:r>
      <w:proofErr w:type="spellStart"/>
      <w:r w:rsidRPr="00D0722F">
        <w:rPr>
          <w:rFonts w:ascii="Times New Roman" w:hAnsi="Times New Roman"/>
          <w:sz w:val="24"/>
          <w:szCs w:val="24"/>
        </w:rPr>
        <w:t>самосвідомості</w:t>
      </w:r>
      <w:proofErr w:type="spellEnd"/>
      <w:r w:rsidRPr="00D0722F">
        <w:rPr>
          <w:rFonts w:ascii="Times New Roman" w:hAnsi="Times New Roman"/>
          <w:sz w:val="24"/>
          <w:szCs w:val="24"/>
        </w:rPr>
        <w:t xml:space="preserve">, </w:t>
      </w:r>
      <w:proofErr w:type="spellStart"/>
      <w:r w:rsidRPr="00D0722F">
        <w:rPr>
          <w:rFonts w:ascii="Times New Roman" w:hAnsi="Times New Roman"/>
          <w:sz w:val="24"/>
          <w:szCs w:val="24"/>
        </w:rPr>
        <w:t>активної</w:t>
      </w:r>
      <w:proofErr w:type="spellEnd"/>
      <w:r w:rsidRPr="00D0722F">
        <w:rPr>
          <w:rFonts w:ascii="Times New Roman" w:hAnsi="Times New Roman"/>
          <w:sz w:val="24"/>
          <w:szCs w:val="24"/>
        </w:rPr>
        <w:t xml:space="preserve"> </w:t>
      </w:r>
      <w:proofErr w:type="spellStart"/>
      <w:r w:rsidRPr="00D0722F">
        <w:rPr>
          <w:rFonts w:ascii="Times New Roman" w:hAnsi="Times New Roman"/>
          <w:sz w:val="24"/>
          <w:szCs w:val="24"/>
        </w:rPr>
        <w:t>громадянської</w:t>
      </w:r>
      <w:proofErr w:type="spellEnd"/>
      <w:r w:rsidRPr="00D0722F">
        <w:rPr>
          <w:rFonts w:ascii="Times New Roman" w:hAnsi="Times New Roman"/>
          <w:sz w:val="24"/>
          <w:szCs w:val="24"/>
        </w:rPr>
        <w:t xml:space="preserve"> </w:t>
      </w:r>
      <w:proofErr w:type="spellStart"/>
      <w:r w:rsidRPr="00D0722F">
        <w:rPr>
          <w:rFonts w:ascii="Times New Roman" w:hAnsi="Times New Roman"/>
          <w:sz w:val="24"/>
          <w:szCs w:val="24"/>
        </w:rPr>
        <w:t>позиції</w:t>
      </w:r>
      <w:proofErr w:type="spellEnd"/>
      <w:r w:rsidRPr="00D0722F">
        <w:rPr>
          <w:rFonts w:ascii="Times New Roman" w:hAnsi="Times New Roman"/>
          <w:sz w:val="24"/>
          <w:szCs w:val="24"/>
        </w:rPr>
        <w:t xml:space="preserve">, </w:t>
      </w:r>
      <w:proofErr w:type="spellStart"/>
      <w:r w:rsidRPr="00D0722F">
        <w:rPr>
          <w:rFonts w:ascii="Times New Roman" w:hAnsi="Times New Roman"/>
          <w:sz w:val="24"/>
          <w:szCs w:val="24"/>
        </w:rPr>
        <w:t>прагнення</w:t>
      </w:r>
      <w:proofErr w:type="spellEnd"/>
      <w:r w:rsidRPr="00D0722F">
        <w:rPr>
          <w:rFonts w:ascii="Times New Roman" w:hAnsi="Times New Roman"/>
          <w:sz w:val="24"/>
          <w:szCs w:val="24"/>
        </w:rPr>
        <w:t xml:space="preserve"> до здорового способу </w:t>
      </w:r>
      <w:proofErr w:type="spellStart"/>
      <w:r w:rsidRPr="00D0722F">
        <w:rPr>
          <w:rFonts w:ascii="Times New Roman" w:hAnsi="Times New Roman"/>
          <w:sz w:val="24"/>
          <w:szCs w:val="24"/>
        </w:rPr>
        <w:t>життя</w:t>
      </w:r>
      <w:proofErr w:type="spellEnd"/>
      <w:r w:rsidRPr="00D0722F">
        <w:rPr>
          <w:rFonts w:ascii="Times New Roman" w:hAnsi="Times New Roman"/>
          <w:sz w:val="24"/>
          <w:szCs w:val="24"/>
        </w:rPr>
        <w:t>;</w:t>
      </w:r>
    </w:p>
    <w:p w14:paraId="47164683" w14:textId="77777777" w:rsidR="00D0722F" w:rsidRPr="00D0722F" w:rsidRDefault="00D0722F" w:rsidP="00D0722F">
      <w:pPr>
        <w:spacing w:after="0" w:line="240" w:lineRule="auto"/>
        <w:ind w:firstLine="540"/>
        <w:jc w:val="both"/>
        <w:rPr>
          <w:rFonts w:ascii="Times New Roman" w:hAnsi="Times New Roman"/>
          <w:sz w:val="24"/>
          <w:szCs w:val="24"/>
          <w:lang w:val="uk-UA"/>
        </w:rPr>
      </w:pPr>
      <w:r w:rsidRPr="00D0722F">
        <w:rPr>
          <w:rFonts w:ascii="Times New Roman" w:hAnsi="Times New Roman"/>
          <w:sz w:val="24"/>
          <w:szCs w:val="24"/>
          <w:lang w:val="uk-UA"/>
        </w:rPr>
        <w:t xml:space="preserve">- </w:t>
      </w:r>
      <w:proofErr w:type="spellStart"/>
      <w:r w:rsidRPr="00D0722F">
        <w:rPr>
          <w:rFonts w:ascii="Times New Roman" w:hAnsi="Times New Roman"/>
          <w:sz w:val="24"/>
          <w:szCs w:val="24"/>
        </w:rPr>
        <w:t>задоволення</w:t>
      </w:r>
      <w:proofErr w:type="spellEnd"/>
      <w:r w:rsidRPr="00D0722F">
        <w:rPr>
          <w:rFonts w:ascii="Times New Roman" w:hAnsi="Times New Roman"/>
          <w:sz w:val="24"/>
          <w:szCs w:val="24"/>
        </w:rPr>
        <w:t xml:space="preserve"> потреб </w:t>
      </w:r>
      <w:proofErr w:type="spellStart"/>
      <w:r w:rsidRPr="00D0722F">
        <w:rPr>
          <w:rFonts w:ascii="Times New Roman" w:hAnsi="Times New Roman"/>
          <w:sz w:val="24"/>
          <w:szCs w:val="24"/>
        </w:rPr>
        <w:t>учнівської</w:t>
      </w:r>
      <w:proofErr w:type="spellEnd"/>
      <w:r w:rsidRPr="00D0722F">
        <w:rPr>
          <w:rFonts w:ascii="Times New Roman" w:hAnsi="Times New Roman"/>
          <w:sz w:val="24"/>
          <w:szCs w:val="24"/>
        </w:rPr>
        <w:t xml:space="preserve"> </w:t>
      </w:r>
      <w:proofErr w:type="spellStart"/>
      <w:r w:rsidRPr="00D0722F">
        <w:rPr>
          <w:rFonts w:ascii="Times New Roman" w:hAnsi="Times New Roman"/>
          <w:sz w:val="24"/>
          <w:szCs w:val="24"/>
        </w:rPr>
        <w:t>молоді</w:t>
      </w:r>
      <w:proofErr w:type="spellEnd"/>
      <w:r w:rsidRPr="00D0722F">
        <w:rPr>
          <w:rFonts w:ascii="Times New Roman" w:hAnsi="Times New Roman"/>
          <w:sz w:val="24"/>
          <w:szCs w:val="24"/>
        </w:rPr>
        <w:t xml:space="preserve"> у </w:t>
      </w:r>
      <w:proofErr w:type="spellStart"/>
      <w:r w:rsidRPr="00D0722F">
        <w:rPr>
          <w:rFonts w:ascii="Times New Roman" w:hAnsi="Times New Roman"/>
          <w:sz w:val="24"/>
          <w:szCs w:val="24"/>
        </w:rPr>
        <w:t>професійному</w:t>
      </w:r>
      <w:proofErr w:type="spellEnd"/>
      <w:r w:rsidRPr="00D0722F">
        <w:rPr>
          <w:rFonts w:ascii="Times New Roman" w:hAnsi="Times New Roman"/>
          <w:sz w:val="24"/>
          <w:szCs w:val="24"/>
        </w:rPr>
        <w:t xml:space="preserve"> </w:t>
      </w:r>
      <w:proofErr w:type="spellStart"/>
      <w:r w:rsidRPr="00D0722F">
        <w:rPr>
          <w:rFonts w:ascii="Times New Roman" w:hAnsi="Times New Roman"/>
          <w:sz w:val="24"/>
          <w:szCs w:val="24"/>
        </w:rPr>
        <w:t>самовизначенні</w:t>
      </w:r>
      <w:proofErr w:type="spellEnd"/>
      <w:r w:rsidRPr="00D0722F">
        <w:rPr>
          <w:rFonts w:ascii="Times New Roman" w:hAnsi="Times New Roman"/>
          <w:sz w:val="24"/>
          <w:szCs w:val="24"/>
        </w:rPr>
        <w:t xml:space="preserve"> </w:t>
      </w:r>
      <w:proofErr w:type="spellStart"/>
      <w:r w:rsidRPr="00D0722F">
        <w:rPr>
          <w:rFonts w:ascii="Times New Roman" w:hAnsi="Times New Roman"/>
          <w:sz w:val="24"/>
          <w:szCs w:val="24"/>
        </w:rPr>
        <w:t>відповідно</w:t>
      </w:r>
      <w:proofErr w:type="spellEnd"/>
      <w:r w:rsidRPr="00D0722F">
        <w:rPr>
          <w:rFonts w:ascii="Times New Roman" w:hAnsi="Times New Roman"/>
          <w:sz w:val="24"/>
          <w:szCs w:val="24"/>
        </w:rPr>
        <w:t xml:space="preserve"> до </w:t>
      </w:r>
      <w:proofErr w:type="spellStart"/>
      <w:r w:rsidRPr="00D0722F">
        <w:rPr>
          <w:rFonts w:ascii="Times New Roman" w:hAnsi="Times New Roman"/>
          <w:sz w:val="24"/>
          <w:szCs w:val="24"/>
        </w:rPr>
        <w:t>особистих</w:t>
      </w:r>
      <w:proofErr w:type="spellEnd"/>
      <w:r w:rsidRPr="00D0722F">
        <w:rPr>
          <w:rFonts w:ascii="Times New Roman" w:hAnsi="Times New Roman"/>
          <w:sz w:val="24"/>
          <w:szCs w:val="24"/>
        </w:rPr>
        <w:t xml:space="preserve"> </w:t>
      </w:r>
      <w:proofErr w:type="spellStart"/>
      <w:r w:rsidRPr="00D0722F">
        <w:rPr>
          <w:rFonts w:ascii="Times New Roman" w:hAnsi="Times New Roman"/>
          <w:sz w:val="24"/>
          <w:szCs w:val="24"/>
        </w:rPr>
        <w:t>інтересів</w:t>
      </w:r>
      <w:proofErr w:type="spellEnd"/>
      <w:r w:rsidRPr="00D0722F">
        <w:rPr>
          <w:rFonts w:ascii="Times New Roman" w:hAnsi="Times New Roman"/>
          <w:sz w:val="24"/>
          <w:szCs w:val="24"/>
        </w:rPr>
        <w:t xml:space="preserve"> і </w:t>
      </w:r>
      <w:proofErr w:type="spellStart"/>
      <w:r w:rsidRPr="00D0722F">
        <w:rPr>
          <w:rFonts w:ascii="Times New Roman" w:hAnsi="Times New Roman"/>
          <w:sz w:val="24"/>
          <w:szCs w:val="24"/>
        </w:rPr>
        <w:t>здібностей</w:t>
      </w:r>
      <w:proofErr w:type="spellEnd"/>
      <w:r w:rsidRPr="00D0722F">
        <w:rPr>
          <w:rFonts w:ascii="Times New Roman" w:hAnsi="Times New Roman"/>
          <w:sz w:val="24"/>
          <w:szCs w:val="24"/>
        </w:rPr>
        <w:t>;</w:t>
      </w:r>
    </w:p>
    <w:p w14:paraId="3C9BEA67" w14:textId="77777777" w:rsidR="00D0722F" w:rsidRPr="00D0722F" w:rsidRDefault="00D0722F" w:rsidP="00D0722F">
      <w:pPr>
        <w:spacing w:after="0" w:line="240" w:lineRule="auto"/>
        <w:ind w:firstLine="540"/>
        <w:jc w:val="both"/>
        <w:rPr>
          <w:rFonts w:ascii="Times New Roman" w:hAnsi="Times New Roman"/>
          <w:sz w:val="24"/>
          <w:szCs w:val="24"/>
          <w:lang w:val="uk-UA"/>
        </w:rPr>
      </w:pPr>
      <w:r w:rsidRPr="00D0722F">
        <w:rPr>
          <w:rFonts w:ascii="Times New Roman" w:hAnsi="Times New Roman"/>
          <w:sz w:val="24"/>
          <w:szCs w:val="24"/>
          <w:lang w:val="uk-UA"/>
        </w:rPr>
        <w:t>- просвітницька діяльність.</w:t>
      </w:r>
    </w:p>
    <w:p w14:paraId="447C50F4" w14:textId="77777777" w:rsidR="00D0722F" w:rsidRPr="00D0722F" w:rsidRDefault="00E01D8D" w:rsidP="00D0722F">
      <w:pPr>
        <w:spacing w:after="0" w:line="240" w:lineRule="auto"/>
        <w:ind w:firstLine="539"/>
        <w:jc w:val="both"/>
        <w:rPr>
          <w:rFonts w:ascii="Times New Roman" w:hAnsi="Times New Roman"/>
          <w:sz w:val="24"/>
          <w:szCs w:val="24"/>
        </w:rPr>
      </w:pPr>
      <w:r w:rsidRPr="00D0722F">
        <w:rPr>
          <w:rFonts w:ascii="Times New Roman" w:hAnsi="Times New Roman"/>
          <w:sz w:val="24"/>
          <w:szCs w:val="24"/>
          <w:lang w:val="uk-UA"/>
        </w:rPr>
        <w:t>В</w:t>
      </w:r>
      <w:r w:rsidR="00435A54" w:rsidRPr="00D0722F">
        <w:rPr>
          <w:rFonts w:ascii="Times New Roman" w:hAnsi="Times New Roman"/>
          <w:sz w:val="24"/>
          <w:szCs w:val="24"/>
          <w:lang w:val="uk-UA"/>
        </w:rPr>
        <w:t xml:space="preserve">ідповідно до </w:t>
      </w:r>
      <w:r w:rsidR="00474D01" w:rsidRPr="00D0722F">
        <w:rPr>
          <w:rFonts w:ascii="Times New Roman" w:hAnsi="Times New Roman"/>
          <w:sz w:val="24"/>
          <w:szCs w:val="24"/>
          <w:lang w:val="uk-UA"/>
        </w:rPr>
        <w:t>соціально</w:t>
      </w:r>
      <w:r w:rsidR="00D12483" w:rsidRPr="00D0722F">
        <w:rPr>
          <w:rFonts w:ascii="Times New Roman" w:hAnsi="Times New Roman"/>
          <w:sz w:val="24"/>
          <w:szCs w:val="24"/>
          <w:lang w:val="uk-UA"/>
        </w:rPr>
        <w:t xml:space="preserve">го запиту у 2016 році були внесені зміни до Статуту закладу, введено нові напрями роботи, заклад набув статус - комплексного. </w:t>
      </w:r>
      <w:r w:rsidR="00D0722F">
        <w:rPr>
          <w:rFonts w:ascii="Times New Roman" w:hAnsi="Times New Roman"/>
          <w:sz w:val="24"/>
          <w:szCs w:val="24"/>
          <w:lang w:val="uk-UA"/>
        </w:rPr>
        <w:t>П</w:t>
      </w:r>
      <w:r w:rsidR="00D0722F" w:rsidRPr="00D0722F">
        <w:rPr>
          <w:rFonts w:ascii="Times New Roman" w:hAnsi="Times New Roman"/>
          <w:sz w:val="24"/>
          <w:szCs w:val="24"/>
          <w:lang w:val="uk-UA"/>
        </w:rPr>
        <w:t>о</w:t>
      </w:r>
      <w:proofErr w:type="spellStart"/>
      <w:r w:rsidR="00D0722F" w:rsidRPr="00D0722F">
        <w:rPr>
          <w:rFonts w:ascii="Times New Roman" w:hAnsi="Times New Roman"/>
          <w:sz w:val="24"/>
          <w:szCs w:val="24"/>
        </w:rPr>
        <w:t>зашкільна</w:t>
      </w:r>
      <w:proofErr w:type="spellEnd"/>
      <w:r w:rsidR="00D0722F" w:rsidRPr="00D0722F">
        <w:rPr>
          <w:rFonts w:ascii="Times New Roman" w:hAnsi="Times New Roman"/>
          <w:sz w:val="24"/>
          <w:szCs w:val="24"/>
        </w:rPr>
        <w:t xml:space="preserve"> </w:t>
      </w:r>
      <w:proofErr w:type="spellStart"/>
      <w:r w:rsidR="00D0722F" w:rsidRPr="00D0722F">
        <w:rPr>
          <w:rFonts w:ascii="Times New Roman" w:hAnsi="Times New Roman"/>
          <w:sz w:val="24"/>
          <w:szCs w:val="24"/>
        </w:rPr>
        <w:t>освіта</w:t>
      </w:r>
      <w:proofErr w:type="spellEnd"/>
      <w:r w:rsidR="00D0722F" w:rsidRPr="00D0722F">
        <w:rPr>
          <w:rFonts w:ascii="Times New Roman" w:hAnsi="Times New Roman"/>
          <w:sz w:val="24"/>
          <w:szCs w:val="24"/>
        </w:rPr>
        <w:t xml:space="preserve"> </w:t>
      </w:r>
      <w:proofErr w:type="spellStart"/>
      <w:r w:rsidR="00D0722F" w:rsidRPr="00D0722F">
        <w:rPr>
          <w:rFonts w:ascii="Times New Roman" w:hAnsi="Times New Roman"/>
          <w:sz w:val="24"/>
          <w:szCs w:val="24"/>
        </w:rPr>
        <w:t>здійсню</w:t>
      </w:r>
      <w:r w:rsidR="00D0722F">
        <w:rPr>
          <w:rFonts w:ascii="Times New Roman" w:hAnsi="Times New Roman"/>
          <w:sz w:val="24"/>
          <w:szCs w:val="24"/>
          <w:lang w:val="uk-UA"/>
        </w:rPr>
        <w:t>ється</w:t>
      </w:r>
      <w:proofErr w:type="spellEnd"/>
      <w:r w:rsidR="00D0722F" w:rsidRPr="00D0722F">
        <w:rPr>
          <w:rFonts w:ascii="Times New Roman" w:hAnsi="Times New Roman"/>
          <w:sz w:val="24"/>
          <w:szCs w:val="24"/>
        </w:rPr>
        <w:t xml:space="preserve"> за такими </w:t>
      </w:r>
      <w:proofErr w:type="spellStart"/>
      <w:r w:rsidR="00D0722F" w:rsidRPr="00D0722F">
        <w:rPr>
          <w:rFonts w:ascii="Times New Roman" w:hAnsi="Times New Roman"/>
          <w:sz w:val="24"/>
          <w:szCs w:val="24"/>
        </w:rPr>
        <w:t>напрямами</w:t>
      </w:r>
      <w:proofErr w:type="spellEnd"/>
      <w:r w:rsidR="00D0722F" w:rsidRPr="00D0722F">
        <w:rPr>
          <w:rFonts w:ascii="Times New Roman" w:hAnsi="Times New Roman"/>
          <w:sz w:val="24"/>
          <w:szCs w:val="24"/>
        </w:rPr>
        <w:t>:</w:t>
      </w:r>
    </w:p>
    <w:p w14:paraId="703A6AD1" w14:textId="77777777" w:rsidR="00D0722F" w:rsidRPr="00D0722F" w:rsidRDefault="00D0722F" w:rsidP="00D0722F">
      <w:pPr>
        <w:numPr>
          <w:ilvl w:val="0"/>
          <w:numId w:val="23"/>
        </w:numPr>
        <w:spacing w:after="0" w:line="240" w:lineRule="auto"/>
        <w:jc w:val="both"/>
        <w:rPr>
          <w:rFonts w:ascii="Times New Roman" w:hAnsi="Times New Roman"/>
          <w:sz w:val="24"/>
          <w:szCs w:val="24"/>
          <w:lang w:val="uk-UA"/>
        </w:rPr>
      </w:pPr>
      <w:bookmarkStart w:id="1" w:name="n172"/>
      <w:bookmarkEnd w:id="1"/>
      <w:r w:rsidRPr="00D0722F">
        <w:rPr>
          <w:rFonts w:ascii="Times New Roman" w:hAnsi="Times New Roman"/>
          <w:sz w:val="24"/>
          <w:szCs w:val="24"/>
          <w:lang w:val="uk-UA"/>
        </w:rPr>
        <w:t>художньо-естетичний, який забезпечує розвиток творчих здібностей, обдарувань та здобуття вихованцями, учнями і слухачами практичних навичок, оволодіння знаннями в сфері вітчизняної і світової культури та мистецтва;</w:t>
      </w:r>
    </w:p>
    <w:p w14:paraId="0C20CD63" w14:textId="77777777" w:rsidR="00D0722F" w:rsidRPr="00D0722F" w:rsidRDefault="00D0722F" w:rsidP="00D0722F">
      <w:pPr>
        <w:numPr>
          <w:ilvl w:val="0"/>
          <w:numId w:val="23"/>
        </w:numPr>
        <w:spacing w:after="0" w:line="240" w:lineRule="auto"/>
        <w:jc w:val="both"/>
        <w:rPr>
          <w:rFonts w:ascii="Times New Roman" w:hAnsi="Times New Roman"/>
          <w:sz w:val="24"/>
          <w:szCs w:val="24"/>
          <w:lang w:val="uk-UA"/>
        </w:rPr>
      </w:pPr>
      <w:bookmarkStart w:id="2" w:name="n173"/>
      <w:bookmarkEnd w:id="2"/>
      <w:proofErr w:type="spellStart"/>
      <w:r w:rsidRPr="00D0722F">
        <w:rPr>
          <w:rFonts w:ascii="Times New Roman" w:hAnsi="Times New Roman"/>
          <w:sz w:val="24"/>
          <w:szCs w:val="24"/>
          <w:lang w:val="uk-UA"/>
        </w:rPr>
        <w:t>туристсько</w:t>
      </w:r>
      <w:proofErr w:type="spellEnd"/>
      <w:r w:rsidRPr="00D0722F">
        <w:rPr>
          <w:rFonts w:ascii="Times New Roman" w:hAnsi="Times New Roman"/>
          <w:sz w:val="24"/>
          <w:szCs w:val="24"/>
          <w:lang w:val="uk-UA"/>
        </w:rPr>
        <w:t>-краєзнавчий, який спрямовується на залучення вихованців, учнів і слухачів до активної діяльності з вивчення історії рідного краю та довкілля, світової цивілізації, географічних, етнографічних, історичних об'єктів і явищ соціального життя, оволодіння практичними уміннями та навичками з туризму та краєзнавства;</w:t>
      </w:r>
    </w:p>
    <w:p w14:paraId="6174135F" w14:textId="77777777" w:rsidR="00D0722F" w:rsidRPr="00D0722F" w:rsidRDefault="00D0722F" w:rsidP="00D0722F">
      <w:pPr>
        <w:numPr>
          <w:ilvl w:val="0"/>
          <w:numId w:val="23"/>
        </w:numPr>
        <w:spacing w:after="0" w:line="240" w:lineRule="auto"/>
        <w:jc w:val="both"/>
        <w:rPr>
          <w:rFonts w:ascii="Times New Roman" w:hAnsi="Times New Roman"/>
          <w:sz w:val="24"/>
          <w:szCs w:val="24"/>
          <w:lang w:val="uk-UA"/>
        </w:rPr>
      </w:pPr>
      <w:bookmarkStart w:id="3" w:name="n174"/>
      <w:bookmarkStart w:id="4" w:name="n175"/>
      <w:bookmarkStart w:id="5" w:name="n176"/>
      <w:bookmarkEnd w:id="3"/>
      <w:bookmarkEnd w:id="4"/>
      <w:bookmarkEnd w:id="5"/>
      <w:r w:rsidRPr="00D0722F">
        <w:rPr>
          <w:rFonts w:ascii="Times New Roman" w:hAnsi="Times New Roman"/>
          <w:sz w:val="24"/>
          <w:szCs w:val="24"/>
          <w:lang w:val="uk-UA"/>
        </w:rPr>
        <w:t>дослідницько-експериментальний, який сприяє залученню вихованців, учнів і слухачів до науково-дослідницької, експериментальної, конструкторської та винахідницької роботи в різних галузях науки, техніки, культури і мистецтва, а також створенню умов для творчого самовдосконалення та виявлення, розвитку і підтримки юних талантів та обдарувань;</w:t>
      </w:r>
    </w:p>
    <w:p w14:paraId="3D181D7F" w14:textId="77777777" w:rsidR="00D0722F" w:rsidRPr="00D0722F" w:rsidRDefault="00D0722F" w:rsidP="00D0722F">
      <w:pPr>
        <w:numPr>
          <w:ilvl w:val="0"/>
          <w:numId w:val="23"/>
        </w:numPr>
        <w:spacing w:after="0" w:line="240" w:lineRule="auto"/>
        <w:jc w:val="both"/>
        <w:rPr>
          <w:rFonts w:ascii="Times New Roman" w:hAnsi="Times New Roman"/>
          <w:sz w:val="24"/>
          <w:szCs w:val="24"/>
          <w:lang w:val="uk-UA"/>
        </w:rPr>
      </w:pPr>
      <w:r w:rsidRPr="00D0722F">
        <w:rPr>
          <w:rFonts w:ascii="Times New Roman" w:hAnsi="Times New Roman"/>
          <w:sz w:val="24"/>
          <w:szCs w:val="24"/>
          <w:lang w:val="uk-UA"/>
        </w:rPr>
        <w:t>ф</w:t>
      </w:r>
      <w:bookmarkStart w:id="6" w:name="n177"/>
      <w:bookmarkEnd w:id="6"/>
      <w:r w:rsidRPr="00D0722F">
        <w:rPr>
          <w:rFonts w:ascii="Times New Roman" w:hAnsi="Times New Roman"/>
          <w:sz w:val="24"/>
          <w:szCs w:val="24"/>
          <w:lang w:val="uk-UA"/>
        </w:rPr>
        <w:t xml:space="preserve">ізкультурно-спортивний або спортивний, який забезпечує розвиток фізичних здібностей вихованців, учнів і слухачів, необхідні умови для повноцінного </w:t>
      </w:r>
      <w:r w:rsidRPr="00D0722F">
        <w:rPr>
          <w:rFonts w:ascii="Times New Roman" w:hAnsi="Times New Roman"/>
          <w:sz w:val="24"/>
          <w:szCs w:val="24"/>
          <w:lang w:val="uk-UA"/>
        </w:rPr>
        <w:lastRenderedPageBreak/>
        <w:t>оздоровлення, загартування, змістовного відпочинку і дозвілля, занять фізичною культурою і спортом, підготовку спортивного резерву для збірних команд України, набуття навичок здорового способу життя;</w:t>
      </w:r>
    </w:p>
    <w:p w14:paraId="61305FE2" w14:textId="77777777" w:rsidR="00D0722F" w:rsidRPr="00D0722F" w:rsidRDefault="00D0722F" w:rsidP="00D0722F">
      <w:pPr>
        <w:numPr>
          <w:ilvl w:val="0"/>
          <w:numId w:val="23"/>
        </w:numPr>
        <w:spacing w:after="0" w:line="240" w:lineRule="auto"/>
        <w:jc w:val="both"/>
        <w:rPr>
          <w:rFonts w:ascii="Times New Roman" w:hAnsi="Times New Roman"/>
          <w:sz w:val="24"/>
          <w:szCs w:val="24"/>
          <w:lang w:val="uk-UA"/>
        </w:rPr>
      </w:pPr>
      <w:r w:rsidRPr="00D0722F">
        <w:rPr>
          <w:rFonts w:ascii="Times New Roman" w:hAnsi="Times New Roman"/>
          <w:sz w:val="24"/>
          <w:szCs w:val="24"/>
          <w:lang w:val="uk-UA"/>
        </w:rPr>
        <w:t>в</w:t>
      </w:r>
      <w:bookmarkStart w:id="7" w:name="n178"/>
      <w:bookmarkEnd w:id="7"/>
      <w:r w:rsidRPr="00D0722F">
        <w:rPr>
          <w:rFonts w:ascii="Times New Roman" w:hAnsi="Times New Roman"/>
          <w:sz w:val="24"/>
          <w:szCs w:val="24"/>
          <w:lang w:val="uk-UA"/>
        </w:rPr>
        <w:t>ійськово-патріотичний, який забезпечує належний рівень підготовки вихованців, учнів і слухачів до військової служби, виховання патріотичних почуттів та громадянської відповідальності;</w:t>
      </w:r>
    </w:p>
    <w:p w14:paraId="17DB5DA3" w14:textId="77777777" w:rsidR="00D0722F" w:rsidRPr="00D0722F" w:rsidRDefault="00D0722F" w:rsidP="00D0722F">
      <w:pPr>
        <w:numPr>
          <w:ilvl w:val="0"/>
          <w:numId w:val="23"/>
        </w:numPr>
        <w:spacing w:after="0" w:line="240" w:lineRule="auto"/>
        <w:jc w:val="both"/>
        <w:rPr>
          <w:rFonts w:ascii="Times New Roman" w:hAnsi="Times New Roman"/>
          <w:sz w:val="24"/>
          <w:szCs w:val="24"/>
          <w:lang w:val="uk-UA"/>
        </w:rPr>
      </w:pPr>
      <w:r w:rsidRPr="00D0722F">
        <w:rPr>
          <w:rFonts w:ascii="Times New Roman" w:hAnsi="Times New Roman"/>
          <w:sz w:val="24"/>
          <w:szCs w:val="24"/>
          <w:lang w:val="uk-UA"/>
        </w:rPr>
        <w:t>с</w:t>
      </w:r>
      <w:bookmarkStart w:id="8" w:name="n179"/>
      <w:bookmarkStart w:id="9" w:name="n180"/>
      <w:bookmarkEnd w:id="8"/>
      <w:bookmarkEnd w:id="9"/>
      <w:r w:rsidRPr="00D0722F">
        <w:rPr>
          <w:rFonts w:ascii="Times New Roman" w:hAnsi="Times New Roman"/>
          <w:sz w:val="24"/>
          <w:szCs w:val="24"/>
          <w:lang w:val="uk-UA"/>
        </w:rPr>
        <w:t>оціально-реабілітаційний, який забезпечує соціальне становлення та розвиток інтересів, здібностей, нахилів, потреб у самореалізації вихованців, учнів і слухачів, підготовку їх до активної професійної та громадської діяльності, організацію їх змістовного дозвілля та відпочинку;</w:t>
      </w:r>
    </w:p>
    <w:p w14:paraId="55A3E558" w14:textId="77777777" w:rsidR="00D0722F" w:rsidRPr="00D0722F" w:rsidRDefault="00D0722F" w:rsidP="00D0722F">
      <w:pPr>
        <w:numPr>
          <w:ilvl w:val="0"/>
          <w:numId w:val="23"/>
        </w:numPr>
        <w:spacing w:after="0" w:line="240" w:lineRule="auto"/>
        <w:jc w:val="both"/>
        <w:rPr>
          <w:rFonts w:ascii="Times New Roman" w:hAnsi="Times New Roman"/>
          <w:sz w:val="24"/>
          <w:szCs w:val="24"/>
          <w:lang w:val="uk-UA"/>
        </w:rPr>
      </w:pPr>
      <w:r w:rsidRPr="00D0722F">
        <w:rPr>
          <w:rFonts w:ascii="Times New Roman" w:hAnsi="Times New Roman"/>
          <w:sz w:val="24"/>
          <w:szCs w:val="24"/>
          <w:lang w:val="uk-UA"/>
        </w:rPr>
        <w:t>г</w:t>
      </w:r>
      <w:bookmarkStart w:id="10" w:name="n181"/>
      <w:bookmarkStart w:id="11" w:name="n182"/>
      <w:bookmarkEnd w:id="10"/>
      <w:bookmarkEnd w:id="11"/>
      <w:r w:rsidRPr="00D0722F">
        <w:rPr>
          <w:rFonts w:ascii="Times New Roman" w:hAnsi="Times New Roman"/>
          <w:sz w:val="24"/>
          <w:szCs w:val="24"/>
          <w:lang w:val="uk-UA"/>
        </w:rPr>
        <w:t>уманітарний, який забезпечує розвиток здібностей, обдарувань, практичних навичок вихованців, учнів і слухачів, оволодіння знаннями з основ наук соціально-гуманітарного циклу.</w:t>
      </w:r>
    </w:p>
    <w:p w14:paraId="0BA2447A" w14:textId="77777777" w:rsidR="00752D6C" w:rsidRPr="00C26EA1" w:rsidRDefault="00752D6C" w:rsidP="00C26EA1">
      <w:pPr>
        <w:spacing w:after="0" w:line="240" w:lineRule="auto"/>
        <w:ind w:firstLine="540"/>
        <w:jc w:val="both"/>
        <w:rPr>
          <w:rFonts w:ascii="Times New Roman" w:hAnsi="Times New Roman"/>
          <w:sz w:val="24"/>
          <w:szCs w:val="24"/>
          <w:lang w:val="uk-UA"/>
        </w:rPr>
      </w:pPr>
      <w:r w:rsidRPr="00C26EA1">
        <w:rPr>
          <w:rFonts w:ascii="Times New Roman" w:hAnsi="Times New Roman"/>
          <w:sz w:val="24"/>
          <w:szCs w:val="24"/>
          <w:lang w:val="uk-UA"/>
        </w:rPr>
        <w:t>У закладі п</w:t>
      </w:r>
      <w:r w:rsidR="009821D0" w:rsidRPr="00C26EA1">
        <w:rPr>
          <w:rFonts w:ascii="Times New Roman" w:hAnsi="Times New Roman"/>
          <w:sz w:val="24"/>
          <w:szCs w:val="24"/>
          <w:lang w:val="uk-UA"/>
        </w:rPr>
        <w:t>роводиться</w:t>
      </w:r>
      <w:r w:rsidR="00797243" w:rsidRPr="00C26EA1">
        <w:rPr>
          <w:rFonts w:ascii="Times New Roman" w:hAnsi="Times New Roman"/>
          <w:sz w:val="24"/>
          <w:szCs w:val="24"/>
          <w:lang w:val="uk-UA"/>
        </w:rPr>
        <w:t xml:space="preserve"> </w:t>
      </w:r>
      <w:r w:rsidR="009821D0" w:rsidRPr="00C26EA1">
        <w:rPr>
          <w:rFonts w:ascii="Times New Roman" w:hAnsi="Times New Roman"/>
          <w:sz w:val="24"/>
          <w:szCs w:val="24"/>
          <w:lang w:val="uk-UA"/>
        </w:rPr>
        <w:t>системна, цілеспрямована робота щодо поглиблення п</w:t>
      </w:r>
      <w:r w:rsidR="006D7CC1" w:rsidRPr="00C26EA1">
        <w:rPr>
          <w:rFonts w:ascii="Times New Roman" w:hAnsi="Times New Roman"/>
          <w:sz w:val="24"/>
          <w:szCs w:val="24"/>
          <w:lang w:val="uk-UA"/>
        </w:rPr>
        <w:t>р</w:t>
      </w:r>
      <w:r w:rsidR="001C1870" w:rsidRPr="00C26EA1">
        <w:rPr>
          <w:rFonts w:ascii="Times New Roman" w:hAnsi="Times New Roman"/>
          <w:sz w:val="24"/>
          <w:szCs w:val="24"/>
          <w:lang w:val="uk-UA"/>
        </w:rPr>
        <w:t>офільних</w:t>
      </w:r>
      <w:r w:rsidR="009821D0" w:rsidRPr="00C26EA1">
        <w:rPr>
          <w:rFonts w:ascii="Times New Roman" w:hAnsi="Times New Roman"/>
          <w:sz w:val="24"/>
          <w:szCs w:val="24"/>
          <w:lang w:val="uk-UA"/>
        </w:rPr>
        <w:t xml:space="preserve"> знань</w:t>
      </w:r>
      <w:r w:rsidR="001C1870" w:rsidRPr="00C26EA1">
        <w:rPr>
          <w:rFonts w:ascii="Times New Roman" w:hAnsi="Times New Roman"/>
          <w:sz w:val="24"/>
          <w:szCs w:val="24"/>
          <w:lang w:val="uk-UA"/>
        </w:rPr>
        <w:t xml:space="preserve"> і практичного досвіду</w:t>
      </w:r>
      <w:r w:rsidR="009821D0" w:rsidRPr="00C26EA1">
        <w:rPr>
          <w:rFonts w:ascii="Times New Roman" w:hAnsi="Times New Roman"/>
          <w:sz w:val="24"/>
          <w:szCs w:val="24"/>
          <w:lang w:val="uk-UA"/>
        </w:rPr>
        <w:t xml:space="preserve">, </w:t>
      </w:r>
      <w:r w:rsidRPr="00C26EA1">
        <w:rPr>
          <w:rFonts w:ascii="Times New Roman" w:hAnsi="Times New Roman"/>
          <w:sz w:val="24"/>
          <w:szCs w:val="24"/>
          <w:lang w:val="uk-UA"/>
        </w:rPr>
        <w:t xml:space="preserve">профорієнтації </w:t>
      </w:r>
      <w:r w:rsidR="00AE33A8" w:rsidRPr="00C26EA1">
        <w:rPr>
          <w:rFonts w:ascii="Times New Roman" w:hAnsi="Times New Roman"/>
          <w:sz w:val="24"/>
          <w:szCs w:val="24"/>
          <w:lang w:val="uk-UA"/>
        </w:rPr>
        <w:t>й</w:t>
      </w:r>
      <w:r w:rsidRPr="00C26EA1">
        <w:rPr>
          <w:rFonts w:ascii="Times New Roman" w:hAnsi="Times New Roman"/>
          <w:sz w:val="24"/>
          <w:szCs w:val="24"/>
          <w:lang w:val="uk-UA"/>
        </w:rPr>
        <w:t xml:space="preserve"> </w:t>
      </w:r>
      <w:r w:rsidR="009821D0" w:rsidRPr="00C26EA1">
        <w:rPr>
          <w:rFonts w:ascii="Times New Roman" w:hAnsi="Times New Roman"/>
          <w:sz w:val="24"/>
          <w:szCs w:val="24"/>
          <w:lang w:val="uk-UA"/>
        </w:rPr>
        <w:t xml:space="preserve">допрофесійної підготовки </w:t>
      </w:r>
      <w:r w:rsidR="00D0722F">
        <w:rPr>
          <w:rFonts w:ascii="Times New Roman" w:hAnsi="Times New Roman"/>
          <w:sz w:val="24"/>
          <w:szCs w:val="24"/>
          <w:lang w:val="uk-UA"/>
        </w:rPr>
        <w:t>здобувачів освіти</w:t>
      </w:r>
      <w:r w:rsidR="009821D0" w:rsidRPr="00C26EA1">
        <w:rPr>
          <w:rFonts w:ascii="Times New Roman" w:hAnsi="Times New Roman"/>
          <w:sz w:val="24"/>
          <w:szCs w:val="24"/>
          <w:lang w:val="uk-UA"/>
        </w:rPr>
        <w:t xml:space="preserve">. З цією метою організовано роботу </w:t>
      </w:r>
      <w:r w:rsidR="00017A89" w:rsidRPr="00C26EA1">
        <w:rPr>
          <w:rFonts w:ascii="Times New Roman" w:hAnsi="Times New Roman"/>
          <w:sz w:val="24"/>
          <w:szCs w:val="24"/>
          <w:lang w:val="uk-UA"/>
        </w:rPr>
        <w:t xml:space="preserve">понад </w:t>
      </w:r>
      <w:r w:rsidR="00D0722F">
        <w:rPr>
          <w:rFonts w:ascii="Times New Roman" w:hAnsi="Times New Roman"/>
          <w:sz w:val="24"/>
          <w:szCs w:val="24"/>
          <w:lang w:val="uk-UA"/>
        </w:rPr>
        <w:t>44</w:t>
      </w:r>
      <w:r w:rsidR="009821D0" w:rsidRPr="00C26EA1">
        <w:rPr>
          <w:rFonts w:ascii="Times New Roman" w:hAnsi="Times New Roman"/>
          <w:sz w:val="24"/>
          <w:szCs w:val="24"/>
          <w:lang w:val="uk-UA"/>
        </w:rPr>
        <w:t xml:space="preserve"> гуртків</w:t>
      </w:r>
      <w:r w:rsidR="00D0722F">
        <w:rPr>
          <w:rFonts w:ascii="Times New Roman" w:hAnsi="Times New Roman"/>
          <w:sz w:val="24"/>
          <w:szCs w:val="24"/>
          <w:lang w:val="uk-UA"/>
        </w:rPr>
        <w:t>, студій,</w:t>
      </w:r>
      <w:r w:rsidR="009821D0" w:rsidRPr="00C26EA1">
        <w:rPr>
          <w:rFonts w:ascii="Times New Roman" w:hAnsi="Times New Roman"/>
          <w:sz w:val="24"/>
          <w:szCs w:val="24"/>
          <w:lang w:val="uk-UA"/>
        </w:rPr>
        <w:t xml:space="preserve"> </w:t>
      </w:r>
      <w:r w:rsidRPr="00C26EA1">
        <w:rPr>
          <w:rFonts w:ascii="Times New Roman" w:hAnsi="Times New Roman"/>
          <w:sz w:val="24"/>
          <w:szCs w:val="24"/>
          <w:lang w:val="uk-UA"/>
        </w:rPr>
        <w:t xml:space="preserve">творчих об’єднань </w:t>
      </w:r>
      <w:r w:rsidR="009821D0" w:rsidRPr="00C26EA1">
        <w:rPr>
          <w:rFonts w:ascii="Times New Roman" w:hAnsi="Times New Roman"/>
          <w:sz w:val="24"/>
          <w:szCs w:val="24"/>
          <w:lang w:val="uk-UA"/>
        </w:rPr>
        <w:t>за напрямами позашкільної освіти</w:t>
      </w:r>
      <w:r w:rsidRPr="00C26EA1">
        <w:rPr>
          <w:rFonts w:ascii="Times New Roman" w:hAnsi="Times New Roman"/>
          <w:sz w:val="24"/>
          <w:szCs w:val="24"/>
          <w:lang w:val="uk-UA"/>
        </w:rPr>
        <w:t xml:space="preserve">. </w:t>
      </w:r>
      <w:r w:rsidR="009821D0" w:rsidRPr="00C26EA1">
        <w:rPr>
          <w:rFonts w:ascii="Times New Roman" w:hAnsi="Times New Roman"/>
          <w:sz w:val="24"/>
          <w:szCs w:val="24"/>
          <w:lang w:val="uk-UA"/>
        </w:rPr>
        <w:t>Усві</w:t>
      </w:r>
      <w:r w:rsidR="00D0722F">
        <w:rPr>
          <w:rFonts w:ascii="Times New Roman" w:hAnsi="Times New Roman"/>
          <w:sz w:val="24"/>
          <w:szCs w:val="24"/>
          <w:lang w:val="uk-UA"/>
        </w:rPr>
        <w:t>домлюючи соціальні потреби громади</w:t>
      </w:r>
      <w:r w:rsidR="009821D0" w:rsidRPr="00C26EA1">
        <w:rPr>
          <w:rFonts w:ascii="Times New Roman" w:hAnsi="Times New Roman"/>
          <w:sz w:val="24"/>
          <w:szCs w:val="24"/>
          <w:lang w:val="uk-UA"/>
        </w:rPr>
        <w:t xml:space="preserve">, </w:t>
      </w:r>
      <w:r w:rsidR="00017A89" w:rsidRPr="00C26EA1">
        <w:rPr>
          <w:rFonts w:ascii="Times New Roman" w:hAnsi="Times New Roman"/>
          <w:sz w:val="24"/>
          <w:szCs w:val="24"/>
          <w:lang w:val="uk-UA"/>
        </w:rPr>
        <w:t>значна</w:t>
      </w:r>
      <w:r w:rsidR="009821D0" w:rsidRPr="00C26EA1">
        <w:rPr>
          <w:rFonts w:ascii="Times New Roman" w:hAnsi="Times New Roman"/>
          <w:sz w:val="24"/>
          <w:szCs w:val="24"/>
          <w:lang w:val="uk-UA"/>
        </w:rPr>
        <w:t xml:space="preserve"> уваг</w:t>
      </w:r>
      <w:r w:rsidR="00017A89" w:rsidRPr="00C26EA1">
        <w:rPr>
          <w:rFonts w:ascii="Times New Roman" w:hAnsi="Times New Roman"/>
          <w:sz w:val="24"/>
          <w:szCs w:val="24"/>
          <w:lang w:val="uk-UA"/>
        </w:rPr>
        <w:t>а</w:t>
      </w:r>
      <w:r w:rsidR="009821D0" w:rsidRPr="00C26EA1">
        <w:rPr>
          <w:rFonts w:ascii="Times New Roman" w:hAnsi="Times New Roman"/>
          <w:sz w:val="24"/>
          <w:szCs w:val="24"/>
          <w:lang w:val="uk-UA"/>
        </w:rPr>
        <w:t xml:space="preserve"> </w:t>
      </w:r>
      <w:r w:rsidR="00017A89" w:rsidRPr="00C26EA1">
        <w:rPr>
          <w:rFonts w:ascii="Times New Roman" w:hAnsi="Times New Roman"/>
          <w:sz w:val="24"/>
          <w:szCs w:val="24"/>
          <w:lang w:val="uk-UA"/>
        </w:rPr>
        <w:t xml:space="preserve">приділяється </w:t>
      </w:r>
      <w:r w:rsidR="009821D0" w:rsidRPr="00C26EA1">
        <w:rPr>
          <w:rFonts w:ascii="Times New Roman" w:hAnsi="Times New Roman"/>
          <w:sz w:val="24"/>
          <w:szCs w:val="24"/>
          <w:lang w:val="uk-UA"/>
        </w:rPr>
        <w:t xml:space="preserve">залученню до </w:t>
      </w:r>
      <w:r w:rsidR="00D0722F">
        <w:rPr>
          <w:rFonts w:ascii="Times New Roman" w:hAnsi="Times New Roman"/>
          <w:sz w:val="24"/>
          <w:szCs w:val="24"/>
          <w:lang w:val="uk-UA"/>
        </w:rPr>
        <w:t>освітньої</w:t>
      </w:r>
      <w:r w:rsidR="00017A89" w:rsidRPr="00C26EA1">
        <w:rPr>
          <w:rFonts w:ascii="Times New Roman" w:hAnsi="Times New Roman"/>
          <w:sz w:val="24"/>
          <w:szCs w:val="24"/>
          <w:lang w:val="uk-UA"/>
        </w:rPr>
        <w:t xml:space="preserve"> діяльності</w:t>
      </w:r>
      <w:r w:rsidR="009821D0" w:rsidRPr="00C26EA1">
        <w:rPr>
          <w:rFonts w:ascii="Times New Roman" w:hAnsi="Times New Roman"/>
          <w:sz w:val="24"/>
          <w:szCs w:val="24"/>
          <w:lang w:val="uk-UA"/>
        </w:rPr>
        <w:t xml:space="preserve"> дітей соціально вразливих категорій. Для їх соціалізації підбираються та використовуються відповідні методики та форми роботи, розроблені спеціальні </w:t>
      </w:r>
      <w:r w:rsidR="00AE33A8" w:rsidRPr="00C26EA1">
        <w:rPr>
          <w:rFonts w:ascii="Times New Roman" w:hAnsi="Times New Roman"/>
          <w:sz w:val="24"/>
          <w:szCs w:val="24"/>
          <w:lang w:val="uk-UA"/>
        </w:rPr>
        <w:t>освітні</w:t>
      </w:r>
      <w:r w:rsidR="009821D0" w:rsidRPr="00C26EA1">
        <w:rPr>
          <w:rFonts w:ascii="Times New Roman" w:hAnsi="Times New Roman"/>
          <w:sz w:val="24"/>
          <w:szCs w:val="24"/>
          <w:lang w:val="uk-UA"/>
        </w:rPr>
        <w:t xml:space="preserve"> програми, здійснюється психологічний супровід.</w:t>
      </w:r>
      <w:r w:rsidRPr="00C26EA1">
        <w:rPr>
          <w:rFonts w:ascii="Times New Roman" w:hAnsi="Times New Roman"/>
          <w:sz w:val="24"/>
          <w:szCs w:val="24"/>
          <w:lang w:val="uk-UA"/>
        </w:rPr>
        <w:t xml:space="preserve"> </w:t>
      </w:r>
    </w:p>
    <w:p w14:paraId="6B29B830" w14:textId="77777777" w:rsidR="009821D0" w:rsidRPr="00C26EA1" w:rsidRDefault="009821D0" w:rsidP="00C26EA1">
      <w:pPr>
        <w:spacing w:after="0" w:line="240" w:lineRule="auto"/>
        <w:ind w:firstLine="540"/>
        <w:jc w:val="both"/>
        <w:rPr>
          <w:rFonts w:ascii="Times New Roman" w:hAnsi="Times New Roman"/>
          <w:sz w:val="24"/>
          <w:szCs w:val="24"/>
          <w:lang w:val="uk-UA"/>
        </w:rPr>
      </w:pPr>
      <w:r w:rsidRPr="00C26EA1">
        <w:rPr>
          <w:rFonts w:ascii="Times New Roman" w:hAnsi="Times New Roman"/>
          <w:sz w:val="24"/>
          <w:szCs w:val="24"/>
          <w:lang w:val="uk-UA"/>
        </w:rPr>
        <w:t xml:space="preserve">Для оптимізації </w:t>
      </w:r>
      <w:r w:rsidR="00752D6C" w:rsidRPr="00C26EA1">
        <w:rPr>
          <w:rFonts w:ascii="Times New Roman" w:hAnsi="Times New Roman"/>
          <w:sz w:val="24"/>
          <w:szCs w:val="24"/>
          <w:lang w:val="uk-UA"/>
        </w:rPr>
        <w:t xml:space="preserve">системи </w:t>
      </w:r>
      <w:r w:rsidR="00D0722F">
        <w:rPr>
          <w:rFonts w:ascii="Times New Roman" w:hAnsi="Times New Roman"/>
          <w:sz w:val="24"/>
          <w:szCs w:val="24"/>
          <w:lang w:val="uk-UA"/>
        </w:rPr>
        <w:t xml:space="preserve">освітнього процесу </w:t>
      </w:r>
      <w:r w:rsidRPr="00C26EA1">
        <w:rPr>
          <w:rFonts w:ascii="Times New Roman" w:hAnsi="Times New Roman"/>
          <w:sz w:val="24"/>
          <w:szCs w:val="24"/>
          <w:lang w:val="uk-UA"/>
        </w:rPr>
        <w:t>розширюються партнерські зв’язки з науковими установами, вищими навчальними закладами.</w:t>
      </w:r>
    </w:p>
    <w:p w14:paraId="3A8BE84C" w14:textId="77777777" w:rsidR="009821D0" w:rsidRPr="00C26EA1" w:rsidRDefault="009821D0" w:rsidP="00C26EA1">
      <w:pPr>
        <w:spacing w:after="0" w:line="240" w:lineRule="auto"/>
        <w:ind w:firstLine="540"/>
        <w:jc w:val="both"/>
        <w:rPr>
          <w:rFonts w:ascii="Times New Roman" w:hAnsi="Times New Roman"/>
          <w:sz w:val="24"/>
          <w:szCs w:val="24"/>
          <w:lang w:val="uk-UA"/>
        </w:rPr>
      </w:pPr>
      <w:r w:rsidRPr="00C26EA1">
        <w:rPr>
          <w:rFonts w:ascii="Times New Roman" w:hAnsi="Times New Roman"/>
          <w:sz w:val="24"/>
          <w:szCs w:val="24"/>
          <w:lang w:val="uk-UA"/>
        </w:rPr>
        <w:t xml:space="preserve">Педагоги </w:t>
      </w:r>
      <w:r w:rsidR="00D0722F">
        <w:rPr>
          <w:rFonts w:ascii="Times New Roman" w:hAnsi="Times New Roman"/>
          <w:sz w:val="24"/>
          <w:szCs w:val="24"/>
          <w:lang w:val="uk-UA"/>
        </w:rPr>
        <w:t>закладу</w:t>
      </w:r>
      <w:r w:rsidRPr="00C26EA1">
        <w:rPr>
          <w:rFonts w:ascii="Times New Roman" w:hAnsi="Times New Roman"/>
          <w:sz w:val="24"/>
          <w:szCs w:val="24"/>
          <w:lang w:val="uk-UA"/>
        </w:rPr>
        <w:t xml:space="preserve"> працюють над питаннями щодо трансформації </w:t>
      </w:r>
      <w:proofErr w:type="spellStart"/>
      <w:r w:rsidRPr="00C26EA1">
        <w:rPr>
          <w:rFonts w:ascii="Times New Roman" w:hAnsi="Times New Roman"/>
          <w:sz w:val="24"/>
          <w:szCs w:val="24"/>
          <w:lang w:val="uk-UA"/>
        </w:rPr>
        <w:t>дозвіллєвої</w:t>
      </w:r>
      <w:proofErr w:type="spellEnd"/>
      <w:r w:rsidRPr="00C26EA1">
        <w:rPr>
          <w:rFonts w:ascii="Times New Roman" w:hAnsi="Times New Roman"/>
          <w:sz w:val="24"/>
          <w:szCs w:val="24"/>
          <w:lang w:val="uk-UA"/>
        </w:rPr>
        <w:t xml:space="preserve"> діяльності дітей та учнівської молоді в чинники їхнього особистісного, творчого і духовного розвитку; активно впроваджують організаційно-педагогічні інновації (</w:t>
      </w:r>
      <w:r w:rsidR="00C15A7E" w:rsidRPr="00C26EA1">
        <w:rPr>
          <w:rFonts w:ascii="Times New Roman" w:hAnsi="Times New Roman"/>
          <w:sz w:val="24"/>
          <w:szCs w:val="24"/>
          <w:lang w:val="uk-UA"/>
        </w:rPr>
        <w:t xml:space="preserve">започаткування </w:t>
      </w:r>
      <w:r w:rsidR="009F77B8" w:rsidRPr="00C26EA1">
        <w:rPr>
          <w:rFonts w:ascii="Times New Roman" w:hAnsi="Times New Roman"/>
          <w:sz w:val="24"/>
          <w:szCs w:val="24"/>
          <w:lang w:val="uk-UA"/>
        </w:rPr>
        <w:t>літнього оздоровчо-виховного семестру</w:t>
      </w:r>
      <w:r w:rsidR="00C15A7E" w:rsidRPr="00C26EA1">
        <w:rPr>
          <w:rFonts w:ascii="Times New Roman" w:hAnsi="Times New Roman"/>
          <w:sz w:val="24"/>
          <w:szCs w:val="24"/>
          <w:lang w:val="uk-UA"/>
        </w:rPr>
        <w:t xml:space="preserve">, </w:t>
      </w:r>
      <w:r w:rsidR="002B7ABF" w:rsidRPr="00C26EA1">
        <w:rPr>
          <w:rFonts w:ascii="Times New Roman" w:hAnsi="Times New Roman"/>
          <w:sz w:val="24"/>
          <w:szCs w:val="24"/>
          <w:lang w:val="uk-UA"/>
        </w:rPr>
        <w:t>соціально-</w:t>
      </w:r>
      <w:r w:rsidR="00C15A7E" w:rsidRPr="00C26EA1">
        <w:rPr>
          <w:rFonts w:ascii="Times New Roman" w:hAnsi="Times New Roman"/>
          <w:sz w:val="24"/>
          <w:szCs w:val="24"/>
          <w:lang w:val="uk-UA"/>
        </w:rPr>
        <w:t>освітн</w:t>
      </w:r>
      <w:r w:rsidR="002B7ABF" w:rsidRPr="00C26EA1">
        <w:rPr>
          <w:rFonts w:ascii="Times New Roman" w:hAnsi="Times New Roman"/>
          <w:sz w:val="24"/>
          <w:szCs w:val="24"/>
          <w:lang w:val="uk-UA"/>
        </w:rPr>
        <w:t xml:space="preserve">іх </w:t>
      </w:r>
      <w:r w:rsidR="00C15A7E" w:rsidRPr="00C26EA1">
        <w:rPr>
          <w:rFonts w:ascii="Times New Roman" w:hAnsi="Times New Roman"/>
          <w:sz w:val="24"/>
          <w:szCs w:val="24"/>
          <w:lang w:val="uk-UA"/>
        </w:rPr>
        <w:t>проектів, тренінгових програм; удосконалення студійної, клубної роботи</w:t>
      </w:r>
      <w:r w:rsidR="009F77B8" w:rsidRPr="00C26EA1">
        <w:rPr>
          <w:rFonts w:ascii="Times New Roman" w:hAnsi="Times New Roman"/>
          <w:sz w:val="24"/>
          <w:szCs w:val="24"/>
          <w:lang w:val="uk-UA"/>
        </w:rPr>
        <w:t xml:space="preserve"> </w:t>
      </w:r>
      <w:r w:rsidRPr="00C26EA1">
        <w:rPr>
          <w:rFonts w:ascii="Times New Roman" w:hAnsi="Times New Roman"/>
          <w:sz w:val="24"/>
          <w:szCs w:val="24"/>
          <w:lang w:val="uk-UA"/>
        </w:rPr>
        <w:t>тощо).</w:t>
      </w:r>
    </w:p>
    <w:p w14:paraId="245B83F4" w14:textId="77777777" w:rsidR="00BF039A" w:rsidRPr="00C26EA1" w:rsidRDefault="00752D6C" w:rsidP="00C26EA1">
      <w:pPr>
        <w:pStyle w:val="a3"/>
        <w:spacing w:after="0" w:line="240" w:lineRule="auto"/>
        <w:ind w:firstLine="540"/>
        <w:jc w:val="both"/>
        <w:rPr>
          <w:rFonts w:ascii="Times New Roman" w:hAnsi="Times New Roman"/>
          <w:sz w:val="24"/>
          <w:szCs w:val="24"/>
        </w:rPr>
      </w:pPr>
      <w:r w:rsidRPr="00C26EA1">
        <w:rPr>
          <w:rFonts w:ascii="Times New Roman" w:hAnsi="Times New Roman"/>
          <w:sz w:val="24"/>
          <w:szCs w:val="24"/>
        </w:rPr>
        <w:t xml:space="preserve">Зміст </w:t>
      </w:r>
      <w:r w:rsidR="00D0722F">
        <w:rPr>
          <w:rFonts w:ascii="Times New Roman" w:hAnsi="Times New Roman"/>
          <w:sz w:val="24"/>
          <w:szCs w:val="24"/>
        </w:rPr>
        <w:t xml:space="preserve">освітньої та </w:t>
      </w:r>
      <w:r w:rsidR="004175A2" w:rsidRPr="00C26EA1">
        <w:rPr>
          <w:rFonts w:ascii="Times New Roman" w:hAnsi="Times New Roman"/>
          <w:sz w:val="24"/>
          <w:szCs w:val="24"/>
        </w:rPr>
        <w:t>о</w:t>
      </w:r>
      <w:r w:rsidR="005B39FD" w:rsidRPr="00C26EA1">
        <w:rPr>
          <w:rFonts w:ascii="Times New Roman" w:hAnsi="Times New Roman"/>
          <w:sz w:val="24"/>
          <w:szCs w:val="24"/>
        </w:rPr>
        <w:t>рганізаційно-масов</w:t>
      </w:r>
      <w:r w:rsidRPr="00C26EA1">
        <w:rPr>
          <w:rFonts w:ascii="Times New Roman" w:hAnsi="Times New Roman"/>
          <w:sz w:val="24"/>
          <w:szCs w:val="24"/>
        </w:rPr>
        <w:t>ої</w:t>
      </w:r>
      <w:r w:rsidR="005B39FD" w:rsidRPr="00C26EA1">
        <w:rPr>
          <w:rFonts w:ascii="Times New Roman" w:hAnsi="Times New Roman"/>
          <w:sz w:val="24"/>
          <w:szCs w:val="24"/>
        </w:rPr>
        <w:t xml:space="preserve"> робот</w:t>
      </w:r>
      <w:r w:rsidRPr="00C26EA1">
        <w:rPr>
          <w:rFonts w:ascii="Times New Roman" w:hAnsi="Times New Roman"/>
          <w:sz w:val="24"/>
          <w:szCs w:val="24"/>
        </w:rPr>
        <w:t>и</w:t>
      </w:r>
      <w:r w:rsidR="005B39FD" w:rsidRPr="00C26EA1">
        <w:rPr>
          <w:rFonts w:ascii="Times New Roman" w:hAnsi="Times New Roman"/>
          <w:sz w:val="24"/>
          <w:szCs w:val="24"/>
        </w:rPr>
        <w:t xml:space="preserve"> відповідає Положенню про позашкільний навчальний заклад, Концепції позашкільної освіти</w:t>
      </w:r>
      <w:r w:rsidR="00F86B30" w:rsidRPr="00C26EA1">
        <w:rPr>
          <w:rFonts w:ascii="Times New Roman" w:hAnsi="Times New Roman"/>
          <w:sz w:val="24"/>
          <w:szCs w:val="24"/>
        </w:rPr>
        <w:t xml:space="preserve"> </w:t>
      </w:r>
      <w:r w:rsidR="008B6176" w:rsidRPr="00C26EA1">
        <w:rPr>
          <w:rFonts w:ascii="Times New Roman" w:hAnsi="Times New Roman"/>
          <w:sz w:val="24"/>
          <w:szCs w:val="24"/>
        </w:rPr>
        <w:t>та</w:t>
      </w:r>
      <w:r w:rsidR="00F86B30" w:rsidRPr="00C26EA1">
        <w:rPr>
          <w:rFonts w:ascii="Times New Roman" w:hAnsi="Times New Roman"/>
          <w:sz w:val="24"/>
          <w:szCs w:val="24"/>
        </w:rPr>
        <w:t xml:space="preserve"> виховання</w:t>
      </w:r>
      <w:r w:rsidR="005B39FD" w:rsidRPr="00C26EA1">
        <w:rPr>
          <w:rFonts w:ascii="Times New Roman" w:hAnsi="Times New Roman"/>
          <w:sz w:val="24"/>
          <w:szCs w:val="24"/>
        </w:rPr>
        <w:t xml:space="preserve">, Концепції </w:t>
      </w:r>
      <w:r w:rsidR="00F86B30" w:rsidRPr="00C26EA1">
        <w:rPr>
          <w:rFonts w:ascii="Times New Roman" w:hAnsi="Times New Roman"/>
          <w:sz w:val="24"/>
          <w:szCs w:val="24"/>
        </w:rPr>
        <w:t>художньо-</w:t>
      </w:r>
      <w:r w:rsidR="005B39FD" w:rsidRPr="00C26EA1">
        <w:rPr>
          <w:rFonts w:ascii="Times New Roman" w:hAnsi="Times New Roman"/>
          <w:sz w:val="24"/>
          <w:szCs w:val="24"/>
        </w:rPr>
        <w:t>естетичного виховання</w:t>
      </w:r>
      <w:r w:rsidR="008B6176" w:rsidRPr="00C26EA1">
        <w:rPr>
          <w:rFonts w:ascii="Times New Roman" w:hAnsi="Times New Roman"/>
          <w:sz w:val="24"/>
          <w:szCs w:val="24"/>
        </w:rPr>
        <w:t xml:space="preserve"> учнів у загальноосвітніх і позашкільних навчальних закладах</w:t>
      </w:r>
      <w:r w:rsidR="005B39FD" w:rsidRPr="00C26EA1">
        <w:rPr>
          <w:rFonts w:ascii="Times New Roman" w:hAnsi="Times New Roman"/>
          <w:sz w:val="24"/>
          <w:szCs w:val="24"/>
        </w:rPr>
        <w:t>, інши</w:t>
      </w:r>
      <w:r w:rsidR="008B6176" w:rsidRPr="00C26EA1">
        <w:rPr>
          <w:rFonts w:ascii="Times New Roman" w:hAnsi="Times New Roman"/>
          <w:sz w:val="24"/>
          <w:szCs w:val="24"/>
        </w:rPr>
        <w:t>м</w:t>
      </w:r>
      <w:r w:rsidR="005B39FD" w:rsidRPr="00C26EA1">
        <w:rPr>
          <w:rFonts w:ascii="Times New Roman" w:hAnsi="Times New Roman"/>
          <w:sz w:val="24"/>
          <w:szCs w:val="24"/>
        </w:rPr>
        <w:t xml:space="preserve"> державни</w:t>
      </w:r>
      <w:r w:rsidR="008B6176" w:rsidRPr="00C26EA1">
        <w:rPr>
          <w:rFonts w:ascii="Times New Roman" w:hAnsi="Times New Roman"/>
          <w:sz w:val="24"/>
          <w:szCs w:val="24"/>
        </w:rPr>
        <w:t>м</w:t>
      </w:r>
      <w:r w:rsidR="005B39FD" w:rsidRPr="00C26EA1">
        <w:rPr>
          <w:rFonts w:ascii="Times New Roman" w:hAnsi="Times New Roman"/>
          <w:sz w:val="24"/>
          <w:szCs w:val="24"/>
        </w:rPr>
        <w:t xml:space="preserve"> програмн</w:t>
      </w:r>
      <w:r w:rsidRPr="00C26EA1">
        <w:rPr>
          <w:rFonts w:ascii="Times New Roman" w:hAnsi="Times New Roman"/>
          <w:sz w:val="24"/>
          <w:szCs w:val="24"/>
        </w:rPr>
        <w:t>о-концептуальним</w:t>
      </w:r>
      <w:r w:rsidR="005B39FD" w:rsidRPr="00C26EA1">
        <w:rPr>
          <w:rFonts w:ascii="Times New Roman" w:hAnsi="Times New Roman"/>
          <w:sz w:val="24"/>
          <w:szCs w:val="24"/>
        </w:rPr>
        <w:t xml:space="preserve"> документ</w:t>
      </w:r>
      <w:r w:rsidR="008B6176" w:rsidRPr="00C26EA1">
        <w:rPr>
          <w:rFonts w:ascii="Times New Roman" w:hAnsi="Times New Roman"/>
          <w:sz w:val="24"/>
          <w:szCs w:val="24"/>
        </w:rPr>
        <w:t>ам</w:t>
      </w:r>
      <w:r w:rsidR="005B39FD" w:rsidRPr="00C26EA1">
        <w:rPr>
          <w:rFonts w:ascii="Times New Roman" w:hAnsi="Times New Roman"/>
          <w:sz w:val="24"/>
          <w:szCs w:val="24"/>
        </w:rPr>
        <w:t xml:space="preserve">. </w:t>
      </w:r>
      <w:r w:rsidR="00BF039A" w:rsidRPr="00C26EA1">
        <w:rPr>
          <w:rFonts w:ascii="Times New Roman" w:hAnsi="Times New Roman"/>
          <w:sz w:val="24"/>
          <w:szCs w:val="24"/>
        </w:rPr>
        <w:t xml:space="preserve">Організація та проведення заходів здійснюється в тісній співпраці з </w:t>
      </w:r>
      <w:r w:rsidR="00D0722F">
        <w:rPr>
          <w:rFonts w:ascii="Times New Roman" w:hAnsi="Times New Roman"/>
          <w:sz w:val="24"/>
          <w:szCs w:val="24"/>
        </w:rPr>
        <w:t xml:space="preserve">ЗЗСО, </w:t>
      </w:r>
      <w:r w:rsidR="00BF039A" w:rsidRPr="00C26EA1">
        <w:rPr>
          <w:rFonts w:ascii="Times New Roman" w:hAnsi="Times New Roman"/>
          <w:sz w:val="24"/>
          <w:szCs w:val="24"/>
        </w:rPr>
        <w:t>громадськими організаціями, засобами масової інформації.</w:t>
      </w:r>
    </w:p>
    <w:p w14:paraId="65E1E109" w14:textId="77777777" w:rsidR="00F86B30" w:rsidRPr="00C26EA1" w:rsidRDefault="00D0722F" w:rsidP="00C26EA1">
      <w:pPr>
        <w:pStyle w:val="a3"/>
        <w:spacing w:after="0" w:line="240" w:lineRule="auto"/>
        <w:ind w:firstLine="540"/>
        <w:jc w:val="both"/>
        <w:rPr>
          <w:rFonts w:ascii="Times New Roman" w:hAnsi="Times New Roman"/>
          <w:spacing w:val="-4"/>
          <w:sz w:val="24"/>
          <w:szCs w:val="24"/>
        </w:rPr>
      </w:pPr>
      <w:r>
        <w:rPr>
          <w:rFonts w:ascii="Times New Roman" w:hAnsi="Times New Roman"/>
          <w:sz w:val="24"/>
          <w:szCs w:val="24"/>
        </w:rPr>
        <w:t>М</w:t>
      </w:r>
      <w:r w:rsidR="00C4577F" w:rsidRPr="00C26EA1">
        <w:rPr>
          <w:rFonts w:ascii="Times New Roman" w:hAnsi="Times New Roman"/>
          <w:sz w:val="24"/>
          <w:szCs w:val="24"/>
        </w:rPr>
        <w:t xml:space="preserve">етодичну роботу </w:t>
      </w:r>
      <w:r w:rsidR="00BF039A" w:rsidRPr="00C26EA1">
        <w:rPr>
          <w:rFonts w:ascii="Times New Roman" w:hAnsi="Times New Roman"/>
          <w:sz w:val="24"/>
          <w:szCs w:val="24"/>
        </w:rPr>
        <w:t xml:space="preserve">в </w:t>
      </w:r>
      <w:r>
        <w:rPr>
          <w:rFonts w:ascii="Times New Roman" w:hAnsi="Times New Roman"/>
          <w:sz w:val="24"/>
          <w:szCs w:val="24"/>
        </w:rPr>
        <w:t>закладі</w:t>
      </w:r>
      <w:r w:rsidR="00BF039A" w:rsidRPr="00C26EA1">
        <w:rPr>
          <w:rFonts w:ascii="Times New Roman" w:hAnsi="Times New Roman"/>
          <w:sz w:val="24"/>
          <w:szCs w:val="24"/>
        </w:rPr>
        <w:t xml:space="preserve"> спрямован</w:t>
      </w:r>
      <w:r w:rsidR="00C4577F" w:rsidRPr="00C26EA1">
        <w:rPr>
          <w:rFonts w:ascii="Times New Roman" w:hAnsi="Times New Roman"/>
          <w:sz w:val="24"/>
          <w:szCs w:val="24"/>
        </w:rPr>
        <w:t>о</w:t>
      </w:r>
      <w:r w:rsidR="00BF039A" w:rsidRPr="00C26EA1">
        <w:rPr>
          <w:rFonts w:ascii="Times New Roman" w:hAnsi="Times New Roman"/>
          <w:sz w:val="24"/>
          <w:szCs w:val="24"/>
        </w:rPr>
        <w:t xml:space="preserve"> на формування креативного позашкільного освітньо</w:t>
      </w:r>
      <w:r w:rsidR="00692CE3" w:rsidRPr="00C26EA1">
        <w:rPr>
          <w:rFonts w:ascii="Times New Roman" w:hAnsi="Times New Roman"/>
          <w:sz w:val="24"/>
          <w:szCs w:val="24"/>
        </w:rPr>
        <w:t xml:space="preserve">го </w:t>
      </w:r>
      <w:r w:rsidR="00BF039A" w:rsidRPr="00C26EA1">
        <w:rPr>
          <w:rFonts w:ascii="Times New Roman" w:hAnsi="Times New Roman"/>
          <w:sz w:val="24"/>
          <w:szCs w:val="24"/>
        </w:rPr>
        <w:t xml:space="preserve"> простору</w:t>
      </w:r>
      <w:r>
        <w:rPr>
          <w:rFonts w:ascii="Times New Roman" w:hAnsi="Times New Roman"/>
          <w:sz w:val="24"/>
          <w:szCs w:val="24"/>
        </w:rPr>
        <w:t xml:space="preserve"> у громаді</w:t>
      </w:r>
      <w:r w:rsidR="00BF039A" w:rsidRPr="00C26EA1">
        <w:rPr>
          <w:rFonts w:ascii="Times New Roman" w:hAnsi="Times New Roman"/>
          <w:sz w:val="24"/>
          <w:szCs w:val="24"/>
        </w:rPr>
        <w:t xml:space="preserve">. Масові заходи для дітей </w:t>
      </w:r>
      <w:r w:rsidR="004175A2" w:rsidRPr="00C26EA1">
        <w:rPr>
          <w:rFonts w:ascii="Times New Roman" w:hAnsi="Times New Roman"/>
          <w:sz w:val="24"/>
          <w:szCs w:val="24"/>
        </w:rPr>
        <w:t>та</w:t>
      </w:r>
      <w:r w:rsidR="00BF039A" w:rsidRPr="00C26EA1">
        <w:rPr>
          <w:rFonts w:ascii="Times New Roman" w:hAnsi="Times New Roman"/>
          <w:sz w:val="24"/>
          <w:szCs w:val="24"/>
        </w:rPr>
        <w:t xml:space="preserve"> учнівської молоді, методико-педагогічні заходи проводяться за всіма основними напрямами позашкільної освіти. </w:t>
      </w:r>
      <w:r w:rsidR="00D218FA" w:rsidRPr="00C26EA1">
        <w:rPr>
          <w:rFonts w:ascii="Times New Roman" w:hAnsi="Times New Roman"/>
          <w:sz w:val="24"/>
          <w:szCs w:val="24"/>
        </w:rPr>
        <w:t>Важлив</w:t>
      </w:r>
      <w:r w:rsidR="004175A2" w:rsidRPr="00C26EA1">
        <w:rPr>
          <w:rFonts w:ascii="Times New Roman" w:hAnsi="Times New Roman"/>
          <w:sz w:val="24"/>
          <w:szCs w:val="24"/>
        </w:rPr>
        <w:t>ою складовою</w:t>
      </w:r>
      <w:r w:rsidR="00D218FA" w:rsidRPr="00C26EA1">
        <w:rPr>
          <w:rFonts w:ascii="Times New Roman" w:hAnsi="Times New Roman"/>
          <w:sz w:val="24"/>
          <w:szCs w:val="24"/>
        </w:rPr>
        <w:t xml:space="preserve"> є спільна інноваційна діяльність педагогів</w:t>
      </w:r>
      <w:r w:rsidR="004175A2" w:rsidRPr="00C26EA1">
        <w:rPr>
          <w:rFonts w:ascii="Times New Roman" w:hAnsi="Times New Roman"/>
          <w:sz w:val="24"/>
          <w:szCs w:val="24"/>
        </w:rPr>
        <w:t xml:space="preserve"> закладу</w:t>
      </w:r>
      <w:r w:rsidR="00D218FA" w:rsidRPr="00C26EA1">
        <w:rPr>
          <w:rFonts w:ascii="Times New Roman" w:hAnsi="Times New Roman"/>
          <w:sz w:val="24"/>
          <w:szCs w:val="24"/>
        </w:rPr>
        <w:t xml:space="preserve">, </w:t>
      </w:r>
      <w:r w:rsidR="006D0D9E" w:rsidRPr="00C26EA1">
        <w:rPr>
          <w:rFonts w:ascii="Times New Roman" w:hAnsi="Times New Roman"/>
          <w:sz w:val="24"/>
          <w:szCs w:val="24"/>
        </w:rPr>
        <w:t>в основі якої –</w:t>
      </w:r>
      <w:r w:rsidR="00F86B30" w:rsidRPr="00C26EA1">
        <w:rPr>
          <w:rFonts w:ascii="Times New Roman" w:hAnsi="Times New Roman"/>
          <w:sz w:val="24"/>
          <w:szCs w:val="24"/>
        </w:rPr>
        <w:t xml:space="preserve"> </w:t>
      </w:r>
      <w:r w:rsidR="00D218FA" w:rsidRPr="00C26EA1">
        <w:rPr>
          <w:rFonts w:ascii="Times New Roman" w:hAnsi="Times New Roman"/>
          <w:sz w:val="24"/>
          <w:szCs w:val="24"/>
        </w:rPr>
        <w:t>реалізація</w:t>
      </w:r>
      <w:r w:rsidR="00F86B30" w:rsidRPr="00C26EA1">
        <w:rPr>
          <w:rFonts w:ascii="Times New Roman" w:hAnsi="Times New Roman"/>
          <w:sz w:val="24"/>
          <w:szCs w:val="24"/>
        </w:rPr>
        <w:t xml:space="preserve"> </w:t>
      </w:r>
      <w:r w:rsidR="001848E5" w:rsidRPr="00C26EA1">
        <w:rPr>
          <w:rFonts w:ascii="Times New Roman" w:hAnsi="Times New Roman"/>
          <w:sz w:val="24"/>
          <w:szCs w:val="24"/>
        </w:rPr>
        <w:t xml:space="preserve">низки </w:t>
      </w:r>
      <w:r w:rsidR="00F86B30" w:rsidRPr="00C26EA1">
        <w:rPr>
          <w:rFonts w:ascii="Times New Roman" w:hAnsi="Times New Roman"/>
          <w:sz w:val="24"/>
          <w:szCs w:val="24"/>
        </w:rPr>
        <w:t>регіональних соціально-освітніх проектів,</w:t>
      </w:r>
      <w:r w:rsidR="00D218FA" w:rsidRPr="00C26EA1">
        <w:rPr>
          <w:rFonts w:ascii="Times New Roman" w:hAnsi="Times New Roman"/>
          <w:sz w:val="24"/>
          <w:szCs w:val="24"/>
        </w:rPr>
        <w:t xml:space="preserve"> </w:t>
      </w:r>
      <w:r w:rsidR="000F70ED" w:rsidRPr="00C26EA1">
        <w:rPr>
          <w:rFonts w:ascii="Times New Roman" w:hAnsi="Times New Roman"/>
          <w:sz w:val="24"/>
          <w:szCs w:val="24"/>
        </w:rPr>
        <w:t>робота</w:t>
      </w:r>
      <w:r w:rsidR="009A0B4C" w:rsidRPr="00C26EA1">
        <w:rPr>
          <w:rFonts w:ascii="Times New Roman" w:hAnsi="Times New Roman"/>
          <w:sz w:val="24"/>
          <w:szCs w:val="24"/>
        </w:rPr>
        <w:t xml:space="preserve"> </w:t>
      </w:r>
      <w:r>
        <w:rPr>
          <w:rFonts w:ascii="Times New Roman" w:hAnsi="Times New Roman"/>
          <w:sz w:val="24"/>
          <w:szCs w:val="24"/>
        </w:rPr>
        <w:t xml:space="preserve">міських, </w:t>
      </w:r>
      <w:r w:rsidR="009A0B4C" w:rsidRPr="00C26EA1">
        <w:rPr>
          <w:rFonts w:ascii="Times New Roman" w:hAnsi="Times New Roman"/>
          <w:sz w:val="24"/>
          <w:szCs w:val="24"/>
        </w:rPr>
        <w:t xml:space="preserve">обласних профільних методичних об’єднань </w:t>
      </w:r>
      <w:r w:rsidR="0046562B" w:rsidRPr="00C26EA1">
        <w:rPr>
          <w:rFonts w:ascii="Times New Roman" w:hAnsi="Times New Roman"/>
          <w:sz w:val="24"/>
          <w:szCs w:val="24"/>
        </w:rPr>
        <w:t>і</w:t>
      </w:r>
      <w:r w:rsidR="009A0B4C" w:rsidRPr="00C26EA1">
        <w:rPr>
          <w:rFonts w:ascii="Times New Roman" w:hAnsi="Times New Roman"/>
          <w:sz w:val="24"/>
          <w:szCs w:val="24"/>
        </w:rPr>
        <w:t xml:space="preserve"> творчих груп педагогів над актуальними методико-педагогічними проблемами.</w:t>
      </w:r>
    </w:p>
    <w:p w14:paraId="2582F55B" w14:textId="77777777" w:rsidR="00A14B02" w:rsidRPr="00C26EA1" w:rsidRDefault="00F86B30" w:rsidP="00C26EA1">
      <w:pPr>
        <w:spacing w:after="0" w:line="240" w:lineRule="auto"/>
        <w:ind w:firstLine="540"/>
        <w:jc w:val="both"/>
        <w:rPr>
          <w:rFonts w:ascii="Times New Roman" w:hAnsi="Times New Roman"/>
          <w:sz w:val="24"/>
          <w:szCs w:val="24"/>
          <w:lang w:val="uk-UA"/>
        </w:rPr>
      </w:pPr>
      <w:r w:rsidRPr="00C26EA1">
        <w:rPr>
          <w:rFonts w:ascii="Times New Roman" w:hAnsi="Times New Roman"/>
          <w:sz w:val="24"/>
          <w:szCs w:val="24"/>
          <w:lang w:val="uk-UA"/>
        </w:rPr>
        <w:t>З метою підвищення професійного рівня педагогі</w:t>
      </w:r>
      <w:r w:rsidR="00A14B02" w:rsidRPr="00C26EA1">
        <w:rPr>
          <w:rFonts w:ascii="Times New Roman" w:hAnsi="Times New Roman"/>
          <w:sz w:val="24"/>
          <w:szCs w:val="24"/>
          <w:lang w:val="uk-UA"/>
        </w:rPr>
        <w:t xml:space="preserve">в </w:t>
      </w:r>
      <w:r w:rsidR="00D0722F">
        <w:rPr>
          <w:rFonts w:ascii="Times New Roman" w:hAnsi="Times New Roman"/>
          <w:sz w:val="24"/>
          <w:szCs w:val="24"/>
          <w:lang w:val="uk-UA"/>
        </w:rPr>
        <w:t>закладу</w:t>
      </w:r>
      <w:r w:rsidR="0068487C" w:rsidRPr="00C26EA1">
        <w:rPr>
          <w:rFonts w:ascii="Times New Roman" w:hAnsi="Times New Roman"/>
          <w:sz w:val="24"/>
          <w:szCs w:val="24"/>
          <w:lang w:val="uk-UA"/>
        </w:rPr>
        <w:t xml:space="preserve"> </w:t>
      </w:r>
      <w:r w:rsidR="00A14B02" w:rsidRPr="00C26EA1">
        <w:rPr>
          <w:rFonts w:ascii="Times New Roman" w:hAnsi="Times New Roman"/>
          <w:sz w:val="24"/>
          <w:szCs w:val="24"/>
          <w:lang w:val="uk-UA"/>
        </w:rPr>
        <w:t xml:space="preserve">проводяться </w:t>
      </w:r>
      <w:r w:rsidR="00D0722F">
        <w:rPr>
          <w:rFonts w:ascii="Times New Roman" w:hAnsi="Times New Roman"/>
          <w:sz w:val="24"/>
          <w:szCs w:val="24"/>
          <w:lang w:val="uk-UA"/>
        </w:rPr>
        <w:t>міські</w:t>
      </w:r>
      <w:r w:rsidR="00A14B02" w:rsidRPr="00C26EA1">
        <w:rPr>
          <w:rFonts w:ascii="Times New Roman" w:hAnsi="Times New Roman"/>
          <w:sz w:val="24"/>
          <w:szCs w:val="24"/>
          <w:lang w:val="uk-UA"/>
        </w:rPr>
        <w:t xml:space="preserve"> </w:t>
      </w:r>
      <w:r w:rsidR="00D0722F">
        <w:rPr>
          <w:rFonts w:ascii="Times New Roman" w:hAnsi="Times New Roman"/>
          <w:sz w:val="24"/>
          <w:szCs w:val="24"/>
          <w:lang w:val="uk-UA"/>
        </w:rPr>
        <w:t>етапи В</w:t>
      </w:r>
      <w:r w:rsidR="00AE7D97" w:rsidRPr="00C26EA1">
        <w:rPr>
          <w:rFonts w:ascii="Times New Roman" w:hAnsi="Times New Roman"/>
          <w:sz w:val="24"/>
          <w:szCs w:val="24"/>
          <w:lang w:val="uk-UA"/>
        </w:rPr>
        <w:t xml:space="preserve">сеукраїнських </w:t>
      </w:r>
      <w:r w:rsidR="00A14B02" w:rsidRPr="00C26EA1">
        <w:rPr>
          <w:rFonts w:ascii="Times New Roman" w:hAnsi="Times New Roman"/>
          <w:sz w:val="24"/>
          <w:szCs w:val="24"/>
          <w:lang w:val="uk-UA"/>
        </w:rPr>
        <w:t>конкурс</w:t>
      </w:r>
      <w:r w:rsidR="00AE7D97" w:rsidRPr="00C26EA1">
        <w:rPr>
          <w:rFonts w:ascii="Times New Roman" w:hAnsi="Times New Roman"/>
          <w:sz w:val="24"/>
          <w:szCs w:val="24"/>
          <w:lang w:val="uk-UA"/>
        </w:rPr>
        <w:t>ів</w:t>
      </w:r>
      <w:r w:rsidR="00A14B02" w:rsidRPr="00C26EA1">
        <w:rPr>
          <w:rFonts w:ascii="Times New Roman" w:hAnsi="Times New Roman"/>
          <w:sz w:val="24"/>
          <w:szCs w:val="24"/>
          <w:lang w:val="uk-UA"/>
        </w:rPr>
        <w:t xml:space="preserve"> професійної майстерності</w:t>
      </w:r>
      <w:r w:rsidR="00AE7D97" w:rsidRPr="00C26EA1">
        <w:rPr>
          <w:rFonts w:ascii="Times New Roman" w:hAnsi="Times New Roman"/>
          <w:sz w:val="24"/>
          <w:szCs w:val="24"/>
          <w:lang w:val="uk-UA"/>
        </w:rPr>
        <w:t>,</w:t>
      </w:r>
      <w:r w:rsidR="00A14B02" w:rsidRPr="00C26EA1">
        <w:rPr>
          <w:rFonts w:ascii="Times New Roman" w:hAnsi="Times New Roman"/>
          <w:sz w:val="24"/>
          <w:szCs w:val="24"/>
          <w:lang w:val="uk-UA"/>
        </w:rPr>
        <w:t xml:space="preserve"> </w:t>
      </w:r>
      <w:r w:rsidR="00AE7D97" w:rsidRPr="00C26EA1">
        <w:rPr>
          <w:rFonts w:ascii="Times New Roman" w:hAnsi="Times New Roman"/>
          <w:sz w:val="24"/>
          <w:szCs w:val="24"/>
          <w:lang w:val="uk-UA"/>
        </w:rPr>
        <w:t>методичних матеріалів, рукописів навчальних і методичних посібників;</w:t>
      </w:r>
      <w:r w:rsidR="00082273" w:rsidRPr="00C26EA1">
        <w:rPr>
          <w:rFonts w:ascii="Times New Roman" w:hAnsi="Times New Roman"/>
          <w:sz w:val="24"/>
          <w:szCs w:val="24"/>
          <w:lang w:val="uk-UA"/>
        </w:rPr>
        <w:t xml:space="preserve"> </w:t>
      </w:r>
      <w:r w:rsidR="00AE7D97" w:rsidRPr="00C26EA1">
        <w:rPr>
          <w:rFonts w:ascii="Times New Roman" w:hAnsi="Times New Roman"/>
          <w:sz w:val="24"/>
          <w:szCs w:val="24"/>
          <w:lang w:val="uk-UA"/>
        </w:rPr>
        <w:t xml:space="preserve">практикуються </w:t>
      </w:r>
      <w:r w:rsidR="00082273" w:rsidRPr="00C26EA1">
        <w:rPr>
          <w:rFonts w:ascii="Times New Roman" w:hAnsi="Times New Roman"/>
          <w:sz w:val="24"/>
          <w:szCs w:val="24"/>
          <w:lang w:val="uk-UA"/>
        </w:rPr>
        <w:t>презентації методи</w:t>
      </w:r>
      <w:r w:rsidR="00AE7D97" w:rsidRPr="00C26EA1">
        <w:rPr>
          <w:rFonts w:ascii="Times New Roman" w:hAnsi="Times New Roman"/>
          <w:sz w:val="24"/>
          <w:szCs w:val="24"/>
          <w:lang w:val="uk-UA"/>
        </w:rPr>
        <w:t>чних</w:t>
      </w:r>
      <w:r w:rsidR="00082273" w:rsidRPr="00C26EA1">
        <w:rPr>
          <w:rFonts w:ascii="Times New Roman" w:hAnsi="Times New Roman"/>
          <w:sz w:val="24"/>
          <w:szCs w:val="24"/>
          <w:lang w:val="uk-UA"/>
        </w:rPr>
        <w:t xml:space="preserve"> надбань </w:t>
      </w:r>
      <w:r w:rsidR="00AE7D97" w:rsidRPr="00C26EA1">
        <w:rPr>
          <w:rFonts w:ascii="Times New Roman" w:hAnsi="Times New Roman"/>
          <w:sz w:val="24"/>
          <w:szCs w:val="24"/>
          <w:lang w:val="uk-UA"/>
        </w:rPr>
        <w:t xml:space="preserve">педагогів </w:t>
      </w:r>
      <w:r w:rsidR="00D0722F">
        <w:rPr>
          <w:rFonts w:ascii="Times New Roman" w:hAnsi="Times New Roman"/>
          <w:sz w:val="24"/>
          <w:szCs w:val="24"/>
          <w:lang w:val="uk-UA"/>
        </w:rPr>
        <w:t>під час обласних і В</w:t>
      </w:r>
      <w:r w:rsidR="00082273" w:rsidRPr="00C26EA1">
        <w:rPr>
          <w:rFonts w:ascii="Times New Roman" w:hAnsi="Times New Roman"/>
          <w:sz w:val="24"/>
          <w:szCs w:val="24"/>
          <w:lang w:val="uk-UA"/>
        </w:rPr>
        <w:t>сеукраїнських методико-педагогічних заходів.</w:t>
      </w:r>
    </w:p>
    <w:p w14:paraId="2C0B6ACB" w14:textId="77777777" w:rsidR="00F86B30" w:rsidRPr="00C26EA1" w:rsidRDefault="00D0722F" w:rsidP="00C26EA1">
      <w:pPr>
        <w:pStyle w:val="a3"/>
        <w:spacing w:after="0" w:line="240" w:lineRule="auto"/>
        <w:ind w:firstLine="540"/>
        <w:jc w:val="both"/>
        <w:rPr>
          <w:rFonts w:ascii="Times New Roman" w:hAnsi="Times New Roman"/>
          <w:sz w:val="24"/>
          <w:szCs w:val="24"/>
        </w:rPr>
      </w:pPr>
      <w:r>
        <w:rPr>
          <w:rFonts w:ascii="Times New Roman" w:hAnsi="Times New Roman"/>
          <w:sz w:val="24"/>
          <w:szCs w:val="24"/>
        </w:rPr>
        <w:t>Науково-м</w:t>
      </w:r>
      <w:r w:rsidR="003F3502" w:rsidRPr="00C26EA1">
        <w:rPr>
          <w:rFonts w:ascii="Times New Roman" w:hAnsi="Times New Roman"/>
          <w:sz w:val="24"/>
          <w:szCs w:val="24"/>
        </w:rPr>
        <w:t xml:space="preserve">етодичну роботу </w:t>
      </w:r>
      <w:r>
        <w:rPr>
          <w:rFonts w:ascii="Times New Roman" w:hAnsi="Times New Roman"/>
          <w:sz w:val="24"/>
          <w:szCs w:val="24"/>
        </w:rPr>
        <w:t>закладу</w:t>
      </w:r>
      <w:r w:rsidR="003F3502" w:rsidRPr="00C26EA1">
        <w:rPr>
          <w:rFonts w:ascii="Times New Roman" w:hAnsi="Times New Roman"/>
          <w:sz w:val="24"/>
          <w:szCs w:val="24"/>
        </w:rPr>
        <w:t xml:space="preserve"> спрямовано</w:t>
      </w:r>
      <w:r w:rsidR="00082273" w:rsidRPr="00C26EA1">
        <w:rPr>
          <w:rFonts w:ascii="Times New Roman" w:hAnsi="Times New Roman"/>
          <w:sz w:val="24"/>
          <w:szCs w:val="24"/>
        </w:rPr>
        <w:t xml:space="preserve"> на забезпечення якісного науково-методичного</w:t>
      </w:r>
      <w:r w:rsidR="001848E5" w:rsidRPr="00C26EA1">
        <w:rPr>
          <w:rFonts w:ascii="Times New Roman" w:hAnsi="Times New Roman"/>
          <w:sz w:val="24"/>
          <w:szCs w:val="24"/>
        </w:rPr>
        <w:t xml:space="preserve"> і психологічного</w:t>
      </w:r>
      <w:r w:rsidR="00082273" w:rsidRPr="00C26EA1">
        <w:rPr>
          <w:rFonts w:ascii="Times New Roman" w:hAnsi="Times New Roman"/>
          <w:sz w:val="24"/>
          <w:szCs w:val="24"/>
        </w:rPr>
        <w:t xml:space="preserve"> супроводу </w:t>
      </w:r>
      <w:r>
        <w:rPr>
          <w:rFonts w:ascii="Times New Roman" w:hAnsi="Times New Roman"/>
          <w:sz w:val="24"/>
          <w:szCs w:val="24"/>
        </w:rPr>
        <w:t>педагогів</w:t>
      </w:r>
      <w:r w:rsidR="00082273" w:rsidRPr="00C26EA1">
        <w:rPr>
          <w:rFonts w:ascii="Times New Roman" w:hAnsi="Times New Roman"/>
          <w:sz w:val="24"/>
          <w:szCs w:val="24"/>
        </w:rPr>
        <w:t xml:space="preserve">. </w:t>
      </w:r>
      <w:r w:rsidR="003F3502" w:rsidRPr="00C26EA1">
        <w:rPr>
          <w:rFonts w:ascii="Times New Roman" w:hAnsi="Times New Roman"/>
          <w:sz w:val="24"/>
          <w:szCs w:val="24"/>
        </w:rPr>
        <w:t xml:space="preserve">Серед традицій закладу – </w:t>
      </w:r>
      <w:r w:rsidR="00752D6C" w:rsidRPr="00C26EA1">
        <w:rPr>
          <w:rFonts w:ascii="Times New Roman" w:hAnsi="Times New Roman"/>
          <w:sz w:val="24"/>
          <w:szCs w:val="24"/>
        </w:rPr>
        <w:t>проведення</w:t>
      </w:r>
      <w:r w:rsidR="00082273" w:rsidRPr="00C26EA1">
        <w:rPr>
          <w:rFonts w:ascii="Times New Roman" w:hAnsi="Times New Roman"/>
          <w:sz w:val="24"/>
          <w:szCs w:val="24"/>
        </w:rPr>
        <w:t xml:space="preserve"> науково-практичних конференцій</w:t>
      </w:r>
      <w:r w:rsidR="009674E9" w:rsidRPr="00C26EA1">
        <w:rPr>
          <w:rFonts w:ascii="Times New Roman" w:hAnsi="Times New Roman"/>
          <w:sz w:val="24"/>
          <w:szCs w:val="24"/>
        </w:rPr>
        <w:t>,</w:t>
      </w:r>
      <w:r w:rsidR="00082273" w:rsidRPr="00C26EA1">
        <w:rPr>
          <w:rFonts w:ascii="Times New Roman" w:hAnsi="Times New Roman"/>
          <w:sz w:val="24"/>
          <w:szCs w:val="24"/>
        </w:rPr>
        <w:t xml:space="preserve"> семінарів-практикумів</w:t>
      </w:r>
      <w:r w:rsidR="009674E9" w:rsidRPr="00C26EA1">
        <w:rPr>
          <w:rFonts w:ascii="Times New Roman" w:hAnsi="Times New Roman"/>
          <w:sz w:val="24"/>
          <w:szCs w:val="24"/>
        </w:rPr>
        <w:t>, педагогічних</w:t>
      </w:r>
      <w:r w:rsidR="00082273" w:rsidRPr="00C26EA1">
        <w:rPr>
          <w:rFonts w:ascii="Times New Roman" w:hAnsi="Times New Roman"/>
          <w:sz w:val="24"/>
          <w:szCs w:val="24"/>
        </w:rPr>
        <w:t xml:space="preserve"> </w:t>
      </w:r>
      <w:r w:rsidR="009674E9" w:rsidRPr="00C26EA1">
        <w:rPr>
          <w:rFonts w:ascii="Times New Roman" w:hAnsi="Times New Roman"/>
          <w:sz w:val="24"/>
          <w:szCs w:val="24"/>
        </w:rPr>
        <w:t>форумів</w:t>
      </w:r>
      <w:r w:rsidR="003F3502" w:rsidRPr="00C26EA1">
        <w:rPr>
          <w:rFonts w:ascii="Times New Roman" w:hAnsi="Times New Roman"/>
          <w:sz w:val="24"/>
          <w:szCs w:val="24"/>
        </w:rPr>
        <w:t>.</w:t>
      </w:r>
      <w:r w:rsidR="009674E9" w:rsidRPr="00C26EA1">
        <w:rPr>
          <w:rFonts w:ascii="Times New Roman" w:hAnsi="Times New Roman"/>
          <w:sz w:val="24"/>
          <w:szCs w:val="24"/>
        </w:rPr>
        <w:t xml:space="preserve"> </w:t>
      </w:r>
      <w:r w:rsidR="00082273" w:rsidRPr="00C26EA1">
        <w:rPr>
          <w:rFonts w:ascii="Times New Roman" w:hAnsi="Times New Roman"/>
          <w:sz w:val="24"/>
          <w:szCs w:val="24"/>
        </w:rPr>
        <w:t xml:space="preserve">Узагальнені матеріали </w:t>
      </w:r>
      <w:r w:rsidR="00A4431E" w:rsidRPr="00C26EA1">
        <w:rPr>
          <w:rFonts w:ascii="Times New Roman" w:hAnsi="Times New Roman"/>
          <w:sz w:val="24"/>
          <w:szCs w:val="24"/>
        </w:rPr>
        <w:t xml:space="preserve">з </w:t>
      </w:r>
      <w:r w:rsidR="00082273" w:rsidRPr="00C26EA1">
        <w:rPr>
          <w:rFonts w:ascii="Times New Roman" w:hAnsi="Times New Roman"/>
          <w:sz w:val="24"/>
          <w:szCs w:val="24"/>
        </w:rPr>
        <w:t xml:space="preserve">досвіду </w:t>
      </w:r>
      <w:r w:rsidR="00A46E3B" w:rsidRPr="00C26EA1">
        <w:rPr>
          <w:rFonts w:ascii="Times New Roman" w:hAnsi="Times New Roman"/>
          <w:sz w:val="24"/>
          <w:szCs w:val="24"/>
        </w:rPr>
        <w:t xml:space="preserve">роботи </w:t>
      </w:r>
      <w:r w:rsidR="00082273" w:rsidRPr="00C26EA1">
        <w:rPr>
          <w:rFonts w:ascii="Times New Roman" w:hAnsi="Times New Roman"/>
          <w:sz w:val="24"/>
          <w:szCs w:val="24"/>
        </w:rPr>
        <w:t>пед</w:t>
      </w:r>
      <w:r>
        <w:rPr>
          <w:rFonts w:ascii="Times New Roman" w:hAnsi="Times New Roman"/>
          <w:sz w:val="24"/>
          <w:szCs w:val="24"/>
        </w:rPr>
        <w:t>агогі</w:t>
      </w:r>
      <w:r w:rsidR="0099083C">
        <w:rPr>
          <w:rFonts w:ascii="Times New Roman" w:hAnsi="Times New Roman"/>
          <w:sz w:val="24"/>
          <w:szCs w:val="24"/>
        </w:rPr>
        <w:t xml:space="preserve">в </w:t>
      </w:r>
      <w:r w:rsidR="00082273" w:rsidRPr="00C26EA1">
        <w:rPr>
          <w:rFonts w:ascii="Times New Roman" w:hAnsi="Times New Roman"/>
          <w:sz w:val="24"/>
          <w:szCs w:val="24"/>
        </w:rPr>
        <w:t xml:space="preserve">презентуються під час </w:t>
      </w:r>
      <w:r w:rsidR="0099083C">
        <w:rPr>
          <w:rFonts w:ascii="Times New Roman" w:hAnsi="Times New Roman"/>
          <w:sz w:val="24"/>
          <w:szCs w:val="24"/>
        </w:rPr>
        <w:t xml:space="preserve">міських, </w:t>
      </w:r>
      <w:r w:rsidR="00082273" w:rsidRPr="00C26EA1">
        <w:rPr>
          <w:rFonts w:ascii="Times New Roman" w:hAnsi="Times New Roman"/>
          <w:sz w:val="24"/>
          <w:szCs w:val="24"/>
        </w:rPr>
        <w:t xml:space="preserve">обласних, всеукраїнських і міжнародних </w:t>
      </w:r>
      <w:r w:rsidR="003F3502" w:rsidRPr="00C26EA1">
        <w:rPr>
          <w:rFonts w:ascii="Times New Roman" w:hAnsi="Times New Roman"/>
          <w:sz w:val="24"/>
          <w:szCs w:val="24"/>
        </w:rPr>
        <w:t>методико-педагогічних заходів</w:t>
      </w:r>
      <w:r w:rsidR="00A4431E" w:rsidRPr="00C26EA1">
        <w:rPr>
          <w:rFonts w:ascii="Times New Roman" w:hAnsi="Times New Roman"/>
          <w:sz w:val="24"/>
          <w:szCs w:val="24"/>
        </w:rPr>
        <w:t>;</w:t>
      </w:r>
      <w:r w:rsidR="003F3502" w:rsidRPr="00C26EA1">
        <w:rPr>
          <w:rFonts w:ascii="Times New Roman" w:hAnsi="Times New Roman"/>
          <w:sz w:val="24"/>
          <w:szCs w:val="24"/>
        </w:rPr>
        <w:t xml:space="preserve"> висвітлюються в</w:t>
      </w:r>
      <w:r w:rsidR="00082273" w:rsidRPr="00C26EA1">
        <w:rPr>
          <w:rFonts w:ascii="Times New Roman" w:hAnsi="Times New Roman"/>
          <w:sz w:val="24"/>
          <w:szCs w:val="24"/>
        </w:rPr>
        <w:t xml:space="preserve"> </w:t>
      </w:r>
      <w:r w:rsidR="00234C1F" w:rsidRPr="00C26EA1">
        <w:rPr>
          <w:rFonts w:ascii="Times New Roman" w:hAnsi="Times New Roman"/>
          <w:sz w:val="24"/>
          <w:szCs w:val="24"/>
        </w:rPr>
        <w:t xml:space="preserve">науковій літературі, </w:t>
      </w:r>
      <w:r w:rsidR="006E7622" w:rsidRPr="00C26EA1">
        <w:rPr>
          <w:rFonts w:ascii="Times New Roman" w:hAnsi="Times New Roman"/>
          <w:sz w:val="24"/>
          <w:szCs w:val="24"/>
        </w:rPr>
        <w:t>центральних і регіональних</w:t>
      </w:r>
      <w:r w:rsidR="00A4431E" w:rsidRPr="00C26EA1">
        <w:rPr>
          <w:rFonts w:ascii="Times New Roman" w:hAnsi="Times New Roman"/>
          <w:sz w:val="24"/>
          <w:szCs w:val="24"/>
        </w:rPr>
        <w:t xml:space="preserve"> </w:t>
      </w:r>
      <w:r w:rsidR="00082273" w:rsidRPr="00C26EA1">
        <w:rPr>
          <w:rFonts w:ascii="Times New Roman" w:hAnsi="Times New Roman"/>
          <w:sz w:val="24"/>
          <w:szCs w:val="24"/>
        </w:rPr>
        <w:t>фахових виданнях,</w:t>
      </w:r>
      <w:r w:rsidR="00234C1F" w:rsidRPr="00C26EA1">
        <w:rPr>
          <w:rFonts w:ascii="Times New Roman" w:hAnsi="Times New Roman"/>
          <w:sz w:val="24"/>
          <w:szCs w:val="24"/>
        </w:rPr>
        <w:t xml:space="preserve"> на сайтах </w:t>
      </w:r>
      <w:r w:rsidR="0099083C">
        <w:rPr>
          <w:rFonts w:ascii="Times New Roman" w:hAnsi="Times New Roman"/>
          <w:sz w:val="24"/>
          <w:szCs w:val="24"/>
        </w:rPr>
        <w:t>ХОЦНТТУМ</w:t>
      </w:r>
      <w:r w:rsidR="00234C1F" w:rsidRPr="00C26EA1">
        <w:rPr>
          <w:rFonts w:ascii="Times New Roman" w:hAnsi="Times New Roman"/>
          <w:sz w:val="24"/>
          <w:szCs w:val="24"/>
        </w:rPr>
        <w:t>,</w:t>
      </w:r>
      <w:r w:rsidR="0099083C">
        <w:rPr>
          <w:rFonts w:ascii="Times New Roman" w:hAnsi="Times New Roman"/>
          <w:sz w:val="24"/>
          <w:szCs w:val="24"/>
        </w:rPr>
        <w:t xml:space="preserve"> Шепетівської міської ради, управління освіти ШМР, Шепетівського міського ЦДЮТ</w:t>
      </w:r>
      <w:r w:rsidR="00F86B30" w:rsidRPr="00C26EA1">
        <w:rPr>
          <w:rFonts w:ascii="Times New Roman" w:hAnsi="Times New Roman"/>
          <w:sz w:val="24"/>
          <w:szCs w:val="24"/>
        </w:rPr>
        <w:t xml:space="preserve">. </w:t>
      </w:r>
    </w:p>
    <w:p w14:paraId="4D0CB334" w14:textId="77777777" w:rsidR="00B512F0" w:rsidRPr="00C26EA1" w:rsidRDefault="003F3502" w:rsidP="00C26EA1">
      <w:pPr>
        <w:pStyle w:val="a3"/>
        <w:spacing w:after="0" w:line="240" w:lineRule="auto"/>
        <w:ind w:firstLine="540"/>
        <w:jc w:val="both"/>
        <w:rPr>
          <w:rFonts w:ascii="Times New Roman" w:hAnsi="Times New Roman"/>
          <w:sz w:val="24"/>
          <w:szCs w:val="24"/>
        </w:rPr>
      </w:pPr>
      <w:r w:rsidRPr="00954C58">
        <w:rPr>
          <w:rFonts w:ascii="Times New Roman" w:hAnsi="Times New Roman"/>
          <w:sz w:val="24"/>
          <w:szCs w:val="24"/>
        </w:rPr>
        <w:lastRenderedPageBreak/>
        <w:t>Разом з тим</w:t>
      </w:r>
      <w:r w:rsidR="0029665B" w:rsidRPr="00954C58">
        <w:rPr>
          <w:rFonts w:ascii="Times New Roman" w:hAnsi="Times New Roman"/>
          <w:sz w:val="24"/>
          <w:szCs w:val="24"/>
        </w:rPr>
        <w:t xml:space="preserve"> </w:t>
      </w:r>
      <w:r w:rsidR="0029665B" w:rsidRPr="00475C65">
        <w:rPr>
          <w:rFonts w:ascii="Times New Roman" w:hAnsi="Times New Roman"/>
          <w:sz w:val="24"/>
          <w:szCs w:val="24"/>
        </w:rPr>
        <w:t>п</w:t>
      </w:r>
      <w:r w:rsidR="000D4279" w:rsidRPr="00475C65">
        <w:rPr>
          <w:rFonts w:ascii="Times New Roman" w:hAnsi="Times New Roman"/>
          <w:sz w:val="24"/>
          <w:szCs w:val="24"/>
        </w:rPr>
        <w:t xml:space="preserve">одальший розвиток </w:t>
      </w:r>
      <w:r w:rsidR="000D4279" w:rsidRPr="00C26EA1">
        <w:rPr>
          <w:rFonts w:ascii="Times New Roman" w:hAnsi="Times New Roman"/>
          <w:sz w:val="24"/>
          <w:szCs w:val="24"/>
        </w:rPr>
        <w:t>закладу</w:t>
      </w:r>
      <w:r w:rsidR="0029665B" w:rsidRPr="00C26EA1">
        <w:rPr>
          <w:rFonts w:ascii="Times New Roman" w:hAnsi="Times New Roman"/>
          <w:sz w:val="24"/>
          <w:szCs w:val="24"/>
        </w:rPr>
        <w:t>, забезпечення активності освітньо</w:t>
      </w:r>
      <w:r w:rsidR="00BB3DB6" w:rsidRPr="00C26EA1">
        <w:rPr>
          <w:rFonts w:ascii="Times New Roman" w:hAnsi="Times New Roman"/>
          <w:sz w:val="24"/>
          <w:szCs w:val="24"/>
        </w:rPr>
        <w:t>ї</w:t>
      </w:r>
      <w:r w:rsidR="0029665B" w:rsidRPr="00C26EA1">
        <w:rPr>
          <w:rFonts w:ascii="Times New Roman" w:hAnsi="Times New Roman"/>
          <w:sz w:val="24"/>
          <w:szCs w:val="24"/>
        </w:rPr>
        <w:t xml:space="preserve">, організаційно-координаційної, методичної роботи </w:t>
      </w:r>
      <w:proofErr w:type="spellStart"/>
      <w:r w:rsidR="009821D0" w:rsidRPr="00C26EA1">
        <w:rPr>
          <w:rFonts w:ascii="Times New Roman" w:hAnsi="Times New Roman"/>
          <w:sz w:val="24"/>
          <w:szCs w:val="24"/>
        </w:rPr>
        <w:t>ускладнюється</w:t>
      </w:r>
      <w:proofErr w:type="spellEnd"/>
      <w:r w:rsidR="009821D0" w:rsidRPr="00C26EA1">
        <w:rPr>
          <w:rFonts w:ascii="Times New Roman" w:hAnsi="Times New Roman"/>
          <w:sz w:val="24"/>
          <w:szCs w:val="24"/>
        </w:rPr>
        <w:t xml:space="preserve"> </w:t>
      </w:r>
      <w:r w:rsidR="00F34610" w:rsidRPr="00C26EA1">
        <w:rPr>
          <w:rFonts w:ascii="Times New Roman" w:hAnsi="Times New Roman"/>
          <w:sz w:val="24"/>
          <w:szCs w:val="24"/>
        </w:rPr>
        <w:t xml:space="preserve">недостатністю фінансування </w:t>
      </w:r>
      <w:r w:rsidR="00475C65">
        <w:rPr>
          <w:rFonts w:ascii="Times New Roman" w:hAnsi="Times New Roman"/>
          <w:sz w:val="24"/>
          <w:szCs w:val="24"/>
        </w:rPr>
        <w:t>закладу</w:t>
      </w:r>
      <w:r w:rsidR="0029665B" w:rsidRPr="00C26EA1">
        <w:rPr>
          <w:rFonts w:ascii="Times New Roman" w:hAnsi="Times New Roman"/>
          <w:sz w:val="24"/>
          <w:szCs w:val="24"/>
        </w:rPr>
        <w:t xml:space="preserve"> позашкільної освіти, </w:t>
      </w:r>
      <w:r w:rsidR="00F34610" w:rsidRPr="00C26EA1">
        <w:rPr>
          <w:rFonts w:ascii="Times New Roman" w:hAnsi="Times New Roman"/>
          <w:sz w:val="24"/>
          <w:szCs w:val="24"/>
        </w:rPr>
        <w:t>що</w:t>
      </w:r>
      <w:r w:rsidR="009821D0" w:rsidRPr="00C26EA1">
        <w:rPr>
          <w:rFonts w:ascii="Times New Roman" w:hAnsi="Times New Roman"/>
          <w:sz w:val="24"/>
          <w:szCs w:val="24"/>
        </w:rPr>
        <w:t xml:space="preserve"> </w:t>
      </w:r>
      <w:r w:rsidR="0029665B" w:rsidRPr="00C26EA1">
        <w:rPr>
          <w:rFonts w:ascii="Times New Roman" w:hAnsi="Times New Roman"/>
          <w:sz w:val="24"/>
          <w:szCs w:val="24"/>
        </w:rPr>
        <w:t>впливає</w:t>
      </w:r>
      <w:r w:rsidR="009821D0" w:rsidRPr="00C26EA1">
        <w:rPr>
          <w:rFonts w:ascii="Times New Roman" w:hAnsi="Times New Roman"/>
          <w:sz w:val="24"/>
          <w:szCs w:val="24"/>
        </w:rPr>
        <w:t xml:space="preserve"> </w:t>
      </w:r>
      <w:r w:rsidR="00BB3DB6" w:rsidRPr="00C26EA1">
        <w:rPr>
          <w:rFonts w:ascii="Times New Roman" w:hAnsi="Times New Roman"/>
          <w:sz w:val="24"/>
          <w:szCs w:val="24"/>
        </w:rPr>
        <w:t xml:space="preserve">на </w:t>
      </w:r>
      <w:r w:rsidR="00F34610" w:rsidRPr="00C26EA1">
        <w:rPr>
          <w:rFonts w:ascii="Times New Roman" w:hAnsi="Times New Roman"/>
          <w:sz w:val="24"/>
          <w:szCs w:val="24"/>
        </w:rPr>
        <w:t>формуванн</w:t>
      </w:r>
      <w:r w:rsidR="00BB3DB6" w:rsidRPr="00C26EA1">
        <w:rPr>
          <w:rFonts w:ascii="Times New Roman" w:hAnsi="Times New Roman"/>
          <w:sz w:val="24"/>
          <w:szCs w:val="24"/>
        </w:rPr>
        <w:t>я</w:t>
      </w:r>
      <w:r w:rsidR="00F34610" w:rsidRPr="00C26EA1">
        <w:rPr>
          <w:rFonts w:ascii="Times New Roman" w:hAnsi="Times New Roman"/>
          <w:sz w:val="24"/>
          <w:szCs w:val="24"/>
        </w:rPr>
        <w:t xml:space="preserve"> в області цілісного позашкільного освітньо</w:t>
      </w:r>
      <w:r w:rsidR="0029665B" w:rsidRPr="00C26EA1">
        <w:rPr>
          <w:rFonts w:ascii="Times New Roman" w:hAnsi="Times New Roman"/>
          <w:sz w:val="24"/>
          <w:szCs w:val="24"/>
        </w:rPr>
        <w:t>го</w:t>
      </w:r>
      <w:r w:rsidR="00F34610" w:rsidRPr="00C26EA1">
        <w:rPr>
          <w:rFonts w:ascii="Times New Roman" w:hAnsi="Times New Roman"/>
          <w:sz w:val="24"/>
          <w:szCs w:val="24"/>
        </w:rPr>
        <w:t xml:space="preserve"> простору, </w:t>
      </w:r>
      <w:r w:rsidR="0029665B" w:rsidRPr="00C26EA1">
        <w:rPr>
          <w:rFonts w:ascii="Times New Roman" w:hAnsi="Times New Roman"/>
          <w:sz w:val="24"/>
          <w:szCs w:val="24"/>
        </w:rPr>
        <w:t xml:space="preserve">гальмує процеси </w:t>
      </w:r>
      <w:r w:rsidR="009821D0" w:rsidRPr="00C26EA1">
        <w:rPr>
          <w:rFonts w:ascii="Times New Roman" w:hAnsi="Times New Roman"/>
          <w:sz w:val="24"/>
          <w:szCs w:val="24"/>
        </w:rPr>
        <w:t>впровадженн</w:t>
      </w:r>
      <w:r w:rsidR="0029665B" w:rsidRPr="00C26EA1">
        <w:rPr>
          <w:rFonts w:ascii="Times New Roman" w:hAnsi="Times New Roman"/>
          <w:sz w:val="24"/>
          <w:szCs w:val="24"/>
        </w:rPr>
        <w:t>я</w:t>
      </w:r>
      <w:r w:rsidR="009821D0" w:rsidRPr="00C26EA1">
        <w:rPr>
          <w:rFonts w:ascii="Times New Roman" w:hAnsi="Times New Roman"/>
          <w:sz w:val="24"/>
          <w:szCs w:val="24"/>
        </w:rPr>
        <w:t xml:space="preserve"> </w:t>
      </w:r>
      <w:r w:rsidR="001C7124" w:rsidRPr="00C26EA1">
        <w:rPr>
          <w:rFonts w:ascii="Times New Roman" w:hAnsi="Times New Roman"/>
          <w:sz w:val="24"/>
          <w:szCs w:val="24"/>
        </w:rPr>
        <w:t xml:space="preserve">сучасних педагогічних технологій, зокрема </w:t>
      </w:r>
      <w:r w:rsidR="00B512F0" w:rsidRPr="00C26EA1">
        <w:rPr>
          <w:rFonts w:ascii="Times New Roman" w:hAnsi="Times New Roman"/>
          <w:sz w:val="24"/>
          <w:szCs w:val="24"/>
        </w:rPr>
        <w:t xml:space="preserve">комп’ютерних, </w:t>
      </w:r>
      <w:r w:rsidR="009821D0" w:rsidRPr="00C26EA1">
        <w:rPr>
          <w:rFonts w:ascii="Times New Roman" w:hAnsi="Times New Roman"/>
          <w:sz w:val="24"/>
          <w:szCs w:val="24"/>
        </w:rPr>
        <w:t>інформаційно-комунікаційних</w:t>
      </w:r>
      <w:r w:rsidR="00FB7DDA" w:rsidRPr="00C26EA1">
        <w:rPr>
          <w:rFonts w:ascii="Times New Roman" w:hAnsi="Times New Roman"/>
          <w:sz w:val="24"/>
          <w:szCs w:val="24"/>
        </w:rPr>
        <w:t>;</w:t>
      </w:r>
      <w:r w:rsidR="00B512F0" w:rsidRPr="00C26EA1">
        <w:rPr>
          <w:rFonts w:ascii="Times New Roman" w:hAnsi="Times New Roman"/>
          <w:sz w:val="24"/>
          <w:szCs w:val="24"/>
        </w:rPr>
        <w:t xml:space="preserve"> </w:t>
      </w:r>
      <w:r w:rsidR="009821D0" w:rsidRPr="00C26EA1">
        <w:rPr>
          <w:rFonts w:ascii="Times New Roman" w:hAnsi="Times New Roman"/>
          <w:sz w:val="24"/>
          <w:szCs w:val="24"/>
        </w:rPr>
        <w:t>дистанційного навчання</w:t>
      </w:r>
      <w:r w:rsidR="00B512F0" w:rsidRPr="00C26EA1">
        <w:rPr>
          <w:rFonts w:ascii="Times New Roman" w:hAnsi="Times New Roman"/>
          <w:sz w:val="24"/>
          <w:szCs w:val="24"/>
        </w:rPr>
        <w:t xml:space="preserve"> тощо</w:t>
      </w:r>
      <w:r w:rsidR="009821D0" w:rsidRPr="00C26EA1">
        <w:rPr>
          <w:rFonts w:ascii="Times New Roman" w:hAnsi="Times New Roman"/>
          <w:sz w:val="24"/>
          <w:szCs w:val="24"/>
        </w:rPr>
        <w:t>.</w:t>
      </w:r>
      <w:r w:rsidR="00015B88" w:rsidRPr="00C26EA1">
        <w:rPr>
          <w:rFonts w:ascii="Times New Roman" w:hAnsi="Times New Roman"/>
          <w:sz w:val="24"/>
          <w:szCs w:val="24"/>
        </w:rPr>
        <w:t xml:space="preserve"> </w:t>
      </w:r>
    </w:p>
    <w:p w14:paraId="7B43BA56" w14:textId="77777777" w:rsidR="00D552B5" w:rsidRPr="00C26EA1" w:rsidRDefault="00977CCC" w:rsidP="00C26EA1">
      <w:pPr>
        <w:pStyle w:val="a3"/>
        <w:spacing w:after="0" w:line="240" w:lineRule="auto"/>
        <w:ind w:firstLine="540"/>
        <w:jc w:val="both"/>
        <w:rPr>
          <w:rFonts w:ascii="Times New Roman" w:hAnsi="Times New Roman"/>
          <w:sz w:val="24"/>
          <w:szCs w:val="24"/>
        </w:rPr>
      </w:pPr>
      <w:r w:rsidRPr="00C26EA1">
        <w:rPr>
          <w:rFonts w:ascii="Times New Roman" w:hAnsi="Times New Roman"/>
          <w:sz w:val="24"/>
          <w:szCs w:val="24"/>
        </w:rPr>
        <w:t>Технологічно важливою є робота щодо концептуалізації процесів розвитку, зумовлених об’єктивними чинниками соціально-економічного розвитку країни та регіону, ідеями освітньої євроінтеграції, глобалізації інформаційно-комунікаційного простору</w:t>
      </w:r>
      <w:r w:rsidR="006647BE" w:rsidRPr="00C26EA1">
        <w:rPr>
          <w:rFonts w:ascii="Times New Roman" w:hAnsi="Times New Roman"/>
          <w:sz w:val="24"/>
          <w:szCs w:val="24"/>
        </w:rPr>
        <w:t xml:space="preserve">. </w:t>
      </w:r>
      <w:r w:rsidR="008C400F" w:rsidRPr="00C26EA1">
        <w:rPr>
          <w:rFonts w:ascii="Times New Roman" w:hAnsi="Times New Roman"/>
          <w:sz w:val="24"/>
          <w:szCs w:val="24"/>
        </w:rPr>
        <w:t>Насамперед</w:t>
      </w:r>
      <w:r w:rsidR="006647BE" w:rsidRPr="00C26EA1">
        <w:rPr>
          <w:rFonts w:ascii="Times New Roman" w:hAnsi="Times New Roman"/>
          <w:sz w:val="24"/>
          <w:szCs w:val="24"/>
        </w:rPr>
        <w:t xml:space="preserve"> це стосується</w:t>
      </w:r>
      <w:r w:rsidR="00E32FDD" w:rsidRPr="00C26EA1">
        <w:rPr>
          <w:rFonts w:ascii="Times New Roman" w:hAnsi="Times New Roman"/>
          <w:sz w:val="24"/>
          <w:szCs w:val="24"/>
        </w:rPr>
        <w:t xml:space="preserve"> розроблення </w:t>
      </w:r>
      <w:r w:rsidR="006647BE" w:rsidRPr="00C26EA1">
        <w:rPr>
          <w:rFonts w:ascii="Times New Roman" w:hAnsi="Times New Roman"/>
          <w:sz w:val="24"/>
          <w:szCs w:val="24"/>
        </w:rPr>
        <w:t>к</w:t>
      </w:r>
      <w:r w:rsidR="00E32FDD" w:rsidRPr="00C26EA1">
        <w:rPr>
          <w:rFonts w:ascii="Times New Roman" w:hAnsi="Times New Roman"/>
          <w:sz w:val="24"/>
          <w:szCs w:val="24"/>
        </w:rPr>
        <w:t>онцеп</w:t>
      </w:r>
      <w:r w:rsidR="006647BE" w:rsidRPr="00C26EA1">
        <w:rPr>
          <w:rFonts w:ascii="Times New Roman" w:hAnsi="Times New Roman"/>
          <w:sz w:val="24"/>
          <w:szCs w:val="24"/>
        </w:rPr>
        <w:t>туальних і програмних документів, зокрема щодо</w:t>
      </w:r>
      <w:r w:rsidR="00E32FDD" w:rsidRPr="00C26EA1">
        <w:rPr>
          <w:rFonts w:ascii="Times New Roman" w:hAnsi="Times New Roman"/>
          <w:sz w:val="24"/>
          <w:szCs w:val="24"/>
        </w:rPr>
        <w:t xml:space="preserve"> розвитку закладу</w:t>
      </w:r>
      <w:r w:rsidR="006647BE" w:rsidRPr="00C26EA1">
        <w:rPr>
          <w:rFonts w:ascii="Times New Roman" w:hAnsi="Times New Roman"/>
          <w:sz w:val="24"/>
          <w:szCs w:val="24"/>
        </w:rPr>
        <w:t xml:space="preserve"> як </w:t>
      </w:r>
      <w:r w:rsidR="0041581D" w:rsidRPr="00C26EA1">
        <w:rPr>
          <w:rFonts w:ascii="Times New Roman" w:hAnsi="Times New Roman"/>
          <w:sz w:val="24"/>
          <w:szCs w:val="24"/>
        </w:rPr>
        <w:t>лідера регіональ</w:t>
      </w:r>
      <w:r w:rsidR="006647BE" w:rsidRPr="00C26EA1">
        <w:rPr>
          <w:rFonts w:ascii="Times New Roman" w:hAnsi="Times New Roman"/>
          <w:sz w:val="24"/>
          <w:szCs w:val="24"/>
        </w:rPr>
        <w:t>ної</w:t>
      </w:r>
      <w:r w:rsidR="00E51953" w:rsidRPr="00C26EA1">
        <w:rPr>
          <w:rFonts w:ascii="Times New Roman" w:hAnsi="Times New Roman"/>
          <w:sz w:val="24"/>
          <w:szCs w:val="24"/>
        </w:rPr>
        <w:t xml:space="preserve"> соціально спрямованої освітньої</w:t>
      </w:r>
      <w:r w:rsidR="006647BE" w:rsidRPr="00C26EA1">
        <w:rPr>
          <w:rFonts w:ascii="Times New Roman" w:hAnsi="Times New Roman"/>
          <w:sz w:val="24"/>
          <w:szCs w:val="24"/>
        </w:rPr>
        <w:t xml:space="preserve"> системи</w:t>
      </w:r>
      <w:r w:rsidR="005E7CC3" w:rsidRPr="00C26EA1">
        <w:rPr>
          <w:rFonts w:ascii="Times New Roman" w:hAnsi="Times New Roman"/>
          <w:sz w:val="24"/>
          <w:szCs w:val="24"/>
        </w:rPr>
        <w:t xml:space="preserve"> (соціально-освітнього кластеру)</w:t>
      </w:r>
      <w:r w:rsidR="00E32FDD" w:rsidRPr="00C26EA1">
        <w:rPr>
          <w:rFonts w:ascii="Times New Roman" w:hAnsi="Times New Roman"/>
          <w:sz w:val="24"/>
          <w:szCs w:val="24"/>
        </w:rPr>
        <w:t xml:space="preserve">, </w:t>
      </w:r>
      <w:r w:rsidR="006647BE" w:rsidRPr="00C26EA1">
        <w:rPr>
          <w:rFonts w:ascii="Times New Roman" w:hAnsi="Times New Roman"/>
          <w:sz w:val="24"/>
          <w:szCs w:val="24"/>
        </w:rPr>
        <w:t>а також розвитку позашкільної освіти в регіоні</w:t>
      </w:r>
      <w:r w:rsidRPr="00C26EA1">
        <w:rPr>
          <w:rFonts w:ascii="Times New Roman" w:hAnsi="Times New Roman"/>
          <w:sz w:val="24"/>
          <w:szCs w:val="24"/>
        </w:rPr>
        <w:t xml:space="preserve">. </w:t>
      </w:r>
      <w:r w:rsidR="006647BE" w:rsidRPr="00C26EA1">
        <w:rPr>
          <w:rFonts w:ascii="Times New Roman" w:hAnsi="Times New Roman"/>
          <w:sz w:val="24"/>
          <w:szCs w:val="24"/>
        </w:rPr>
        <w:t>Важливими напрямами роботи педагогічного колективу є впровадження концептів ефективного управління процесами розвитку, сформованих на основі технологій сучасного освітнього менеджменту, ідей державного-громадського управління навчальним заклад</w:t>
      </w:r>
      <w:r w:rsidR="001A4E27" w:rsidRPr="00C26EA1">
        <w:rPr>
          <w:rFonts w:ascii="Times New Roman" w:hAnsi="Times New Roman"/>
          <w:sz w:val="24"/>
          <w:szCs w:val="24"/>
        </w:rPr>
        <w:t>ом</w:t>
      </w:r>
      <w:r w:rsidR="006647BE" w:rsidRPr="00C26EA1">
        <w:rPr>
          <w:rFonts w:ascii="Times New Roman" w:hAnsi="Times New Roman"/>
          <w:sz w:val="24"/>
          <w:szCs w:val="24"/>
        </w:rPr>
        <w:t xml:space="preserve">. Соціально зумовленою є </w:t>
      </w:r>
      <w:r w:rsidR="009821D0" w:rsidRPr="00C26EA1">
        <w:rPr>
          <w:rFonts w:ascii="Times New Roman" w:hAnsi="Times New Roman"/>
          <w:sz w:val="24"/>
          <w:szCs w:val="24"/>
        </w:rPr>
        <w:t>робот</w:t>
      </w:r>
      <w:r w:rsidR="006647BE" w:rsidRPr="00C26EA1">
        <w:rPr>
          <w:rFonts w:ascii="Times New Roman" w:hAnsi="Times New Roman"/>
          <w:sz w:val="24"/>
          <w:szCs w:val="24"/>
        </w:rPr>
        <w:t>а</w:t>
      </w:r>
      <w:r w:rsidRPr="00C26EA1">
        <w:rPr>
          <w:rFonts w:ascii="Times New Roman" w:hAnsi="Times New Roman"/>
          <w:sz w:val="24"/>
          <w:szCs w:val="24"/>
        </w:rPr>
        <w:t xml:space="preserve"> </w:t>
      </w:r>
      <w:r w:rsidR="009821D0" w:rsidRPr="00C26EA1">
        <w:rPr>
          <w:rFonts w:ascii="Times New Roman" w:hAnsi="Times New Roman"/>
          <w:sz w:val="24"/>
          <w:szCs w:val="24"/>
        </w:rPr>
        <w:t xml:space="preserve">щодо </w:t>
      </w:r>
      <w:r w:rsidR="008C400F" w:rsidRPr="00C26EA1">
        <w:rPr>
          <w:rFonts w:ascii="Times New Roman" w:hAnsi="Times New Roman"/>
          <w:sz w:val="24"/>
          <w:szCs w:val="24"/>
        </w:rPr>
        <w:t>в</w:t>
      </w:r>
      <w:r w:rsidR="006647BE" w:rsidRPr="00C26EA1">
        <w:rPr>
          <w:rFonts w:ascii="Times New Roman" w:hAnsi="Times New Roman"/>
          <w:sz w:val="24"/>
          <w:szCs w:val="24"/>
        </w:rPr>
        <w:t xml:space="preserve">досконалення </w:t>
      </w:r>
      <w:r w:rsidR="00BB463D" w:rsidRPr="00C26EA1">
        <w:rPr>
          <w:rFonts w:ascii="Times New Roman" w:hAnsi="Times New Roman"/>
          <w:sz w:val="24"/>
          <w:szCs w:val="24"/>
        </w:rPr>
        <w:t>освітньо</w:t>
      </w:r>
      <w:r w:rsidR="001A4E27" w:rsidRPr="00C26EA1">
        <w:rPr>
          <w:rFonts w:ascii="Times New Roman" w:hAnsi="Times New Roman"/>
          <w:sz w:val="24"/>
          <w:szCs w:val="24"/>
        </w:rPr>
        <w:t>го процесу, зокрема</w:t>
      </w:r>
      <w:r w:rsidR="006647BE" w:rsidRPr="00C26EA1">
        <w:rPr>
          <w:rFonts w:ascii="Times New Roman" w:hAnsi="Times New Roman"/>
          <w:sz w:val="24"/>
          <w:szCs w:val="24"/>
        </w:rPr>
        <w:t xml:space="preserve"> створення ефективних моделей виховної</w:t>
      </w:r>
      <w:r w:rsidR="000B5CB6" w:rsidRPr="00C26EA1">
        <w:rPr>
          <w:rFonts w:ascii="Times New Roman" w:hAnsi="Times New Roman"/>
          <w:sz w:val="24"/>
          <w:szCs w:val="24"/>
        </w:rPr>
        <w:t xml:space="preserve"> роботи, спрямованих на пізнання рідного краю, </w:t>
      </w:r>
      <w:r w:rsidR="009821D0" w:rsidRPr="00C26EA1">
        <w:rPr>
          <w:rFonts w:ascii="Times New Roman" w:hAnsi="Times New Roman"/>
          <w:sz w:val="24"/>
          <w:szCs w:val="24"/>
        </w:rPr>
        <w:t>патріотичн</w:t>
      </w:r>
      <w:r w:rsidR="000B5CB6" w:rsidRPr="00C26EA1">
        <w:rPr>
          <w:rFonts w:ascii="Times New Roman" w:hAnsi="Times New Roman"/>
          <w:sz w:val="24"/>
          <w:szCs w:val="24"/>
        </w:rPr>
        <w:t>е</w:t>
      </w:r>
      <w:r w:rsidR="009821D0" w:rsidRPr="00C26EA1">
        <w:rPr>
          <w:rFonts w:ascii="Times New Roman" w:hAnsi="Times New Roman"/>
          <w:sz w:val="24"/>
          <w:szCs w:val="24"/>
        </w:rPr>
        <w:t xml:space="preserve"> виховання, </w:t>
      </w:r>
      <w:r w:rsidR="000B5CB6" w:rsidRPr="00C26EA1">
        <w:rPr>
          <w:rFonts w:ascii="Times New Roman" w:hAnsi="Times New Roman"/>
          <w:sz w:val="24"/>
          <w:szCs w:val="24"/>
        </w:rPr>
        <w:t xml:space="preserve">формування </w:t>
      </w:r>
      <w:r w:rsidR="008C400F" w:rsidRPr="00C26EA1">
        <w:rPr>
          <w:rFonts w:ascii="Times New Roman" w:hAnsi="Times New Roman"/>
          <w:sz w:val="24"/>
          <w:szCs w:val="24"/>
        </w:rPr>
        <w:t xml:space="preserve">у вихованців </w:t>
      </w:r>
      <w:r w:rsidR="000B5CB6" w:rsidRPr="00C26EA1">
        <w:rPr>
          <w:rFonts w:ascii="Times New Roman" w:hAnsi="Times New Roman"/>
          <w:sz w:val="24"/>
          <w:szCs w:val="24"/>
        </w:rPr>
        <w:t xml:space="preserve">загальної культури </w:t>
      </w:r>
      <w:r w:rsidR="008C400F" w:rsidRPr="00C26EA1">
        <w:rPr>
          <w:rFonts w:ascii="Times New Roman" w:hAnsi="Times New Roman"/>
          <w:sz w:val="24"/>
          <w:szCs w:val="24"/>
        </w:rPr>
        <w:t>та</w:t>
      </w:r>
      <w:r w:rsidR="000B5CB6" w:rsidRPr="00C26EA1">
        <w:rPr>
          <w:rFonts w:ascii="Times New Roman" w:hAnsi="Times New Roman"/>
          <w:sz w:val="24"/>
          <w:szCs w:val="24"/>
        </w:rPr>
        <w:t xml:space="preserve"> культури здоров’я</w:t>
      </w:r>
      <w:r w:rsidR="009821D0" w:rsidRPr="00C26EA1">
        <w:rPr>
          <w:rFonts w:ascii="Times New Roman" w:hAnsi="Times New Roman"/>
          <w:sz w:val="24"/>
          <w:szCs w:val="24"/>
        </w:rPr>
        <w:t>, розвитку учнівського самоврядування</w:t>
      </w:r>
      <w:r w:rsidR="000B5CB6" w:rsidRPr="00C26EA1">
        <w:rPr>
          <w:rFonts w:ascii="Times New Roman" w:hAnsi="Times New Roman"/>
          <w:sz w:val="24"/>
          <w:szCs w:val="24"/>
        </w:rPr>
        <w:t>.</w:t>
      </w:r>
      <w:r w:rsidR="00015B88" w:rsidRPr="00C26EA1">
        <w:rPr>
          <w:rFonts w:ascii="Times New Roman" w:hAnsi="Times New Roman"/>
          <w:sz w:val="24"/>
          <w:szCs w:val="24"/>
        </w:rPr>
        <w:t xml:space="preserve"> </w:t>
      </w:r>
      <w:r w:rsidR="009821D0" w:rsidRPr="00C26EA1">
        <w:rPr>
          <w:rFonts w:ascii="Times New Roman" w:hAnsi="Times New Roman"/>
          <w:sz w:val="24"/>
          <w:szCs w:val="24"/>
        </w:rPr>
        <w:t xml:space="preserve">Актуальними </w:t>
      </w:r>
      <w:r w:rsidR="000B5CB6" w:rsidRPr="00C26EA1">
        <w:rPr>
          <w:rFonts w:ascii="Times New Roman" w:hAnsi="Times New Roman"/>
          <w:sz w:val="24"/>
          <w:szCs w:val="24"/>
        </w:rPr>
        <w:t>є</w:t>
      </w:r>
      <w:r w:rsidR="009821D0" w:rsidRPr="00C26EA1">
        <w:rPr>
          <w:rFonts w:ascii="Times New Roman" w:hAnsi="Times New Roman"/>
          <w:sz w:val="24"/>
          <w:szCs w:val="24"/>
        </w:rPr>
        <w:t xml:space="preserve"> питання кадрового, навчально-методичного та науково-методичного забезпечення, соціального захисту учасників </w:t>
      </w:r>
      <w:r w:rsidR="00C158E7">
        <w:rPr>
          <w:rFonts w:ascii="Times New Roman" w:hAnsi="Times New Roman"/>
          <w:sz w:val="24"/>
          <w:szCs w:val="24"/>
        </w:rPr>
        <w:t>освітнього</w:t>
      </w:r>
      <w:r w:rsidR="009821D0" w:rsidRPr="00C26EA1">
        <w:rPr>
          <w:rFonts w:ascii="Times New Roman" w:hAnsi="Times New Roman"/>
          <w:sz w:val="24"/>
          <w:szCs w:val="24"/>
        </w:rPr>
        <w:t xml:space="preserve"> процесу.</w:t>
      </w:r>
      <w:r w:rsidR="00797243" w:rsidRPr="00C26EA1">
        <w:rPr>
          <w:rFonts w:ascii="Times New Roman" w:hAnsi="Times New Roman"/>
          <w:sz w:val="24"/>
          <w:szCs w:val="24"/>
        </w:rPr>
        <w:t xml:space="preserve"> </w:t>
      </w:r>
      <w:r w:rsidR="000B5CB6" w:rsidRPr="00C26EA1">
        <w:rPr>
          <w:rFonts w:ascii="Times New Roman" w:hAnsi="Times New Roman"/>
          <w:sz w:val="24"/>
          <w:szCs w:val="24"/>
        </w:rPr>
        <w:t xml:space="preserve">Концептуалізація </w:t>
      </w:r>
      <w:r w:rsidR="00A4431E" w:rsidRPr="00C26EA1">
        <w:rPr>
          <w:rFonts w:ascii="Times New Roman" w:hAnsi="Times New Roman"/>
          <w:sz w:val="24"/>
          <w:szCs w:val="24"/>
        </w:rPr>
        <w:t xml:space="preserve">збереження і </w:t>
      </w:r>
      <w:r w:rsidR="00D552B5" w:rsidRPr="00C26EA1">
        <w:rPr>
          <w:rFonts w:ascii="Times New Roman" w:hAnsi="Times New Roman"/>
          <w:sz w:val="24"/>
          <w:szCs w:val="24"/>
        </w:rPr>
        <w:t xml:space="preserve">розвитку закладу </w:t>
      </w:r>
      <w:r w:rsidR="00A4431E" w:rsidRPr="00C26EA1">
        <w:rPr>
          <w:rFonts w:ascii="Times New Roman" w:hAnsi="Times New Roman"/>
          <w:sz w:val="24"/>
          <w:szCs w:val="24"/>
        </w:rPr>
        <w:t xml:space="preserve">в умовах реформування освіти в Україні </w:t>
      </w:r>
      <w:r w:rsidR="000B5CB6" w:rsidRPr="00C26EA1">
        <w:rPr>
          <w:rFonts w:ascii="Times New Roman" w:hAnsi="Times New Roman"/>
          <w:sz w:val="24"/>
          <w:szCs w:val="24"/>
        </w:rPr>
        <w:t>не можлива без</w:t>
      </w:r>
      <w:r w:rsidR="00D552B5" w:rsidRPr="00C26EA1">
        <w:rPr>
          <w:rFonts w:ascii="Times New Roman" w:hAnsi="Times New Roman"/>
          <w:sz w:val="24"/>
          <w:szCs w:val="24"/>
        </w:rPr>
        <w:t xml:space="preserve"> </w:t>
      </w:r>
      <w:r w:rsidR="008C400F" w:rsidRPr="00C26EA1">
        <w:rPr>
          <w:rFonts w:ascii="Times New Roman" w:hAnsi="Times New Roman"/>
          <w:sz w:val="24"/>
          <w:szCs w:val="24"/>
        </w:rPr>
        <w:t>в</w:t>
      </w:r>
      <w:r w:rsidR="00017A89" w:rsidRPr="00C26EA1">
        <w:rPr>
          <w:rFonts w:ascii="Times New Roman" w:hAnsi="Times New Roman"/>
          <w:sz w:val="24"/>
          <w:szCs w:val="24"/>
        </w:rPr>
        <w:t>досконалення</w:t>
      </w:r>
      <w:r w:rsidR="00C144A4" w:rsidRPr="00C26EA1">
        <w:rPr>
          <w:rFonts w:ascii="Times New Roman" w:hAnsi="Times New Roman"/>
          <w:sz w:val="24"/>
          <w:szCs w:val="24"/>
        </w:rPr>
        <w:t xml:space="preserve"> й урізноманітнення </w:t>
      </w:r>
      <w:r w:rsidR="00017A89" w:rsidRPr="00C26EA1">
        <w:rPr>
          <w:rFonts w:ascii="Times New Roman" w:hAnsi="Times New Roman"/>
          <w:sz w:val="24"/>
          <w:szCs w:val="24"/>
        </w:rPr>
        <w:t xml:space="preserve">форм </w:t>
      </w:r>
      <w:r w:rsidR="00040BEC" w:rsidRPr="00C26EA1">
        <w:rPr>
          <w:rFonts w:ascii="Times New Roman" w:hAnsi="Times New Roman"/>
          <w:sz w:val="24"/>
          <w:szCs w:val="24"/>
        </w:rPr>
        <w:t>співпраці</w:t>
      </w:r>
      <w:r w:rsidR="00D552B5" w:rsidRPr="00C26EA1">
        <w:rPr>
          <w:rFonts w:ascii="Times New Roman" w:hAnsi="Times New Roman"/>
          <w:sz w:val="24"/>
          <w:szCs w:val="24"/>
        </w:rPr>
        <w:t xml:space="preserve"> </w:t>
      </w:r>
      <w:r w:rsidR="008D53B5" w:rsidRPr="00C26EA1">
        <w:rPr>
          <w:rFonts w:ascii="Times New Roman" w:hAnsi="Times New Roman"/>
          <w:sz w:val="24"/>
          <w:szCs w:val="24"/>
        </w:rPr>
        <w:t>і</w:t>
      </w:r>
      <w:r w:rsidR="00D552B5" w:rsidRPr="00C26EA1">
        <w:rPr>
          <w:rFonts w:ascii="Times New Roman" w:hAnsi="Times New Roman"/>
          <w:sz w:val="24"/>
          <w:szCs w:val="24"/>
        </w:rPr>
        <w:t xml:space="preserve">з </w:t>
      </w:r>
      <w:r w:rsidR="008D53B5" w:rsidRPr="00C26EA1">
        <w:rPr>
          <w:rFonts w:ascii="Times New Roman" w:hAnsi="Times New Roman"/>
          <w:sz w:val="24"/>
          <w:szCs w:val="24"/>
        </w:rPr>
        <w:t>закладами загальної середньої,</w:t>
      </w:r>
      <w:r w:rsidR="00D552B5" w:rsidRPr="00C26EA1">
        <w:rPr>
          <w:rFonts w:ascii="Times New Roman" w:hAnsi="Times New Roman"/>
          <w:sz w:val="24"/>
          <w:szCs w:val="24"/>
        </w:rPr>
        <w:t xml:space="preserve"> вищ</w:t>
      </w:r>
      <w:r w:rsidR="008D53B5" w:rsidRPr="00C26EA1">
        <w:rPr>
          <w:rFonts w:ascii="Times New Roman" w:hAnsi="Times New Roman"/>
          <w:sz w:val="24"/>
          <w:szCs w:val="24"/>
        </w:rPr>
        <w:t>ої</w:t>
      </w:r>
      <w:r w:rsidR="00D552B5" w:rsidRPr="00C26EA1">
        <w:rPr>
          <w:rFonts w:ascii="Times New Roman" w:hAnsi="Times New Roman"/>
          <w:sz w:val="24"/>
          <w:szCs w:val="24"/>
        </w:rPr>
        <w:t xml:space="preserve"> </w:t>
      </w:r>
      <w:r w:rsidR="008D53B5" w:rsidRPr="00C26EA1">
        <w:rPr>
          <w:rFonts w:ascii="Times New Roman" w:hAnsi="Times New Roman"/>
          <w:sz w:val="24"/>
          <w:szCs w:val="24"/>
        </w:rPr>
        <w:t>освіти</w:t>
      </w:r>
      <w:r w:rsidR="00D552B5" w:rsidRPr="00C26EA1">
        <w:rPr>
          <w:rFonts w:ascii="Times New Roman" w:hAnsi="Times New Roman"/>
          <w:sz w:val="24"/>
          <w:szCs w:val="24"/>
        </w:rPr>
        <w:t>, державними установами, громадськими організаціями</w:t>
      </w:r>
      <w:r w:rsidR="008C400F" w:rsidRPr="00C26EA1">
        <w:rPr>
          <w:rFonts w:ascii="Times New Roman" w:hAnsi="Times New Roman"/>
          <w:sz w:val="24"/>
          <w:szCs w:val="24"/>
        </w:rPr>
        <w:t>,</w:t>
      </w:r>
      <w:r w:rsidR="00D552B5" w:rsidRPr="00C26EA1">
        <w:rPr>
          <w:rFonts w:ascii="Times New Roman" w:hAnsi="Times New Roman"/>
          <w:sz w:val="24"/>
          <w:szCs w:val="24"/>
        </w:rPr>
        <w:t xml:space="preserve"> батьківською громадськістю. </w:t>
      </w:r>
      <w:r w:rsidR="00C158E7">
        <w:rPr>
          <w:rFonts w:ascii="Times New Roman" w:hAnsi="Times New Roman"/>
          <w:sz w:val="24"/>
          <w:szCs w:val="24"/>
        </w:rPr>
        <w:t xml:space="preserve">На часі питання створення внутрішньої стратегії (політики) забезпечення якості освіти </w:t>
      </w:r>
      <w:r w:rsidR="00F90131">
        <w:rPr>
          <w:rFonts w:ascii="Times New Roman" w:hAnsi="Times New Roman"/>
          <w:sz w:val="24"/>
          <w:szCs w:val="24"/>
        </w:rPr>
        <w:t xml:space="preserve">у </w:t>
      </w:r>
      <w:r w:rsidR="00C158E7">
        <w:rPr>
          <w:rFonts w:ascii="Times New Roman" w:hAnsi="Times New Roman"/>
          <w:sz w:val="24"/>
          <w:szCs w:val="24"/>
        </w:rPr>
        <w:t>ЗПО</w:t>
      </w:r>
      <w:r w:rsidR="00F90131">
        <w:rPr>
          <w:rFonts w:ascii="Times New Roman" w:hAnsi="Times New Roman"/>
          <w:sz w:val="24"/>
          <w:szCs w:val="24"/>
        </w:rPr>
        <w:t xml:space="preserve">. </w:t>
      </w:r>
    </w:p>
    <w:p w14:paraId="70507D62" w14:textId="77777777" w:rsidR="00DC54C1" w:rsidRPr="00C26EA1" w:rsidRDefault="008C400F" w:rsidP="00C26EA1">
      <w:pPr>
        <w:spacing w:after="0" w:line="240" w:lineRule="auto"/>
        <w:ind w:firstLine="540"/>
        <w:jc w:val="both"/>
        <w:rPr>
          <w:rFonts w:ascii="Times New Roman" w:hAnsi="Times New Roman"/>
          <w:sz w:val="24"/>
          <w:szCs w:val="24"/>
          <w:lang w:val="uk-UA"/>
        </w:rPr>
      </w:pPr>
      <w:r w:rsidRPr="00C26EA1">
        <w:rPr>
          <w:rFonts w:ascii="Times New Roman" w:hAnsi="Times New Roman"/>
          <w:sz w:val="24"/>
          <w:szCs w:val="24"/>
          <w:lang w:val="uk-UA"/>
        </w:rPr>
        <w:t>Вище</w:t>
      </w:r>
      <w:r w:rsidR="000B5CB6" w:rsidRPr="00C26EA1">
        <w:rPr>
          <w:rFonts w:ascii="Times New Roman" w:hAnsi="Times New Roman"/>
          <w:sz w:val="24"/>
          <w:szCs w:val="24"/>
          <w:lang w:val="uk-UA"/>
        </w:rPr>
        <w:t>за</w:t>
      </w:r>
      <w:r w:rsidR="00D552B5" w:rsidRPr="00C26EA1">
        <w:rPr>
          <w:rFonts w:ascii="Times New Roman" w:hAnsi="Times New Roman"/>
          <w:sz w:val="24"/>
          <w:szCs w:val="24"/>
          <w:lang w:val="uk-UA"/>
        </w:rPr>
        <w:t>значене зумов</w:t>
      </w:r>
      <w:r w:rsidR="00040BEC" w:rsidRPr="00C26EA1">
        <w:rPr>
          <w:rFonts w:ascii="Times New Roman" w:hAnsi="Times New Roman"/>
          <w:sz w:val="24"/>
          <w:szCs w:val="24"/>
          <w:lang w:val="uk-UA"/>
        </w:rPr>
        <w:t>ило</w:t>
      </w:r>
      <w:r w:rsidR="00D552B5" w:rsidRPr="00C26EA1">
        <w:rPr>
          <w:rFonts w:ascii="Times New Roman" w:hAnsi="Times New Roman"/>
          <w:sz w:val="24"/>
          <w:szCs w:val="24"/>
          <w:lang w:val="uk-UA"/>
        </w:rPr>
        <w:t xml:space="preserve"> необхідність </w:t>
      </w:r>
      <w:r w:rsidR="00A45EC8" w:rsidRPr="00F90131">
        <w:rPr>
          <w:rFonts w:ascii="Times New Roman" w:hAnsi="Times New Roman"/>
          <w:sz w:val="24"/>
          <w:szCs w:val="24"/>
          <w:lang w:val="uk-UA"/>
        </w:rPr>
        <w:t>розроблення</w:t>
      </w:r>
      <w:r w:rsidR="00D552B5" w:rsidRPr="00C26EA1">
        <w:rPr>
          <w:rFonts w:ascii="Times New Roman" w:hAnsi="Times New Roman"/>
          <w:color w:val="7030A0"/>
          <w:sz w:val="24"/>
          <w:szCs w:val="24"/>
          <w:lang w:val="uk-UA"/>
        </w:rPr>
        <w:t xml:space="preserve"> </w:t>
      </w:r>
      <w:r w:rsidR="00F90131">
        <w:rPr>
          <w:rFonts w:ascii="Times New Roman" w:hAnsi="Times New Roman"/>
          <w:sz w:val="24"/>
          <w:szCs w:val="24"/>
          <w:lang w:val="uk-UA"/>
        </w:rPr>
        <w:t>Стратегії</w:t>
      </w:r>
      <w:r w:rsidR="00D552B5" w:rsidRPr="00C26EA1">
        <w:rPr>
          <w:rFonts w:ascii="Times New Roman" w:hAnsi="Times New Roman"/>
          <w:sz w:val="24"/>
          <w:szCs w:val="24"/>
          <w:lang w:val="uk-UA"/>
        </w:rPr>
        <w:t xml:space="preserve"> розвитку </w:t>
      </w:r>
      <w:r w:rsidR="00F90131">
        <w:rPr>
          <w:rFonts w:ascii="Times New Roman" w:hAnsi="Times New Roman"/>
          <w:sz w:val="24"/>
          <w:szCs w:val="24"/>
          <w:lang w:val="uk-UA"/>
        </w:rPr>
        <w:t>Шепетівського міського ЦДЮТ на 2021-</w:t>
      </w:r>
      <w:r w:rsidR="00CE73BE" w:rsidRPr="00C26EA1">
        <w:rPr>
          <w:rFonts w:ascii="Times New Roman" w:hAnsi="Times New Roman"/>
          <w:sz w:val="24"/>
          <w:szCs w:val="24"/>
          <w:lang w:val="uk-UA"/>
        </w:rPr>
        <w:t>202</w:t>
      </w:r>
      <w:r w:rsidR="00F90131">
        <w:rPr>
          <w:rFonts w:ascii="Times New Roman" w:hAnsi="Times New Roman"/>
          <w:sz w:val="24"/>
          <w:szCs w:val="24"/>
          <w:lang w:val="uk-UA"/>
        </w:rPr>
        <w:t>5</w:t>
      </w:r>
      <w:r w:rsidR="00B01F91" w:rsidRPr="00C26EA1">
        <w:rPr>
          <w:rFonts w:ascii="Times New Roman" w:hAnsi="Times New Roman"/>
          <w:sz w:val="24"/>
          <w:szCs w:val="24"/>
          <w:lang w:val="uk-UA"/>
        </w:rPr>
        <w:t xml:space="preserve"> рок</w:t>
      </w:r>
      <w:r w:rsidR="00CE73BE" w:rsidRPr="00C26EA1">
        <w:rPr>
          <w:rFonts w:ascii="Times New Roman" w:hAnsi="Times New Roman"/>
          <w:sz w:val="24"/>
          <w:szCs w:val="24"/>
          <w:lang w:val="uk-UA"/>
        </w:rPr>
        <w:t>и</w:t>
      </w:r>
      <w:r w:rsidR="00D552B5" w:rsidRPr="00C26EA1">
        <w:rPr>
          <w:rFonts w:ascii="Times New Roman" w:hAnsi="Times New Roman"/>
          <w:sz w:val="24"/>
          <w:szCs w:val="24"/>
          <w:lang w:val="uk-UA"/>
        </w:rPr>
        <w:t xml:space="preserve">. </w:t>
      </w:r>
    </w:p>
    <w:p w14:paraId="5AE71A73" w14:textId="77777777" w:rsidR="00F90131" w:rsidRDefault="00F90131" w:rsidP="00C26EA1">
      <w:pPr>
        <w:spacing w:after="0" w:line="240" w:lineRule="auto"/>
        <w:ind w:firstLine="540"/>
        <w:jc w:val="both"/>
        <w:rPr>
          <w:rFonts w:ascii="Times New Roman" w:hAnsi="Times New Roman"/>
          <w:b/>
          <w:sz w:val="24"/>
          <w:szCs w:val="24"/>
          <w:lang w:val="uk-UA"/>
        </w:rPr>
      </w:pPr>
    </w:p>
    <w:p w14:paraId="6EEEA5BC" w14:textId="77777777" w:rsidR="009747F6" w:rsidRDefault="009747F6" w:rsidP="00F90131">
      <w:pPr>
        <w:spacing w:after="0" w:line="240" w:lineRule="auto"/>
        <w:ind w:firstLine="540"/>
        <w:jc w:val="center"/>
        <w:rPr>
          <w:rFonts w:ascii="Times New Roman" w:hAnsi="Times New Roman"/>
          <w:b/>
          <w:sz w:val="24"/>
          <w:szCs w:val="24"/>
          <w:lang w:val="uk-UA"/>
        </w:rPr>
      </w:pPr>
      <w:r w:rsidRPr="00C26EA1">
        <w:rPr>
          <w:rFonts w:ascii="Times New Roman" w:hAnsi="Times New Roman"/>
          <w:b/>
          <w:sz w:val="24"/>
          <w:szCs w:val="24"/>
          <w:lang w:val="uk-UA"/>
        </w:rPr>
        <w:t xml:space="preserve">Базові характеристики </w:t>
      </w:r>
      <w:r w:rsidR="00F90131">
        <w:rPr>
          <w:rFonts w:ascii="Times New Roman" w:hAnsi="Times New Roman"/>
          <w:b/>
          <w:sz w:val="24"/>
          <w:szCs w:val="24"/>
          <w:lang w:val="uk-UA"/>
        </w:rPr>
        <w:t>Стратегії</w:t>
      </w:r>
    </w:p>
    <w:p w14:paraId="54591615" w14:textId="77777777" w:rsidR="00F90131" w:rsidRPr="00C26EA1" w:rsidRDefault="00F90131" w:rsidP="00F90131">
      <w:pPr>
        <w:spacing w:after="0" w:line="240" w:lineRule="auto"/>
        <w:ind w:firstLine="540"/>
        <w:jc w:val="center"/>
        <w:rPr>
          <w:rFonts w:ascii="Times New Roman" w:hAnsi="Times New Roman"/>
          <w:b/>
          <w:sz w:val="24"/>
          <w:szCs w:val="24"/>
          <w:lang w:val="uk-UA"/>
        </w:rPr>
      </w:pPr>
    </w:p>
    <w:p w14:paraId="78B0F5F9" w14:textId="77777777" w:rsidR="00B81F2E" w:rsidRPr="00C26EA1" w:rsidRDefault="00F90131" w:rsidP="00C26EA1">
      <w:pPr>
        <w:spacing w:after="0" w:line="240" w:lineRule="auto"/>
        <w:ind w:firstLine="540"/>
        <w:jc w:val="both"/>
        <w:rPr>
          <w:rFonts w:ascii="Times New Roman" w:hAnsi="Times New Roman"/>
          <w:sz w:val="24"/>
          <w:szCs w:val="24"/>
          <w:lang w:val="uk-UA"/>
        </w:rPr>
      </w:pPr>
      <w:r>
        <w:rPr>
          <w:rFonts w:ascii="Times New Roman" w:hAnsi="Times New Roman"/>
          <w:sz w:val="24"/>
          <w:szCs w:val="24"/>
          <w:lang w:val="uk-UA"/>
        </w:rPr>
        <w:t>Стратегію розвитку Шепетівського міського ЦДЮТ</w:t>
      </w:r>
      <w:r w:rsidR="000B5CB6" w:rsidRPr="00C26EA1">
        <w:rPr>
          <w:rFonts w:ascii="Times New Roman" w:hAnsi="Times New Roman"/>
          <w:sz w:val="24"/>
          <w:szCs w:val="24"/>
          <w:lang w:val="uk-UA"/>
        </w:rPr>
        <w:t xml:space="preserve"> </w:t>
      </w:r>
      <w:r w:rsidR="0097367E" w:rsidRPr="00C26EA1">
        <w:rPr>
          <w:rFonts w:ascii="Times New Roman" w:hAnsi="Times New Roman"/>
          <w:sz w:val="24"/>
          <w:szCs w:val="24"/>
          <w:lang w:val="uk-UA"/>
        </w:rPr>
        <w:t>розроблен</w:t>
      </w:r>
      <w:r w:rsidR="00947477" w:rsidRPr="00C26EA1">
        <w:rPr>
          <w:rFonts w:ascii="Times New Roman" w:hAnsi="Times New Roman"/>
          <w:sz w:val="24"/>
          <w:szCs w:val="24"/>
          <w:lang w:val="uk-UA"/>
        </w:rPr>
        <w:t>о</w:t>
      </w:r>
      <w:r w:rsidR="0097367E" w:rsidRPr="00C26EA1">
        <w:rPr>
          <w:rFonts w:ascii="Times New Roman" w:hAnsi="Times New Roman"/>
          <w:sz w:val="24"/>
          <w:szCs w:val="24"/>
          <w:lang w:val="uk-UA"/>
        </w:rPr>
        <w:t xml:space="preserve"> відповідно до З</w:t>
      </w:r>
      <w:r w:rsidR="00866404" w:rsidRPr="00C26EA1">
        <w:rPr>
          <w:rFonts w:ascii="Times New Roman" w:hAnsi="Times New Roman"/>
          <w:sz w:val="24"/>
          <w:szCs w:val="24"/>
          <w:lang w:val="uk-UA"/>
        </w:rPr>
        <w:t>аконів України «Про освіту», «Про позашкільну о</w:t>
      </w:r>
      <w:r w:rsidR="00947477" w:rsidRPr="00C26EA1">
        <w:rPr>
          <w:rFonts w:ascii="Times New Roman" w:hAnsi="Times New Roman"/>
          <w:sz w:val="24"/>
          <w:szCs w:val="24"/>
          <w:lang w:val="uk-UA"/>
        </w:rPr>
        <w:t>світу»,</w:t>
      </w:r>
      <w:r w:rsidR="00040BEC" w:rsidRPr="00C26EA1">
        <w:rPr>
          <w:rFonts w:ascii="Times New Roman" w:hAnsi="Times New Roman"/>
          <w:sz w:val="24"/>
          <w:szCs w:val="24"/>
          <w:lang w:val="uk-UA"/>
        </w:rPr>
        <w:t xml:space="preserve"> </w:t>
      </w:r>
      <w:r w:rsidR="00866404" w:rsidRPr="00C26EA1">
        <w:rPr>
          <w:rFonts w:ascii="Times New Roman" w:hAnsi="Times New Roman"/>
          <w:sz w:val="24"/>
          <w:szCs w:val="24"/>
          <w:lang w:val="uk-UA"/>
        </w:rPr>
        <w:t>Положення про позашкільний навчальний заклад</w:t>
      </w:r>
      <w:r w:rsidR="00040BEC" w:rsidRPr="00C26EA1">
        <w:rPr>
          <w:rFonts w:ascii="Times New Roman" w:hAnsi="Times New Roman"/>
          <w:sz w:val="24"/>
          <w:szCs w:val="24"/>
          <w:lang w:val="uk-UA"/>
        </w:rPr>
        <w:t>;</w:t>
      </w:r>
      <w:r w:rsidR="00866404" w:rsidRPr="00C26EA1">
        <w:rPr>
          <w:rFonts w:ascii="Times New Roman" w:hAnsi="Times New Roman"/>
          <w:sz w:val="24"/>
          <w:szCs w:val="24"/>
          <w:lang w:val="uk-UA"/>
        </w:rPr>
        <w:t xml:space="preserve"> інших </w:t>
      </w:r>
      <w:r w:rsidR="008C400F" w:rsidRPr="00C26EA1">
        <w:rPr>
          <w:rFonts w:ascii="Times New Roman" w:hAnsi="Times New Roman"/>
          <w:sz w:val="24"/>
          <w:szCs w:val="24"/>
          <w:lang w:val="uk-UA"/>
        </w:rPr>
        <w:t xml:space="preserve">нормативно-правових </w:t>
      </w:r>
      <w:r w:rsidR="00866404" w:rsidRPr="00C26EA1">
        <w:rPr>
          <w:rFonts w:ascii="Times New Roman" w:hAnsi="Times New Roman"/>
          <w:sz w:val="24"/>
          <w:szCs w:val="24"/>
          <w:lang w:val="uk-UA"/>
        </w:rPr>
        <w:t xml:space="preserve">документів, що регламентують діяльність </w:t>
      </w:r>
      <w:r w:rsidR="00947477" w:rsidRPr="00C26EA1">
        <w:rPr>
          <w:rFonts w:ascii="Times New Roman" w:hAnsi="Times New Roman"/>
          <w:sz w:val="24"/>
          <w:szCs w:val="24"/>
          <w:lang w:val="uk-UA"/>
        </w:rPr>
        <w:t xml:space="preserve">закладів </w:t>
      </w:r>
      <w:r w:rsidR="00866404" w:rsidRPr="00C26EA1">
        <w:rPr>
          <w:rFonts w:ascii="Times New Roman" w:hAnsi="Times New Roman"/>
          <w:sz w:val="24"/>
          <w:szCs w:val="24"/>
          <w:lang w:val="uk-UA"/>
        </w:rPr>
        <w:t>позашкільн</w:t>
      </w:r>
      <w:r w:rsidR="00947477" w:rsidRPr="00C26EA1">
        <w:rPr>
          <w:rFonts w:ascii="Times New Roman" w:hAnsi="Times New Roman"/>
          <w:sz w:val="24"/>
          <w:szCs w:val="24"/>
          <w:lang w:val="uk-UA"/>
        </w:rPr>
        <w:t>ої</w:t>
      </w:r>
      <w:r w:rsidR="00866404" w:rsidRPr="00C26EA1">
        <w:rPr>
          <w:rFonts w:ascii="Times New Roman" w:hAnsi="Times New Roman"/>
          <w:sz w:val="24"/>
          <w:szCs w:val="24"/>
          <w:lang w:val="uk-UA"/>
        </w:rPr>
        <w:t xml:space="preserve"> </w:t>
      </w:r>
      <w:r w:rsidR="00947477" w:rsidRPr="00C26EA1">
        <w:rPr>
          <w:rFonts w:ascii="Times New Roman" w:hAnsi="Times New Roman"/>
          <w:sz w:val="24"/>
          <w:szCs w:val="24"/>
          <w:lang w:val="uk-UA"/>
        </w:rPr>
        <w:t>освіти</w:t>
      </w:r>
      <w:r w:rsidR="00040BEC" w:rsidRPr="00C26EA1">
        <w:rPr>
          <w:rFonts w:ascii="Times New Roman" w:hAnsi="Times New Roman"/>
          <w:sz w:val="24"/>
          <w:szCs w:val="24"/>
          <w:lang w:val="uk-UA"/>
        </w:rPr>
        <w:t>.</w:t>
      </w:r>
      <w:r w:rsidR="00655A98" w:rsidRPr="00C26EA1">
        <w:rPr>
          <w:rFonts w:ascii="Times New Roman" w:hAnsi="Times New Roman"/>
          <w:sz w:val="24"/>
          <w:szCs w:val="24"/>
          <w:lang w:val="uk-UA"/>
        </w:rPr>
        <w:t xml:space="preserve"> </w:t>
      </w:r>
      <w:r w:rsidR="008A3415" w:rsidRPr="00C26EA1">
        <w:rPr>
          <w:rFonts w:ascii="Times New Roman" w:hAnsi="Times New Roman"/>
          <w:sz w:val="24"/>
          <w:szCs w:val="24"/>
          <w:lang w:val="uk-UA"/>
        </w:rPr>
        <w:t>Мета п</w:t>
      </w:r>
      <w:r w:rsidR="00040BEC" w:rsidRPr="00C26EA1">
        <w:rPr>
          <w:rFonts w:ascii="Times New Roman" w:hAnsi="Times New Roman"/>
          <w:sz w:val="24"/>
          <w:szCs w:val="24"/>
          <w:lang w:val="uk-UA"/>
        </w:rPr>
        <w:t>рограм</w:t>
      </w:r>
      <w:r w:rsidR="008A3415" w:rsidRPr="00C26EA1">
        <w:rPr>
          <w:rFonts w:ascii="Times New Roman" w:hAnsi="Times New Roman"/>
          <w:sz w:val="24"/>
          <w:szCs w:val="24"/>
          <w:lang w:val="uk-UA"/>
        </w:rPr>
        <w:t>и</w:t>
      </w:r>
      <w:r w:rsidR="00655A98" w:rsidRPr="00C26EA1">
        <w:rPr>
          <w:rFonts w:ascii="Times New Roman" w:hAnsi="Times New Roman"/>
          <w:sz w:val="24"/>
          <w:szCs w:val="24"/>
          <w:lang w:val="uk-UA"/>
        </w:rPr>
        <w:t>:</w:t>
      </w:r>
      <w:r w:rsidR="00040BEC" w:rsidRPr="00C26EA1">
        <w:rPr>
          <w:rFonts w:ascii="Times New Roman" w:hAnsi="Times New Roman"/>
          <w:sz w:val="24"/>
          <w:szCs w:val="24"/>
          <w:lang w:val="uk-UA"/>
        </w:rPr>
        <w:t xml:space="preserve"> розроблення </w:t>
      </w:r>
      <w:r w:rsidR="008C400F" w:rsidRPr="00C26EA1">
        <w:rPr>
          <w:rFonts w:ascii="Times New Roman" w:hAnsi="Times New Roman"/>
          <w:sz w:val="24"/>
          <w:szCs w:val="24"/>
          <w:lang w:val="uk-UA"/>
        </w:rPr>
        <w:t>та</w:t>
      </w:r>
      <w:r w:rsidR="00040BEC" w:rsidRPr="00C26EA1">
        <w:rPr>
          <w:rFonts w:ascii="Times New Roman" w:hAnsi="Times New Roman"/>
          <w:sz w:val="24"/>
          <w:szCs w:val="24"/>
          <w:lang w:val="uk-UA"/>
        </w:rPr>
        <w:t xml:space="preserve"> впровадження </w:t>
      </w:r>
      <w:r w:rsidR="00866404" w:rsidRPr="00C26EA1">
        <w:rPr>
          <w:rFonts w:ascii="Times New Roman" w:hAnsi="Times New Roman"/>
          <w:sz w:val="24"/>
          <w:szCs w:val="24"/>
          <w:lang w:val="uk-UA"/>
        </w:rPr>
        <w:t>ефективн</w:t>
      </w:r>
      <w:r w:rsidR="00040BEC" w:rsidRPr="00C26EA1">
        <w:rPr>
          <w:rFonts w:ascii="Times New Roman" w:hAnsi="Times New Roman"/>
          <w:sz w:val="24"/>
          <w:szCs w:val="24"/>
          <w:lang w:val="uk-UA"/>
        </w:rPr>
        <w:t>их</w:t>
      </w:r>
      <w:r w:rsidR="00866404" w:rsidRPr="00C26EA1">
        <w:rPr>
          <w:rFonts w:ascii="Times New Roman" w:hAnsi="Times New Roman"/>
          <w:sz w:val="24"/>
          <w:szCs w:val="24"/>
          <w:lang w:val="uk-UA"/>
        </w:rPr>
        <w:t xml:space="preserve"> механізм</w:t>
      </w:r>
      <w:r w:rsidR="00040BEC" w:rsidRPr="00C26EA1">
        <w:rPr>
          <w:rFonts w:ascii="Times New Roman" w:hAnsi="Times New Roman"/>
          <w:sz w:val="24"/>
          <w:szCs w:val="24"/>
          <w:lang w:val="uk-UA"/>
        </w:rPr>
        <w:t>ів</w:t>
      </w:r>
      <w:r w:rsidR="00866404" w:rsidRPr="00C26EA1">
        <w:rPr>
          <w:rFonts w:ascii="Times New Roman" w:hAnsi="Times New Roman"/>
          <w:sz w:val="24"/>
          <w:szCs w:val="24"/>
          <w:lang w:val="uk-UA"/>
        </w:rPr>
        <w:t xml:space="preserve"> подальшого розвитку </w:t>
      </w:r>
      <w:r>
        <w:rPr>
          <w:rFonts w:ascii="Times New Roman" w:hAnsi="Times New Roman"/>
          <w:sz w:val="24"/>
          <w:szCs w:val="24"/>
          <w:lang w:val="uk-UA"/>
        </w:rPr>
        <w:t>закладу</w:t>
      </w:r>
      <w:r w:rsidR="00B81F2E" w:rsidRPr="00C26EA1">
        <w:rPr>
          <w:rFonts w:ascii="Times New Roman" w:hAnsi="Times New Roman"/>
          <w:sz w:val="24"/>
          <w:szCs w:val="24"/>
          <w:lang w:val="uk-UA"/>
        </w:rPr>
        <w:t>.</w:t>
      </w:r>
      <w:r w:rsidR="00866404" w:rsidRPr="00C26EA1">
        <w:rPr>
          <w:rFonts w:ascii="Times New Roman" w:hAnsi="Times New Roman"/>
          <w:sz w:val="24"/>
          <w:szCs w:val="24"/>
          <w:lang w:val="uk-UA"/>
        </w:rPr>
        <w:t xml:space="preserve"> </w:t>
      </w:r>
    </w:p>
    <w:p w14:paraId="37D94333" w14:textId="77777777" w:rsidR="00866404" w:rsidRPr="00C26EA1" w:rsidRDefault="00866404" w:rsidP="00C26EA1">
      <w:pPr>
        <w:spacing w:after="0" w:line="240" w:lineRule="auto"/>
        <w:ind w:firstLine="540"/>
        <w:jc w:val="both"/>
        <w:rPr>
          <w:rFonts w:ascii="Times New Roman" w:hAnsi="Times New Roman"/>
          <w:sz w:val="24"/>
          <w:szCs w:val="24"/>
          <w:lang w:val="uk-UA"/>
        </w:rPr>
      </w:pPr>
      <w:r w:rsidRPr="00C26EA1">
        <w:rPr>
          <w:rFonts w:ascii="Times New Roman" w:hAnsi="Times New Roman"/>
          <w:sz w:val="24"/>
          <w:szCs w:val="24"/>
          <w:lang w:val="uk-UA"/>
        </w:rPr>
        <w:t xml:space="preserve">У контексті </w:t>
      </w:r>
      <w:r w:rsidR="00040BEC" w:rsidRPr="00C26EA1">
        <w:rPr>
          <w:rFonts w:ascii="Times New Roman" w:hAnsi="Times New Roman"/>
          <w:sz w:val="24"/>
          <w:szCs w:val="24"/>
          <w:lang w:val="uk-UA"/>
        </w:rPr>
        <w:t xml:space="preserve">сучасного </w:t>
      </w:r>
      <w:r w:rsidRPr="00C26EA1">
        <w:rPr>
          <w:rFonts w:ascii="Times New Roman" w:hAnsi="Times New Roman"/>
          <w:sz w:val="24"/>
          <w:szCs w:val="24"/>
          <w:lang w:val="uk-UA"/>
        </w:rPr>
        <w:t xml:space="preserve">освітнього менеджменту </w:t>
      </w:r>
      <w:r w:rsidR="00F90131">
        <w:rPr>
          <w:rFonts w:ascii="Times New Roman" w:hAnsi="Times New Roman"/>
          <w:sz w:val="24"/>
          <w:szCs w:val="24"/>
          <w:lang w:val="uk-UA"/>
        </w:rPr>
        <w:t>закладу</w:t>
      </w:r>
      <w:r w:rsidR="00323BBE" w:rsidRPr="00C26EA1">
        <w:rPr>
          <w:rFonts w:ascii="Times New Roman" w:hAnsi="Times New Roman"/>
          <w:sz w:val="24"/>
          <w:szCs w:val="24"/>
          <w:lang w:val="uk-UA"/>
        </w:rPr>
        <w:t xml:space="preserve"> </w:t>
      </w:r>
      <w:r w:rsidR="008C400F" w:rsidRPr="00C26EA1">
        <w:rPr>
          <w:rFonts w:ascii="Times New Roman" w:hAnsi="Times New Roman"/>
          <w:sz w:val="24"/>
          <w:szCs w:val="24"/>
          <w:lang w:val="uk-UA"/>
        </w:rPr>
        <w:t>основними характери</w:t>
      </w:r>
      <w:r w:rsidR="00D22180" w:rsidRPr="00C26EA1">
        <w:rPr>
          <w:rFonts w:ascii="Times New Roman" w:hAnsi="Times New Roman"/>
          <w:sz w:val="24"/>
          <w:szCs w:val="24"/>
          <w:lang w:val="uk-UA"/>
        </w:rPr>
        <w:t>сти</w:t>
      </w:r>
      <w:r w:rsidR="008C400F" w:rsidRPr="00C26EA1">
        <w:rPr>
          <w:rFonts w:ascii="Times New Roman" w:hAnsi="Times New Roman"/>
          <w:sz w:val="24"/>
          <w:szCs w:val="24"/>
          <w:lang w:val="uk-UA"/>
        </w:rPr>
        <w:t xml:space="preserve">ками </w:t>
      </w:r>
      <w:r w:rsidR="00F90131">
        <w:rPr>
          <w:rFonts w:ascii="Times New Roman" w:hAnsi="Times New Roman"/>
          <w:sz w:val="24"/>
          <w:szCs w:val="24"/>
          <w:lang w:val="uk-UA"/>
        </w:rPr>
        <w:t>Стратегії</w:t>
      </w:r>
      <w:r w:rsidR="008C400F" w:rsidRPr="00C26EA1">
        <w:rPr>
          <w:rFonts w:ascii="Times New Roman" w:hAnsi="Times New Roman"/>
          <w:sz w:val="24"/>
          <w:szCs w:val="24"/>
          <w:lang w:val="uk-UA"/>
        </w:rPr>
        <w:t xml:space="preserve"> є</w:t>
      </w:r>
      <w:r w:rsidRPr="00C26EA1">
        <w:rPr>
          <w:rFonts w:ascii="Times New Roman" w:hAnsi="Times New Roman"/>
          <w:sz w:val="24"/>
          <w:szCs w:val="24"/>
          <w:lang w:val="uk-UA"/>
        </w:rPr>
        <w:t>:</w:t>
      </w:r>
    </w:p>
    <w:p w14:paraId="24F3CB2E" w14:textId="77777777" w:rsidR="00EF1D53" w:rsidRPr="00C26EA1" w:rsidRDefault="00EF1D53" w:rsidP="00C26EA1">
      <w:pPr>
        <w:pStyle w:val="a7"/>
        <w:numPr>
          <w:ilvl w:val="0"/>
          <w:numId w:val="4"/>
        </w:numPr>
        <w:spacing w:after="0" w:line="240" w:lineRule="auto"/>
        <w:ind w:left="993" w:hanging="284"/>
        <w:jc w:val="both"/>
        <w:rPr>
          <w:rFonts w:ascii="Times New Roman" w:hAnsi="Times New Roman"/>
          <w:sz w:val="24"/>
          <w:szCs w:val="24"/>
        </w:rPr>
      </w:pPr>
      <w:r w:rsidRPr="00C26EA1">
        <w:rPr>
          <w:rFonts w:ascii="Times New Roman" w:hAnsi="Times New Roman"/>
          <w:i/>
          <w:sz w:val="24"/>
          <w:szCs w:val="24"/>
        </w:rPr>
        <w:t>системніст</w:t>
      </w:r>
      <w:r w:rsidR="008C400F" w:rsidRPr="00C26EA1">
        <w:rPr>
          <w:rFonts w:ascii="Times New Roman" w:hAnsi="Times New Roman"/>
          <w:i/>
          <w:sz w:val="24"/>
          <w:szCs w:val="24"/>
        </w:rPr>
        <w:t>ь</w:t>
      </w:r>
      <w:r w:rsidRPr="00C26EA1">
        <w:rPr>
          <w:rFonts w:ascii="Times New Roman" w:hAnsi="Times New Roman"/>
          <w:sz w:val="24"/>
          <w:szCs w:val="24"/>
        </w:rPr>
        <w:t xml:space="preserve"> – </w:t>
      </w:r>
      <w:r w:rsidR="008C400F" w:rsidRPr="00C26EA1">
        <w:rPr>
          <w:rFonts w:ascii="Times New Roman" w:hAnsi="Times New Roman"/>
          <w:sz w:val="24"/>
          <w:szCs w:val="24"/>
        </w:rPr>
        <w:t xml:space="preserve">функціонування </w:t>
      </w:r>
      <w:r w:rsidRPr="00C26EA1">
        <w:rPr>
          <w:rFonts w:ascii="Times New Roman" w:hAnsi="Times New Roman"/>
          <w:sz w:val="24"/>
          <w:szCs w:val="24"/>
        </w:rPr>
        <w:t xml:space="preserve">закладу як соціально </w:t>
      </w:r>
      <w:r w:rsidR="008C400F" w:rsidRPr="00C26EA1">
        <w:rPr>
          <w:rFonts w:ascii="Times New Roman" w:hAnsi="Times New Roman"/>
          <w:sz w:val="24"/>
          <w:szCs w:val="24"/>
        </w:rPr>
        <w:t>спрямованої</w:t>
      </w:r>
      <w:r w:rsidRPr="00C26EA1">
        <w:rPr>
          <w:rFonts w:ascii="Times New Roman" w:hAnsi="Times New Roman"/>
          <w:sz w:val="24"/>
          <w:szCs w:val="24"/>
        </w:rPr>
        <w:t xml:space="preserve"> цілісної </w:t>
      </w:r>
      <w:proofErr w:type="spellStart"/>
      <w:r w:rsidRPr="00C26EA1">
        <w:rPr>
          <w:rFonts w:ascii="Times New Roman" w:hAnsi="Times New Roman"/>
          <w:sz w:val="24"/>
          <w:szCs w:val="24"/>
        </w:rPr>
        <w:t>освітньо</w:t>
      </w:r>
      <w:proofErr w:type="spellEnd"/>
      <w:r w:rsidRPr="00C26EA1">
        <w:rPr>
          <w:rFonts w:ascii="Times New Roman" w:hAnsi="Times New Roman"/>
          <w:sz w:val="24"/>
          <w:szCs w:val="24"/>
        </w:rPr>
        <w:t>-виховної системи регіонального організаційного рівня – складової системи позашкільної освіти України;</w:t>
      </w:r>
    </w:p>
    <w:p w14:paraId="37C65A69" w14:textId="77777777" w:rsidR="00895A9A" w:rsidRPr="00C26EA1" w:rsidRDefault="00895A9A" w:rsidP="00C26EA1">
      <w:pPr>
        <w:pStyle w:val="a7"/>
        <w:numPr>
          <w:ilvl w:val="0"/>
          <w:numId w:val="4"/>
        </w:numPr>
        <w:spacing w:after="0" w:line="240" w:lineRule="auto"/>
        <w:ind w:left="993" w:hanging="284"/>
        <w:jc w:val="both"/>
        <w:rPr>
          <w:rFonts w:ascii="Times New Roman" w:hAnsi="Times New Roman"/>
          <w:sz w:val="24"/>
          <w:szCs w:val="24"/>
        </w:rPr>
      </w:pPr>
      <w:proofErr w:type="spellStart"/>
      <w:r w:rsidRPr="00C26EA1">
        <w:rPr>
          <w:rFonts w:ascii="Times New Roman" w:hAnsi="Times New Roman"/>
          <w:i/>
          <w:sz w:val="24"/>
          <w:szCs w:val="24"/>
        </w:rPr>
        <w:t>с</w:t>
      </w:r>
      <w:r w:rsidR="00866404" w:rsidRPr="00C26EA1">
        <w:rPr>
          <w:rFonts w:ascii="Times New Roman" w:hAnsi="Times New Roman"/>
          <w:i/>
          <w:sz w:val="24"/>
          <w:szCs w:val="24"/>
        </w:rPr>
        <w:t>тратегі</w:t>
      </w:r>
      <w:r w:rsidR="00EF1D53" w:rsidRPr="00C26EA1">
        <w:rPr>
          <w:rFonts w:ascii="Times New Roman" w:hAnsi="Times New Roman"/>
          <w:i/>
          <w:sz w:val="24"/>
          <w:szCs w:val="24"/>
        </w:rPr>
        <w:t>чніст</w:t>
      </w:r>
      <w:r w:rsidR="008C400F" w:rsidRPr="00C26EA1">
        <w:rPr>
          <w:rFonts w:ascii="Times New Roman" w:hAnsi="Times New Roman"/>
          <w:i/>
          <w:sz w:val="24"/>
          <w:szCs w:val="24"/>
        </w:rPr>
        <w:t>ь</w:t>
      </w:r>
      <w:proofErr w:type="spellEnd"/>
      <w:r w:rsidR="00EF1D53" w:rsidRPr="00C26EA1">
        <w:rPr>
          <w:rFonts w:ascii="Times New Roman" w:hAnsi="Times New Roman"/>
          <w:sz w:val="24"/>
          <w:szCs w:val="24"/>
        </w:rPr>
        <w:t xml:space="preserve"> – спрямованіст</w:t>
      </w:r>
      <w:r w:rsidR="008C400F" w:rsidRPr="00C26EA1">
        <w:rPr>
          <w:rFonts w:ascii="Times New Roman" w:hAnsi="Times New Roman"/>
          <w:sz w:val="24"/>
          <w:szCs w:val="24"/>
        </w:rPr>
        <w:t>ь</w:t>
      </w:r>
      <w:r w:rsidR="00EF1D53" w:rsidRPr="00C26EA1">
        <w:rPr>
          <w:rFonts w:ascii="Times New Roman" w:hAnsi="Times New Roman"/>
          <w:sz w:val="24"/>
          <w:szCs w:val="24"/>
        </w:rPr>
        <w:t xml:space="preserve"> на </w:t>
      </w:r>
      <w:r w:rsidR="00866404" w:rsidRPr="00C26EA1">
        <w:rPr>
          <w:rFonts w:ascii="Times New Roman" w:hAnsi="Times New Roman"/>
          <w:sz w:val="24"/>
          <w:szCs w:val="24"/>
        </w:rPr>
        <w:t>забезпечення життєдіяльності</w:t>
      </w:r>
      <w:r w:rsidRPr="00C26EA1">
        <w:rPr>
          <w:rFonts w:ascii="Times New Roman" w:hAnsi="Times New Roman"/>
          <w:sz w:val="24"/>
          <w:szCs w:val="24"/>
        </w:rPr>
        <w:t xml:space="preserve"> і сталого розвитку закладу;</w:t>
      </w:r>
    </w:p>
    <w:p w14:paraId="4F87388C" w14:textId="77777777" w:rsidR="00866404" w:rsidRPr="00C26EA1" w:rsidRDefault="00866404" w:rsidP="00C26EA1">
      <w:pPr>
        <w:pStyle w:val="a7"/>
        <w:numPr>
          <w:ilvl w:val="0"/>
          <w:numId w:val="4"/>
        </w:numPr>
        <w:spacing w:after="0" w:line="240" w:lineRule="auto"/>
        <w:ind w:left="993" w:hanging="284"/>
        <w:jc w:val="both"/>
        <w:rPr>
          <w:rFonts w:ascii="Times New Roman" w:hAnsi="Times New Roman"/>
          <w:sz w:val="24"/>
          <w:szCs w:val="24"/>
        </w:rPr>
      </w:pPr>
      <w:r w:rsidRPr="00C26EA1">
        <w:rPr>
          <w:rFonts w:ascii="Times New Roman" w:hAnsi="Times New Roman"/>
          <w:i/>
          <w:sz w:val="24"/>
          <w:szCs w:val="24"/>
        </w:rPr>
        <w:t>інноваційн</w:t>
      </w:r>
      <w:r w:rsidR="008C400F" w:rsidRPr="00C26EA1">
        <w:rPr>
          <w:rFonts w:ascii="Times New Roman" w:hAnsi="Times New Roman"/>
          <w:i/>
          <w:sz w:val="24"/>
          <w:szCs w:val="24"/>
        </w:rPr>
        <w:t>а</w:t>
      </w:r>
      <w:r w:rsidRPr="00C26EA1">
        <w:rPr>
          <w:rFonts w:ascii="Times New Roman" w:hAnsi="Times New Roman"/>
          <w:i/>
          <w:sz w:val="24"/>
          <w:szCs w:val="24"/>
        </w:rPr>
        <w:t xml:space="preserve"> спрямованіст</w:t>
      </w:r>
      <w:r w:rsidR="008C400F" w:rsidRPr="00C26EA1">
        <w:rPr>
          <w:rFonts w:ascii="Times New Roman" w:hAnsi="Times New Roman"/>
          <w:i/>
          <w:sz w:val="24"/>
          <w:szCs w:val="24"/>
        </w:rPr>
        <w:t>ь</w:t>
      </w:r>
      <w:r w:rsidRPr="00C26EA1">
        <w:rPr>
          <w:rFonts w:ascii="Times New Roman" w:hAnsi="Times New Roman"/>
          <w:sz w:val="24"/>
          <w:szCs w:val="24"/>
        </w:rPr>
        <w:t xml:space="preserve"> – орієнтаці</w:t>
      </w:r>
      <w:r w:rsidR="008C400F" w:rsidRPr="00C26EA1">
        <w:rPr>
          <w:rFonts w:ascii="Times New Roman" w:hAnsi="Times New Roman"/>
          <w:sz w:val="24"/>
          <w:szCs w:val="24"/>
        </w:rPr>
        <w:t>я</w:t>
      </w:r>
      <w:r w:rsidRPr="00C26EA1">
        <w:rPr>
          <w:rFonts w:ascii="Times New Roman" w:hAnsi="Times New Roman"/>
          <w:sz w:val="24"/>
          <w:szCs w:val="24"/>
        </w:rPr>
        <w:t xml:space="preserve"> на впровадження </w:t>
      </w:r>
      <w:r w:rsidR="007E7149" w:rsidRPr="00C26EA1">
        <w:rPr>
          <w:rFonts w:ascii="Times New Roman" w:hAnsi="Times New Roman"/>
          <w:sz w:val="24"/>
          <w:szCs w:val="24"/>
        </w:rPr>
        <w:t xml:space="preserve">організаційно-педагогічних, методико-технологічних, </w:t>
      </w:r>
      <w:proofErr w:type="spellStart"/>
      <w:r w:rsidR="007E7149" w:rsidRPr="00C26EA1">
        <w:rPr>
          <w:rFonts w:ascii="Times New Roman" w:hAnsi="Times New Roman"/>
          <w:sz w:val="24"/>
          <w:szCs w:val="24"/>
        </w:rPr>
        <w:t>освітньо</w:t>
      </w:r>
      <w:proofErr w:type="spellEnd"/>
      <w:r w:rsidR="007E7149" w:rsidRPr="00C26EA1">
        <w:rPr>
          <w:rFonts w:ascii="Times New Roman" w:hAnsi="Times New Roman"/>
          <w:sz w:val="24"/>
          <w:szCs w:val="24"/>
        </w:rPr>
        <w:t xml:space="preserve">-процесуальних та інших </w:t>
      </w:r>
      <w:r w:rsidRPr="00C26EA1">
        <w:rPr>
          <w:rFonts w:ascii="Times New Roman" w:hAnsi="Times New Roman"/>
          <w:sz w:val="24"/>
          <w:szCs w:val="24"/>
        </w:rPr>
        <w:t>інновацій;</w:t>
      </w:r>
    </w:p>
    <w:p w14:paraId="11913ADD" w14:textId="77777777" w:rsidR="00866404" w:rsidRPr="00C26EA1" w:rsidRDefault="007E7149" w:rsidP="00C26EA1">
      <w:pPr>
        <w:pStyle w:val="a7"/>
        <w:numPr>
          <w:ilvl w:val="0"/>
          <w:numId w:val="4"/>
        </w:numPr>
        <w:spacing w:after="0" w:line="240" w:lineRule="auto"/>
        <w:ind w:left="993" w:hanging="284"/>
        <w:jc w:val="both"/>
        <w:rPr>
          <w:rFonts w:ascii="Times New Roman" w:hAnsi="Times New Roman"/>
          <w:sz w:val="24"/>
          <w:szCs w:val="24"/>
        </w:rPr>
      </w:pPr>
      <w:r w:rsidRPr="00C26EA1">
        <w:rPr>
          <w:rFonts w:ascii="Times New Roman" w:hAnsi="Times New Roman"/>
          <w:i/>
          <w:sz w:val="24"/>
          <w:szCs w:val="24"/>
        </w:rPr>
        <w:t>прогностичніст</w:t>
      </w:r>
      <w:r w:rsidR="008C400F" w:rsidRPr="00C26EA1">
        <w:rPr>
          <w:rFonts w:ascii="Times New Roman" w:hAnsi="Times New Roman"/>
          <w:i/>
          <w:sz w:val="24"/>
          <w:szCs w:val="24"/>
        </w:rPr>
        <w:t>ь</w:t>
      </w:r>
      <w:r w:rsidRPr="00C26EA1">
        <w:rPr>
          <w:rFonts w:ascii="Times New Roman" w:hAnsi="Times New Roman"/>
          <w:i/>
          <w:sz w:val="24"/>
          <w:szCs w:val="24"/>
        </w:rPr>
        <w:t xml:space="preserve"> </w:t>
      </w:r>
      <w:r w:rsidRPr="00C26EA1">
        <w:rPr>
          <w:rFonts w:ascii="Times New Roman" w:hAnsi="Times New Roman"/>
          <w:sz w:val="24"/>
          <w:szCs w:val="24"/>
        </w:rPr>
        <w:t>– визначен</w:t>
      </w:r>
      <w:r w:rsidR="008C400F" w:rsidRPr="00C26EA1">
        <w:rPr>
          <w:rFonts w:ascii="Times New Roman" w:hAnsi="Times New Roman"/>
          <w:sz w:val="24"/>
          <w:szCs w:val="24"/>
        </w:rPr>
        <w:t>ня</w:t>
      </w:r>
      <w:r w:rsidRPr="00C26EA1">
        <w:rPr>
          <w:rFonts w:ascii="Times New Roman" w:hAnsi="Times New Roman"/>
          <w:sz w:val="24"/>
          <w:szCs w:val="24"/>
        </w:rPr>
        <w:t xml:space="preserve"> очікуваних </w:t>
      </w:r>
      <w:r w:rsidR="00866404" w:rsidRPr="00C26EA1">
        <w:rPr>
          <w:rFonts w:ascii="Times New Roman" w:hAnsi="Times New Roman"/>
          <w:sz w:val="24"/>
          <w:szCs w:val="24"/>
        </w:rPr>
        <w:t>результатів</w:t>
      </w:r>
      <w:r w:rsidRPr="00C26EA1">
        <w:rPr>
          <w:rFonts w:ascii="Times New Roman" w:hAnsi="Times New Roman"/>
          <w:sz w:val="24"/>
          <w:szCs w:val="24"/>
        </w:rPr>
        <w:t xml:space="preserve"> </w:t>
      </w:r>
      <w:r w:rsidR="00590A97" w:rsidRPr="00C26EA1">
        <w:rPr>
          <w:rFonts w:ascii="Times New Roman" w:hAnsi="Times New Roman"/>
          <w:sz w:val="24"/>
          <w:szCs w:val="24"/>
        </w:rPr>
        <w:t>на основі аналізу</w:t>
      </w:r>
      <w:r w:rsidR="00866404" w:rsidRPr="00C26EA1">
        <w:rPr>
          <w:rFonts w:ascii="Times New Roman" w:hAnsi="Times New Roman"/>
          <w:sz w:val="24"/>
          <w:szCs w:val="24"/>
        </w:rPr>
        <w:t xml:space="preserve"> </w:t>
      </w:r>
      <w:r w:rsidRPr="00C26EA1">
        <w:rPr>
          <w:rFonts w:ascii="Times New Roman" w:hAnsi="Times New Roman"/>
          <w:sz w:val="24"/>
          <w:szCs w:val="24"/>
        </w:rPr>
        <w:t xml:space="preserve">змін </w:t>
      </w:r>
      <w:r w:rsidR="00866404" w:rsidRPr="00C26EA1">
        <w:rPr>
          <w:rFonts w:ascii="Times New Roman" w:hAnsi="Times New Roman"/>
          <w:sz w:val="24"/>
          <w:szCs w:val="24"/>
        </w:rPr>
        <w:t xml:space="preserve">соціального </w:t>
      </w:r>
      <w:r w:rsidRPr="00C26EA1">
        <w:rPr>
          <w:rFonts w:ascii="Times New Roman" w:hAnsi="Times New Roman"/>
          <w:sz w:val="24"/>
          <w:szCs w:val="24"/>
        </w:rPr>
        <w:t>попиту</w:t>
      </w:r>
      <w:r w:rsidR="00866404" w:rsidRPr="00C26EA1">
        <w:rPr>
          <w:rFonts w:ascii="Times New Roman" w:hAnsi="Times New Roman"/>
          <w:sz w:val="24"/>
          <w:szCs w:val="24"/>
        </w:rPr>
        <w:t xml:space="preserve"> на </w:t>
      </w:r>
      <w:r w:rsidR="00866404" w:rsidRPr="00F90131">
        <w:rPr>
          <w:rFonts w:ascii="Times New Roman" w:hAnsi="Times New Roman"/>
          <w:sz w:val="24"/>
          <w:szCs w:val="24"/>
        </w:rPr>
        <w:t>позашкільн</w:t>
      </w:r>
      <w:r w:rsidRPr="00F90131">
        <w:rPr>
          <w:rFonts w:ascii="Times New Roman" w:hAnsi="Times New Roman"/>
          <w:sz w:val="24"/>
          <w:szCs w:val="24"/>
        </w:rPr>
        <w:t>і</w:t>
      </w:r>
      <w:r w:rsidR="00511B8E" w:rsidRPr="00F90131">
        <w:rPr>
          <w:rFonts w:ascii="Times New Roman" w:hAnsi="Times New Roman"/>
          <w:sz w:val="24"/>
          <w:szCs w:val="24"/>
        </w:rPr>
        <w:t>/неформальні</w:t>
      </w:r>
      <w:r w:rsidRPr="00F90131">
        <w:rPr>
          <w:rFonts w:ascii="Times New Roman" w:hAnsi="Times New Roman"/>
          <w:sz w:val="24"/>
          <w:szCs w:val="24"/>
        </w:rPr>
        <w:t xml:space="preserve"> </w:t>
      </w:r>
      <w:r w:rsidRPr="00C26EA1">
        <w:rPr>
          <w:rFonts w:ascii="Times New Roman" w:hAnsi="Times New Roman"/>
          <w:sz w:val="24"/>
          <w:szCs w:val="24"/>
        </w:rPr>
        <w:t>освітні послуги</w:t>
      </w:r>
      <w:r w:rsidR="00590A97" w:rsidRPr="00C26EA1">
        <w:rPr>
          <w:rFonts w:ascii="Times New Roman" w:hAnsi="Times New Roman"/>
          <w:sz w:val="24"/>
          <w:szCs w:val="24"/>
        </w:rPr>
        <w:t>, концептуалізації процесів розвитку</w:t>
      </w:r>
      <w:r w:rsidR="00866404" w:rsidRPr="00C26EA1">
        <w:rPr>
          <w:rFonts w:ascii="Times New Roman" w:hAnsi="Times New Roman"/>
          <w:sz w:val="24"/>
          <w:szCs w:val="24"/>
        </w:rPr>
        <w:t>;</w:t>
      </w:r>
    </w:p>
    <w:p w14:paraId="0B8BE843" w14:textId="77777777" w:rsidR="00866404" w:rsidRPr="00C26EA1" w:rsidRDefault="00866404" w:rsidP="00C26EA1">
      <w:pPr>
        <w:pStyle w:val="a7"/>
        <w:numPr>
          <w:ilvl w:val="0"/>
          <w:numId w:val="4"/>
        </w:numPr>
        <w:spacing w:after="0" w:line="240" w:lineRule="auto"/>
        <w:ind w:left="993" w:hanging="284"/>
        <w:jc w:val="both"/>
        <w:rPr>
          <w:rFonts w:ascii="Times New Roman" w:hAnsi="Times New Roman"/>
          <w:sz w:val="24"/>
          <w:szCs w:val="24"/>
        </w:rPr>
      </w:pPr>
      <w:r w:rsidRPr="00C26EA1">
        <w:rPr>
          <w:rFonts w:ascii="Times New Roman" w:hAnsi="Times New Roman"/>
          <w:i/>
          <w:sz w:val="24"/>
          <w:szCs w:val="24"/>
        </w:rPr>
        <w:t>т</w:t>
      </w:r>
      <w:r w:rsidR="002E50A2" w:rsidRPr="00C26EA1">
        <w:rPr>
          <w:rFonts w:ascii="Times New Roman" w:hAnsi="Times New Roman"/>
          <w:i/>
          <w:sz w:val="24"/>
          <w:szCs w:val="24"/>
        </w:rPr>
        <w:t>ехнологічніст</w:t>
      </w:r>
      <w:r w:rsidR="008C400F" w:rsidRPr="00C26EA1">
        <w:rPr>
          <w:rFonts w:ascii="Times New Roman" w:hAnsi="Times New Roman"/>
          <w:i/>
          <w:sz w:val="24"/>
          <w:szCs w:val="24"/>
        </w:rPr>
        <w:t>ь</w:t>
      </w:r>
      <w:r w:rsidR="002E50A2" w:rsidRPr="00C26EA1">
        <w:rPr>
          <w:rFonts w:ascii="Times New Roman" w:hAnsi="Times New Roman"/>
          <w:i/>
          <w:sz w:val="24"/>
          <w:szCs w:val="24"/>
        </w:rPr>
        <w:t xml:space="preserve"> </w:t>
      </w:r>
      <w:r w:rsidR="002E50A2" w:rsidRPr="00C26EA1">
        <w:rPr>
          <w:rFonts w:ascii="Times New Roman" w:hAnsi="Times New Roman"/>
          <w:sz w:val="24"/>
          <w:szCs w:val="24"/>
        </w:rPr>
        <w:t>–</w:t>
      </w:r>
      <w:r w:rsidRPr="00C26EA1">
        <w:rPr>
          <w:rFonts w:ascii="Times New Roman" w:hAnsi="Times New Roman"/>
          <w:sz w:val="24"/>
          <w:szCs w:val="24"/>
        </w:rPr>
        <w:t xml:space="preserve"> використання структурованої </w:t>
      </w:r>
      <w:r w:rsidR="002E50A2" w:rsidRPr="00C26EA1">
        <w:rPr>
          <w:rFonts w:ascii="Times New Roman" w:hAnsi="Times New Roman"/>
          <w:sz w:val="24"/>
          <w:szCs w:val="24"/>
        </w:rPr>
        <w:t xml:space="preserve">організаційно-управлінської </w:t>
      </w:r>
      <w:r w:rsidRPr="00C26EA1">
        <w:rPr>
          <w:rFonts w:ascii="Times New Roman" w:hAnsi="Times New Roman"/>
          <w:sz w:val="24"/>
          <w:szCs w:val="24"/>
        </w:rPr>
        <w:t>технології, що забезпечує системний характер змін</w:t>
      </w:r>
      <w:r w:rsidR="00030E96" w:rsidRPr="00C26EA1">
        <w:rPr>
          <w:rFonts w:ascii="Times New Roman" w:hAnsi="Times New Roman"/>
          <w:sz w:val="24"/>
          <w:szCs w:val="24"/>
        </w:rPr>
        <w:t>,</w:t>
      </w:r>
      <w:r w:rsidR="008F0677" w:rsidRPr="00C26EA1">
        <w:rPr>
          <w:rFonts w:ascii="Times New Roman" w:hAnsi="Times New Roman"/>
          <w:sz w:val="24"/>
          <w:szCs w:val="24"/>
        </w:rPr>
        <w:t xml:space="preserve"> </w:t>
      </w:r>
      <w:r w:rsidR="008C400F" w:rsidRPr="00C26EA1">
        <w:rPr>
          <w:rFonts w:ascii="Times New Roman" w:hAnsi="Times New Roman"/>
          <w:sz w:val="24"/>
          <w:szCs w:val="24"/>
        </w:rPr>
        <w:t>контроль за ними</w:t>
      </w:r>
      <w:r w:rsidR="008F0677" w:rsidRPr="00C26EA1">
        <w:rPr>
          <w:rFonts w:ascii="Times New Roman" w:hAnsi="Times New Roman"/>
          <w:sz w:val="24"/>
          <w:szCs w:val="24"/>
        </w:rPr>
        <w:t>,</w:t>
      </w:r>
      <w:r w:rsidR="00030E96" w:rsidRPr="00C26EA1">
        <w:rPr>
          <w:rFonts w:ascii="Times New Roman" w:hAnsi="Times New Roman"/>
          <w:sz w:val="24"/>
          <w:szCs w:val="24"/>
        </w:rPr>
        <w:t xml:space="preserve"> а відтак –</w:t>
      </w:r>
      <w:r w:rsidR="002E50A2" w:rsidRPr="00C26EA1">
        <w:rPr>
          <w:rFonts w:ascii="Times New Roman" w:hAnsi="Times New Roman"/>
          <w:sz w:val="24"/>
          <w:szCs w:val="24"/>
        </w:rPr>
        <w:t xml:space="preserve"> </w:t>
      </w:r>
      <w:r w:rsidR="00B90A47" w:rsidRPr="00C26EA1">
        <w:rPr>
          <w:rFonts w:ascii="Times New Roman" w:hAnsi="Times New Roman"/>
          <w:sz w:val="24"/>
          <w:szCs w:val="24"/>
        </w:rPr>
        <w:t>керован</w:t>
      </w:r>
      <w:r w:rsidR="002E50A2" w:rsidRPr="00C26EA1">
        <w:rPr>
          <w:rFonts w:ascii="Times New Roman" w:hAnsi="Times New Roman"/>
          <w:sz w:val="24"/>
          <w:szCs w:val="24"/>
        </w:rPr>
        <w:t>ий</w:t>
      </w:r>
      <w:r w:rsidRPr="00C26EA1">
        <w:rPr>
          <w:rFonts w:ascii="Times New Roman" w:hAnsi="Times New Roman"/>
          <w:sz w:val="24"/>
          <w:szCs w:val="24"/>
        </w:rPr>
        <w:t xml:space="preserve"> розвит</w:t>
      </w:r>
      <w:r w:rsidR="002E50A2" w:rsidRPr="00C26EA1">
        <w:rPr>
          <w:rFonts w:ascii="Times New Roman" w:hAnsi="Times New Roman"/>
          <w:sz w:val="24"/>
          <w:szCs w:val="24"/>
        </w:rPr>
        <w:t>ок закладу</w:t>
      </w:r>
      <w:r w:rsidRPr="00C26EA1">
        <w:rPr>
          <w:rFonts w:ascii="Times New Roman" w:hAnsi="Times New Roman"/>
          <w:sz w:val="24"/>
          <w:szCs w:val="24"/>
        </w:rPr>
        <w:t>.</w:t>
      </w:r>
    </w:p>
    <w:p w14:paraId="1159F9C1" w14:textId="77777777" w:rsidR="00D552B5" w:rsidRPr="00C26EA1" w:rsidRDefault="00C144A4" w:rsidP="00C26EA1">
      <w:pPr>
        <w:pStyle w:val="a8"/>
        <w:spacing w:before="0" w:beforeAutospacing="0" w:after="0" w:afterAutospacing="0"/>
        <w:ind w:firstLine="567"/>
        <w:jc w:val="both"/>
        <w:rPr>
          <w:lang w:val="uk-UA"/>
        </w:rPr>
      </w:pPr>
      <w:r w:rsidRPr="00C26EA1">
        <w:rPr>
          <w:lang w:val="uk-UA"/>
        </w:rPr>
        <w:lastRenderedPageBreak/>
        <w:t xml:space="preserve">В умовах реформування </w:t>
      </w:r>
      <w:r w:rsidR="000A7674" w:rsidRPr="00C26EA1">
        <w:rPr>
          <w:lang w:val="uk-UA"/>
        </w:rPr>
        <w:t xml:space="preserve">національної системи </w:t>
      </w:r>
      <w:r w:rsidRPr="00C26EA1">
        <w:rPr>
          <w:lang w:val="uk-UA"/>
        </w:rPr>
        <w:t xml:space="preserve">освіти </w:t>
      </w:r>
      <w:r w:rsidR="00F90131">
        <w:rPr>
          <w:lang w:val="uk-UA"/>
        </w:rPr>
        <w:t>Стратегія</w:t>
      </w:r>
      <w:r w:rsidR="00D552B5" w:rsidRPr="00C26EA1">
        <w:rPr>
          <w:lang w:val="uk-UA"/>
        </w:rPr>
        <w:t xml:space="preserve"> визнача</w:t>
      </w:r>
      <w:r w:rsidRPr="00C26EA1">
        <w:rPr>
          <w:lang w:val="uk-UA"/>
        </w:rPr>
        <w:t>є</w:t>
      </w:r>
      <w:r w:rsidR="00F90131">
        <w:rPr>
          <w:lang w:val="uk-UA"/>
        </w:rPr>
        <w:t xml:space="preserve"> </w:t>
      </w:r>
      <w:r w:rsidR="0093401E" w:rsidRPr="00C26EA1">
        <w:rPr>
          <w:lang w:val="uk-UA"/>
        </w:rPr>
        <w:t>орієнтири</w:t>
      </w:r>
      <w:r w:rsidR="00D552B5" w:rsidRPr="00C26EA1">
        <w:rPr>
          <w:lang w:val="uk-UA"/>
        </w:rPr>
        <w:t xml:space="preserve"> розвитку </w:t>
      </w:r>
      <w:proofErr w:type="spellStart"/>
      <w:r w:rsidR="00F90131">
        <w:rPr>
          <w:lang w:val="uk-UA"/>
        </w:rPr>
        <w:t>Шепеітвського</w:t>
      </w:r>
      <w:proofErr w:type="spellEnd"/>
      <w:r w:rsidR="00F90131">
        <w:rPr>
          <w:lang w:val="uk-UA"/>
        </w:rPr>
        <w:t xml:space="preserve"> міського ЦДЮТ, </w:t>
      </w:r>
      <w:r w:rsidR="002E339F" w:rsidRPr="00C26EA1">
        <w:rPr>
          <w:lang w:val="uk-UA"/>
        </w:rPr>
        <w:t xml:space="preserve">як </w:t>
      </w:r>
      <w:r w:rsidR="00FA7A81" w:rsidRPr="00C26EA1">
        <w:rPr>
          <w:lang w:val="uk-UA"/>
        </w:rPr>
        <w:t>позашкільного навчального закладу</w:t>
      </w:r>
      <w:r w:rsidR="002E339F" w:rsidRPr="00C26EA1">
        <w:rPr>
          <w:lang w:val="uk-UA"/>
        </w:rPr>
        <w:t xml:space="preserve"> </w:t>
      </w:r>
      <w:r w:rsidR="00F90131">
        <w:rPr>
          <w:lang w:val="uk-UA"/>
        </w:rPr>
        <w:t>громади</w:t>
      </w:r>
      <w:r w:rsidR="00FA7A81" w:rsidRPr="00C26EA1">
        <w:rPr>
          <w:lang w:val="uk-UA"/>
        </w:rPr>
        <w:t xml:space="preserve">, </w:t>
      </w:r>
      <w:r w:rsidR="00C67BDF" w:rsidRPr="00C26EA1">
        <w:rPr>
          <w:lang w:val="uk-UA"/>
        </w:rPr>
        <w:t>обґрунтовує</w:t>
      </w:r>
      <w:r w:rsidR="00D552B5" w:rsidRPr="00C26EA1">
        <w:rPr>
          <w:lang w:val="uk-UA"/>
        </w:rPr>
        <w:t xml:space="preserve"> </w:t>
      </w:r>
      <w:r w:rsidR="0038146D" w:rsidRPr="00C26EA1">
        <w:rPr>
          <w:lang w:val="uk-UA"/>
        </w:rPr>
        <w:t>й</w:t>
      </w:r>
      <w:r w:rsidR="00C67BDF" w:rsidRPr="00C26EA1">
        <w:rPr>
          <w:lang w:val="uk-UA"/>
        </w:rPr>
        <w:t xml:space="preserve"> систематизує </w:t>
      </w:r>
      <w:r w:rsidR="00D552B5" w:rsidRPr="00C26EA1">
        <w:rPr>
          <w:lang w:val="uk-UA"/>
        </w:rPr>
        <w:t xml:space="preserve">організаційні шляхи їх </w:t>
      </w:r>
      <w:r w:rsidR="00C67BDF" w:rsidRPr="00C26EA1">
        <w:rPr>
          <w:lang w:val="uk-UA"/>
        </w:rPr>
        <w:t>досягнення</w:t>
      </w:r>
      <w:r w:rsidR="00D552B5" w:rsidRPr="00C26EA1">
        <w:rPr>
          <w:lang w:val="uk-UA"/>
        </w:rPr>
        <w:t xml:space="preserve">, </w:t>
      </w:r>
      <w:r w:rsidR="00C67BDF" w:rsidRPr="00C26EA1">
        <w:rPr>
          <w:lang w:val="uk-UA"/>
        </w:rPr>
        <w:t>визнача</w:t>
      </w:r>
      <w:r w:rsidR="00D552B5" w:rsidRPr="00C26EA1">
        <w:rPr>
          <w:lang w:val="uk-UA"/>
        </w:rPr>
        <w:t>є ресурсні потреби, скеровує діяльність педагогічного колективу.</w:t>
      </w:r>
    </w:p>
    <w:p w14:paraId="43CF296B" w14:textId="77777777" w:rsidR="009821D0" w:rsidRPr="00C26EA1" w:rsidRDefault="00D552B5" w:rsidP="00C26EA1">
      <w:pPr>
        <w:spacing w:after="0" w:line="240" w:lineRule="auto"/>
        <w:ind w:firstLine="567"/>
        <w:jc w:val="both"/>
        <w:rPr>
          <w:rFonts w:ascii="Times New Roman" w:hAnsi="Times New Roman"/>
          <w:sz w:val="24"/>
          <w:szCs w:val="24"/>
          <w:lang w:val="uk-UA"/>
        </w:rPr>
      </w:pPr>
      <w:r w:rsidRPr="00C26EA1">
        <w:rPr>
          <w:rFonts w:ascii="Times New Roman" w:hAnsi="Times New Roman"/>
          <w:sz w:val="24"/>
          <w:szCs w:val="24"/>
          <w:lang w:val="uk-UA"/>
        </w:rPr>
        <w:t>Програма спрямована в площину цінностей особистісного розвитку вихованців, відкритості закладу</w:t>
      </w:r>
      <w:r w:rsidR="00C67BDF" w:rsidRPr="00C26EA1">
        <w:rPr>
          <w:rFonts w:ascii="Times New Roman" w:hAnsi="Times New Roman"/>
          <w:sz w:val="24"/>
          <w:szCs w:val="24"/>
          <w:lang w:val="uk-UA"/>
        </w:rPr>
        <w:t xml:space="preserve"> як </w:t>
      </w:r>
      <w:r w:rsidR="0071772C" w:rsidRPr="00C26EA1">
        <w:rPr>
          <w:rFonts w:ascii="Times New Roman" w:hAnsi="Times New Roman"/>
          <w:sz w:val="24"/>
          <w:szCs w:val="24"/>
          <w:lang w:val="uk-UA"/>
        </w:rPr>
        <w:t xml:space="preserve">самостійної </w:t>
      </w:r>
      <w:r w:rsidR="00C67BDF" w:rsidRPr="00C26EA1">
        <w:rPr>
          <w:rFonts w:ascii="Times New Roman" w:hAnsi="Times New Roman"/>
          <w:sz w:val="24"/>
          <w:szCs w:val="24"/>
          <w:lang w:val="uk-UA"/>
        </w:rPr>
        <w:t>освітньо</w:t>
      </w:r>
      <w:r w:rsidR="0038146D" w:rsidRPr="00C26EA1">
        <w:rPr>
          <w:rFonts w:ascii="Times New Roman" w:hAnsi="Times New Roman"/>
          <w:sz w:val="24"/>
          <w:szCs w:val="24"/>
          <w:lang w:val="uk-UA"/>
        </w:rPr>
        <w:t>ї</w:t>
      </w:r>
      <w:r w:rsidR="00C67BDF" w:rsidRPr="00C26EA1">
        <w:rPr>
          <w:rFonts w:ascii="Times New Roman" w:hAnsi="Times New Roman"/>
          <w:sz w:val="24"/>
          <w:szCs w:val="24"/>
          <w:lang w:val="uk-UA"/>
        </w:rPr>
        <w:t xml:space="preserve"> системи регіонального </w:t>
      </w:r>
      <w:r w:rsidR="008C400F" w:rsidRPr="00C26EA1">
        <w:rPr>
          <w:rFonts w:ascii="Times New Roman" w:hAnsi="Times New Roman"/>
          <w:sz w:val="24"/>
          <w:szCs w:val="24"/>
          <w:lang w:val="uk-UA"/>
        </w:rPr>
        <w:t xml:space="preserve">організаційного </w:t>
      </w:r>
      <w:r w:rsidR="00F07D3A" w:rsidRPr="00C26EA1">
        <w:rPr>
          <w:rFonts w:ascii="Times New Roman" w:hAnsi="Times New Roman"/>
          <w:sz w:val="24"/>
          <w:szCs w:val="24"/>
          <w:lang w:val="uk-UA"/>
        </w:rPr>
        <w:t>рівня</w:t>
      </w:r>
      <w:r w:rsidR="00C67BDF" w:rsidRPr="00C26EA1">
        <w:rPr>
          <w:rFonts w:ascii="Times New Roman" w:hAnsi="Times New Roman"/>
          <w:sz w:val="24"/>
          <w:szCs w:val="24"/>
          <w:lang w:val="uk-UA"/>
        </w:rPr>
        <w:t xml:space="preserve"> та</w:t>
      </w:r>
      <w:r w:rsidRPr="00C26EA1">
        <w:rPr>
          <w:rFonts w:ascii="Times New Roman" w:hAnsi="Times New Roman"/>
          <w:sz w:val="24"/>
          <w:szCs w:val="24"/>
          <w:lang w:val="uk-UA"/>
        </w:rPr>
        <w:t xml:space="preserve"> зумовлює модернізацію факторів, </w:t>
      </w:r>
      <w:r w:rsidR="005B2CC9" w:rsidRPr="00C26EA1">
        <w:rPr>
          <w:rFonts w:ascii="Times New Roman" w:hAnsi="Times New Roman"/>
          <w:sz w:val="24"/>
          <w:szCs w:val="24"/>
          <w:lang w:val="uk-UA"/>
        </w:rPr>
        <w:t>що впливають на</w:t>
      </w:r>
      <w:r w:rsidRPr="00C26EA1">
        <w:rPr>
          <w:rFonts w:ascii="Times New Roman" w:hAnsi="Times New Roman"/>
          <w:sz w:val="24"/>
          <w:szCs w:val="24"/>
          <w:lang w:val="uk-UA"/>
        </w:rPr>
        <w:t xml:space="preserve"> які</w:t>
      </w:r>
      <w:r w:rsidR="00984F9A" w:rsidRPr="00C26EA1">
        <w:rPr>
          <w:rFonts w:ascii="Times New Roman" w:hAnsi="Times New Roman"/>
          <w:sz w:val="24"/>
          <w:szCs w:val="24"/>
          <w:lang w:val="uk-UA"/>
        </w:rPr>
        <w:t xml:space="preserve">сть </w:t>
      </w:r>
      <w:r w:rsidR="006A0EE2" w:rsidRPr="00C26EA1">
        <w:rPr>
          <w:rFonts w:ascii="Times New Roman" w:hAnsi="Times New Roman"/>
          <w:sz w:val="24"/>
          <w:szCs w:val="24"/>
          <w:lang w:val="uk-UA"/>
        </w:rPr>
        <w:t>освітнього</w:t>
      </w:r>
      <w:r w:rsidR="00984F9A" w:rsidRPr="00C26EA1">
        <w:rPr>
          <w:rFonts w:ascii="Times New Roman" w:hAnsi="Times New Roman"/>
          <w:sz w:val="24"/>
          <w:szCs w:val="24"/>
          <w:lang w:val="uk-UA"/>
        </w:rPr>
        <w:t xml:space="preserve"> процесу;</w:t>
      </w:r>
      <w:r w:rsidRPr="00C26EA1">
        <w:rPr>
          <w:rFonts w:ascii="Times New Roman" w:hAnsi="Times New Roman"/>
          <w:sz w:val="24"/>
          <w:szCs w:val="24"/>
          <w:lang w:val="uk-UA"/>
        </w:rPr>
        <w:t xml:space="preserve"> </w:t>
      </w:r>
      <w:r w:rsidR="00984F9A" w:rsidRPr="00C26EA1">
        <w:rPr>
          <w:rFonts w:ascii="Times New Roman" w:hAnsi="Times New Roman"/>
          <w:sz w:val="24"/>
          <w:szCs w:val="24"/>
          <w:lang w:val="uk-UA"/>
        </w:rPr>
        <w:t xml:space="preserve">актуалізацію </w:t>
      </w:r>
      <w:r w:rsidRPr="00C26EA1">
        <w:rPr>
          <w:rFonts w:ascii="Times New Roman" w:hAnsi="Times New Roman"/>
          <w:sz w:val="24"/>
          <w:szCs w:val="24"/>
          <w:lang w:val="uk-UA"/>
        </w:rPr>
        <w:t>зміст</w:t>
      </w:r>
      <w:r w:rsidR="00984F9A" w:rsidRPr="00C26EA1">
        <w:rPr>
          <w:rFonts w:ascii="Times New Roman" w:hAnsi="Times New Roman"/>
          <w:sz w:val="24"/>
          <w:szCs w:val="24"/>
          <w:lang w:val="uk-UA"/>
        </w:rPr>
        <w:t>у</w:t>
      </w:r>
      <w:r w:rsidRPr="00C26EA1">
        <w:rPr>
          <w:rFonts w:ascii="Times New Roman" w:hAnsi="Times New Roman"/>
          <w:sz w:val="24"/>
          <w:szCs w:val="24"/>
          <w:lang w:val="uk-UA"/>
        </w:rPr>
        <w:t>, форм і метод</w:t>
      </w:r>
      <w:r w:rsidR="00984F9A" w:rsidRPr="00C26EA1">
        <w:rPr>
          <w:rFonts w:ascii="Times New Roman" w:hAnsi="Times New Roman"/>
          <w:sz w:val="24"/>
          <w:szCs w:val="24"/>
          <w:lang w:val="uk-UA"/>
        </w:rPr>
        <w:t>ів</w:t>
      </w:r>
      <w:r w:rsidRPr="00C26EA1">
        <w:rPr>
          <w:rFonts w:ascii="Times New Roman" w:hAnsi="Times New Roman"/>
          <w:sz w:val="24"/>
          <w:szCs w:val="24"/>
          <w:lang w:val="uk-UA"/>
        </w:rPr>
        <w:t xml:space="preserve"> </w:t>
      </w:r>
      <w:r w:rsidR="00F07D3A" w:rsidRPr="00C26EA1">
        <w:rPr>
          <w:rFonts w:ascii="Times New Roman" w:hAnsi="Times New Roman"/>
          <w:sz w:val="24"/>
          <w:szCs w:val="24"/>
          <w:lang w:val="uk-UA"/>
        </w:rPr>
        <w:t xml:space="preserve">позашкільної </w:t>
      </w:r>
      <w:r w:rsidR="00984F9A" w:rsidRPr="00C26EA1">
        <w:rPr>
          <w:rFonts w:ascii="Times New Roman" w:hAnsi="Times New Roman"/>
          <w:sz w:val="24"/>
          <w:szCs w:val="24"/>
          <w:lang w:val="uk-UA"/>
        </w:rPr>
        <w:t>освіти</w:t>
      </w:r>
      <w:r w:rsidRPr="00C26EA1">
        <w:rPr>
          <w:rFonts w:ascii="Times New Roman" w:hAnsi="Times New Roman"/>
          <w:sz w:val="24"/>
          <w:szCs w:val="24"/>
          <w:lang w:val="uk-UA"/>
        </w:rPr>
        <w:t>.</w:t>
      </w:r>
    </w:p>
    <w:p w14:paraId="7D74D292" w14:textId="77777777" w:rsidR="00F90131" w:rsidRDefault="00F90131" w:rsidP="00C26EA1">
      <w:pPr>
        <w:spacing w:after="0" w:line="240" w:lineRule="auto"/>
        <w:ind w:firstLine="567"/>
        <w:jc w:val="both"/>
        <w:rPr>
          <w:rFonts w:ascii="Times New Roman" w:hAnsi="Times New Roman"/>
          <w:b/>
          <w:sz w:val="24"/>
          <w:szCs w:val="24"/>
          <w:lang w:val="uk-UA"/>
        </w:rPr>
      </w:pPr>
    </w:p>
    <w:p w14:paraId="05BF300A" w14:textId="77777777" w:rsidR="00F90131" w:rsidRDefault="00F90131" w:rsidP="00F90131">
      <w:pPr>
        <w:spacing w:after="0" w:line="240" w:lineRule="auto"/>
        <w:ind w:firstLine="567"/>
        <w:jc w:val="center"/>
        <w:rPr>
          <w:rFonts w:ascii="Times New Roman" w:hAnsi="Times New Roman"/>
          <w:b/>
          <w:sz w:val="24"/>
          <w:szCs w:val="24"/>
          <w:lang w:val="uk-UA"/>
        </w:rPr>
      </w:pPr>
    </w:p>
    <w:p w14:paraId="12A2B2FF" w14:textId="77777777" w:rsidR="00B64288" w:rsidRDefault="00B64288" w:rsidP="00F90131">
      <w:pPr>
        <w:spacing w:after="0" w:line="240" w:lineRule="auto"/>
        <w:ind w:firstLine="567"/>
        <w:jc w:val="center"/>
        <w:rPr>
          <w:rFonts w:ascii="Times New Roman" w:hAnsi="Times New Roman"/>
          <w:b/>
          <w:sz w:val="24"/>
          <w:szCs w:val="24"/>
          <w:lang w:val="uk-UA"/>
        </w:rPr>
      </w:pPr>
    </w:p>
    <w:p w14:paraId="06B99F6E" w14:textId="77777777" w:rsidR="00B64288" w:rsidRDefault="00B64288" w:rsidP="00F90131">
      <w:pPr>
        <w:spacing w:after="0" w:line="240" w:lineRule="auto"/>
        <w:ind w:firstLine="567"/>
        <w:jc w:val="center"/>
        <w:rPr>
          <w:rFonts w:ascii="Times New Roman" w:hAnsi="Times New Roman"/>
          <w:b/>
          <w:sz w:val="24"/>
          <w:szCs w:val="24"/>
          <w:lang w:val="uk-UA"/>
        </w:rPr>
      </w:pPr>
    </w:p>
    <w:p w14:paraId="1A25FAAE" w14:textId="77777777" w:rsidR="009821D0" w:rsidRPr="00C26EA1" w:rsidRDefault="009821D0" w:rsidP="00F90131">
      <w:pPr>
        <w:spacing w:after="0" w:line="240" w:lineRule="auto"/>
        <w:ind w:firstLine="567"/>
        <w:jc w:val="center"/>
        <w:rPr>
          <w:rFonts w:ascii="Times New Roman" w:hAnsi="Times New Roman"/>
          <w:b/>
          <w:sz w:val="24"/>
          <w:szCs w:val="24"/>
          <w:lang w:val="uk-UA"/>
        </w:rPr>
      </w:pPr>
      <w:r w:rsidRPr="00C26EA1">
        <w:rPr>
          <w:rFonts w:ascii="Times New Roman" w:hAnsi="Times New Roman"/>
          <w:b/>
          <w:sz w:val="24"/>
          <w:szCs w:val="24"/>
          <w:lang w:val="uk-UA"/>
        </w:rPr>
        <w:t xml:space="preserve">Технологія </w:t>
      </w:r>
      <w:r w:rsidR="003D1094" w:rsidRPr="00C26EA1">
        <w:rPr>
          <w:rFonts w:ascii="Times New Roman" w:hAnsi="Times New Roman"/>
          <w:b/>
          <w:sz w:val="24"/>
          <w:szCs w:val="24"/>
          <w:lang w:val="uk-UA"/>
        </w:rPr>
        <w:t xml:space="preserve">реалізації </w:t>
      </w:r>
      <w:r w:rsidR="00B64288">
        <w:rPr>
          <w:rFonts w:ascii="Times New Roman" w:hAnsi="Times New Roman"/>
          <w:b/>
          <w:sz w:val="24"/>
          <w:szCs w:val="24"/>
          <w:lang w:val="uk-UA"/>
        </w:rPr>
        <w:t>Стратегії</w:t>
      </w:r>
    </w:p>
    <w:p w14:paraId="3E0EB622" w14:textId="77777777" w:rsidR="00015B88" w:rsidRPr="00C26EA1" w:rsidRDefault="00015B88" w:rsidP="00F90131">
      <w:pPr>
        <w:spacing w:after="0" w:line="240" w:lineRule="auto"/>
        <w:jc w:val="center"/>
        <w:rPr>
          <w:rFonts w:ascii="Times New Roman" w:hAnsi="Times New Roman"/>
          <w:i/>
          <w:sz w:val="24"/>
          <w:szCs w:val="24"/>
          <w:lang w:val="uk-UA"/>
        </w:rPr>
      </w:pPr>
      <w:r w:rsidRPr="00C26EA1">
        <w:rPr>
          <w:rFonts w:ascii="Times New Roman" w:hAnsi="Times New Roman"/>
          <w:i/>
          <w:sz w:val="24"/>
          <w:szCs w:val="24"/>
          <w:lang w:val="uk-UA"/>
        </w:rPr>
        <w:t xml:space="preserve">Принципи </w:t>
      </w:r>
      <w:r w:rsidR="00032A9B" w:rsidRPr="00C26EA1">
        <w:rPr>
          <w:rFonts w:ascii="Times New Roman" w:hAnsi="Times New Roman"/>
          <w:i/>
          <w:sz w:val="24"/>
          <w:szCs w:val="24"/>
          <w:lang w:val="uk-UA"/>
        </w:rPr>
        <w:t>діяльності</w:t>
      </w:r>
    </w:p>
    <w:p w14:paraId="556E16C9" w14:textId="77777777" w:rsidR="009821D0" w:rsidRPr="00C26EA1" w:rsidRDefault="0097355A" w:rsidP="00C26EA1">
      <w:pPr>
        <w:spacing w:after="0" w:line="240" w:lineRule="auto"/>
        <w:ind w:firstLine="567"/>
        <w:jc w:val="both"/>
        <w:rPr>
          <w:rFonts w:ascii="Times New Roman" w:hAnsi="Times New Roman"/>
          <w:sz w:val="24"/>
          <w:szCs w:val="24"/>
          <w:lang w:val="uk-UA"/>
        </w:rPr>
      </w:pPr>
      <w:r w:rsidRPr="00C26EA1">
        <w:rPr>
          <w:rFonts w:ascii="Times New Roman" w:hAnsi="Times New Roman"/>
          <w:sz w:val="24"/>
          <w:szCs w:val="24"/>
          <w:lang w:val="uk-UA"/>
        </w:rPr>
        <w:t xml:space="preserve">В основу реалізації </w:t>
      </w:r>
      <w:r w:rsidR="00F90131">
        <w:rPr>
          <w:rFonts w:ascii="Times New Roman" w:hAnsi="Times New Roman"/>
          <w:sz w:val="24"/>
          <w:szCs w:val="24"/>
          <w:lang w:val="uk-UA"/>
        </w:rPr>
        <w:t>Стратегії</w:t>
      </w:r>
      <w:r w:rsidRPr="00C26EA1">
        <w:rPr>
          <w:rFonts w:ascii="Times New Roman" w:hAnsi="Times New Roman"/>
          <w:sz w:val="24"/>
          <w:szCs w:val="24"/>
          <w:lang w:val="uk-UA"/>
        </w:rPr>
        <w:t xml:space="preserve"> по</w:t>
      </w:r>
      <w:r w:rsidR="009E3321" w:rsidRPr="00C26EA1">
        <w:rPr>
          <w:rFonts w:ascii="Times New Roman" w:hAnsi="Times New Roman"/>
          <w:sz w:val="24"/>
          <w:szCs w:val="24"/>
          <w:lang w:val="uk-UA"/>
        </w:rPr>
        <w:t>кладено такі принцип</w:t>
      </w:r>
      <w:r w:rsidR="009821D0" w:rsidRPr="00C26EA1">
        <w:rPr>
          <w:rFonts w:ascii="Times New Roman" w:hAnsi="Times New Roman"/>
          <w:sz w:val="24"/>
          <w:szCs w:val="24"/>
          <w:lang w:val="uk-UA"/>
        </w:rPr>
        <w:t>и:</w:t>
      </w:r>
    </w:p>
    <w:p w14:paraId="7B6CEE17" w14:textId="77777777" w:rsidR="00885DC7" w:rsidRPr="00C26EA1" w:rsidRDefault="009821D0" w:rsidP="00C26EA1">
      <w:pPr>
        <w:numPr>
          <w:ilvl w:val="0"/>
          <w:numId w:val="11"/>
        </w:numPr>
        <w:spacing w:after="0" w:line="240" w:lineRule="auto"/>
        <w:jc w:val="both"/>
        <w:rPr>
          <w:rFonts w:ascii="Times New Roman" w:hAnsi="Times New Roman"/>
          <w:sz w:val="24"/>
          <w:szCs w:val="24"/>
          <w:lang w:val="uk-UA"/>
        </w:rPr>
      </w:pPr>
      <w:r w:rsidRPr="00C26EA1">
        <w:rPr>
          <w:rFonts w:ascii="Times New Roman" w:hAnsi="Times New Roman"/>
          <w:sz w:val="24"/>
          <w:szCs w:val="24"/>
          <w:lang w:val="uk-UA"/>
        </w:rPr>
        <w:t xml:space="preserve">гуманізації – забезпечення </w:t>
      </w:r>
      <w:r w:rsidR="00480930" w:rsidRPr="00C26EA1">
        <w:rPr>
          <w:rFonts w:ascii="Times New Roman" w:hAnsi="Times New Roman"/>
          <w:sz w:val="24"/>
          <w:szCs w:val="24"/>
          <w:lang w:val="uk-UA"/>
        </w:rPr>
        <w:t>культурно-освітніх потреб</w:t>
      </w:r>
      <w:r w:rsidR="00F90131">
        <w:rPr>
          <w:rFonts w:ascii="Times New Roman" w:hAnsi="Times New Roman"/>
          <w:sz w:val="24"/>
          <w:szCs w:val="24"/>
          <w:lang w:val="uk-UA"/>
        </w:rPr>
        <w:t>;</w:t>
      </w:r>
      <w:r w:rsidR="00480930" w:rsidRPr="00C26EA1">
        <w:rPr>
          <w:rFonts w:ascii="Times New Roman" w:hAnsi="Times New Roman"/>
          <w:sz w:val="24"/>
          <w:szCs w:val="24"/>
          <w:lang w:val="uk-UA"/>
        </w:rPr>
        <w:t xml:space="preserve"> </w:t>
      </w:r>
    </w:p>
    <w:p w14:paraId="1CF6D6BA" w14:textId="77777777" w:rsidR="00F96303" w:rsidRPr="00C26EA1" w:rsidRDefault="00885DC7" w:rsidP="00C26EA1">
      <w:pPr>
        <w:numPr>
          <w:ilvl w:val="0"/>
          <w:numId w:val="11"/>
        </w:numPr>
        <w:spacing w:after="0" w:line="240" w:lineRule="auto"/>
        <w:jc w:val="both"/>
        <w:rPr>
          <w:rFonts w:ascii="Times New Roman" w:hAnsi="Times New Roman"/>
          <w:sz w:val="24"/>
          <w:szCs w:val="24"/>
          <w:lang w:val="uk-UA"/>
        </w:rPr>
      </w:pPr>
      <w:r w:rsidRPr="00C26EA1">
        <w:rPr>
          <w:rFonts w:ascii="Times New Roman" w:hAnsi="Times New Roman"/>
          <w:sz w:val="24"/>
          <w:szCs w:val="24"/>
          <w:lang w:val="uk-UA"/>
        </w:rPr>
        <w:t>концептуальності та</w:t>
      </w:r>
      <w:r w:rsidR="00F96303" w:rsidRPr="00C26EA1">
        <w:rPr>
          <w:rFonts w:ascii="Times New Roman" w:hAnsi="Times New Roman"/>
          <w:sz w:val="24"/>
          <w:szCs w:val="24"/>
          <w:lang w:val="uk-UA"/>
        </w:rPr>
        <w:t xml:space="preserve"> технологічності розвитку </w:t>
      </w:r>
      <w:r w:rsidR="00F90131">
        <w:rPr>
          <w:rFonts w:ascii="Times New Roman" w:hAnsi="Times New Roman"/>
          <w:sz w:val="24"/>
          <w:szCs w:val="24"/>
          <w:lang w:val="uk-UA"/>
        </w:rPr>
        <w:t xml:space="preserve">Шепетівського міського ЦДЮТ </w:t>
      </w:r>
      <w:r w:rsidR="00F96303" w:rsidRPr="00C26EA1">
        <w:rPr>
          <w:rFonts w:ascii="Times New Roman" w:hAnsi="Times New Roman"/>
          <w:sz w:val="24"/>
          <w:szCs w:val="24"/>
          <w:lang w:val="uk-UA"/>
        </w:rPr>
        <w:t xml:space="preserve"> як </w:t>
      </w:r>
      <w:r w:rsidR="00F90131">
        <w:rPr>
          <w:rFonts w:ascii="Times New Roman" w:hAnsi="Times New Roman"/>
          <w:sz w:val="24"/>
          <w:szCs w:val="24"/>
          <w:lang w:val="uk-UA"/>
        </w:rPr>
        <w:t xml:space="preserve">багатопрофільного </w:t>
      </w:r>
      <w:r w:rsidR="00F96303" w:rsidRPr="00C26EA1">
        <w:rPr>
          <w:rFonts w:ascii="Times New Roman" w:hAnsi="Times New Roman"/>
          <w:sz w:val="24"/>
          <w:szCs w:val="24"/>
          <w:lang w:val="uk-UA"/>
        </w:rPr>
        <w:t xml:space="preserve">позашкільного навчального закладу, організаційно-координаційного і методичного </w:t>
      </w:r>
      <w:r w:rsidR="00C45710" w:rsidRPr="00C26EA1">
        <w:rPr>
          <w:rFonts w:ascii="Times New Roman" w:hAnsi="Times New Roman"/>
          <w:sz w:val="24"/>
          <w:szCs w:val="24"/>
          <w:lang w:val="uk-UA"/>
        </w:rPr>
        <w:t xml:space="preserve">центру </w:t>
      </w:r>
      <w:r w:rsidR="00C45710" w:rsidRPr="00F90131">
        <w:rPr>
          <w:rFonts w:ascii="Times New Roman" w:hAnsi="Times New Roman"/>
          <w:sz w:val="24"/>
          <w:szCs w:val="24"/>
          <w:lang w:val="uk-UA"/>
        </w:rPr>
        <w:t>розвитку</w:t>
      </w:r>
      <w:r w:rsidR="00C45710" w:rsidRPr="00C26EA1">
        <w:rPr>
          <w:rFonts w:ascii="Times New Roman" w:hAnsi="Times New Roman"/>
          <w:sz w:val="24"/>
          <w:szCs w:val="24"/>
          <w:lang w:val="uk-UA"/>
        </w:rPr>
        <w:t xml:space="preserve"> </w:t>
      </w:r>
      <w:r w:rsidR="00F96303" w:rsidRPr="00C26EA1">
        <w:rPr>
          <w:rFonts w:ascii="Times New Roman" w:hAnsi="Times New Roman"/>
          <w:sz w:val="24"/>
          <w:szCs w:val="24"/>
          <w:lang w:val="uk-UA"/>
        </w:rPr>
        <w:t xml:space="preserve">позашкільної освіти в </w:t>
      </w:r>
      <w:r w:rsidR="00F90131">
        <w:rPr>
          <w:rFonts w:ascii="Times New Roman" w:hAnsi="Times New Roman"/>
          <w:sz w:val="24"/>
          <w:szCs w:val="24"/>
          <w:lang w:val="uk-UA"/>
        </w:rPr>
        <w:t>громаді</w:t>
      </w:r>
      <w:r w:rsidR="00F96303" w:rsidRPr="00C26EA1">
        <w:rPr>
          <w:rFonts w:ascii="Times New Roman" w:hAnsi="Times New Roman"/>
          <w:sz w:val="24"/>
          <w:szCs w:val="24"/>
          <w:lang w:val="uk-UA"/>
        </w:rPr>
        <w:t>;</w:t>
      </w:r>
    </w:p>
    <w:p w14:paraId="4498667A" w14:textId="77777777" w:rsidR="00F31B6D" w:rsidRPr="00C26EA1" w:rsidRDefault="008D5676" w:rsidP="00C26EA1">
      <w:pPr>
        <w:numPr>
          <w:ilvl w:val="0"/>
          <w:numId w:val="11"/>
        </w:numPr>
        <w:spacing w:after="0" w:line="240" w:lineRule="auto"/>
        <w:jc w:val="both"/>
        <w:rPr>
          <w:rFonts w:ascii="Times New Roman" w:hAnsi="Times New Roman"/>
          <w:sz w:val="24"/>
          <w:szCs w:val="24"/>
          <w:lang w:val="uk-UA"/>
        </w:rPr>
      </w:pPr>
      <w:r w:rsidRPr="00C26EA1">
        <w:rPr>
          <w:rFonts w:ascii="Times New Roman" w:hAnsi="Times New Roman"/>
          <w:sz w:val="24"/>
          <w:szCs w:val="24"/>
          <w:lang w:val="uk-UA"/>
        </w:rPr>
        <w:t xml:space="preserve">внутрішньо і зовнішньо орієнтованого </w:t>
      </w:r>
      <w:r w:rsidR="00F31B6D" w:rsidRPr="00C26EA1">
        <w:rPr>
          <w:rFonts w:ascii="Times New Roman" w:hAnsi="Times New Roman"/>
          <w:sz w:val="24"/>
          <w:szCs w:val="24"/>
          <w:lang w:val="uk-UA"/>
        </w:rPr>
        <w:t xml:space="preserve">освітнього менеджменту, </w:t>
      </w:r>
      <w:r w:rsidR="00F96303" w:rsidRPr="00C26EA1">
        <w:rPr>
          <w:rFonts w:ascii="Times New Roman" w:hAnsi="Times New Roman"/>
          <w:sz w:val="24"/>
          <w:szCs w:val="24"/>
          <w:lang w:val="uk-UA"/>
        </w:rPr>
        <w:t xml:space="preserve">науково-методичного </w:t>
      </w:r>
      <w:r w:rsidR="000708E9" w:rsidRPr="00C26EA1">
        <w:rPr>
          <w:rFonts w:ascii="Times New Roman" w:hAnsi="Times New Roman"/>
          <w:sz w:val="24"/>
          <w:szCs w:val="24"/>
          <w:lang w:val="uk-UA"/>
        </w:rPr>
        <w:t>та</w:t>
      </w:r>
      <w:r w:rsidR="00F96303" w:rsidRPr="00C26EA1">
        <w:rPr>
          <w:rFonts w:ascii="Times New Roman" w:hAnsi="Times New Roman"/>
          <w:sz w:val="24"/>
          <w:szCs w:val="24"/>
          <w:lang w:val="uk-UA"/>
        </w:rPr>
        <w:t xml:space="preserve"> психологічного супроводу усіх напрямів роботи, </w:t>
      </w:r>
      <w:r w:rsidR="000708E9" w:rsidRPr="00C26EA1">
        <w:rPr>
          <w:rFonts w:ascii="Times New Roman" w:hAnsi="Times New Roman"/>
          <w:sz w:val="24"/>
          <w:szCs w:val="24"/>
          <w:lang w:val="uk-UA"/>
        </w:rPr>
        <w:t>передбаченої</w:t>
      </w:r>
      <w:r w:rsidR="00F31B6D" w:rsidRPr="00C26EA1">
        <w:rPr>
          <w:rFonts w:ascii="Times New Roman" w:hAnsi="Times New Roman"/>
          <w:sz w:val="24"/>
          <w:szCs w:val="24"/>
          <w:lang w:val="uk-UA"/>
        </w:rPr>
        <w:t xml:space="preserve"> </w:t>
      </w:r>
      <w:r w:rsidR="00F96303" w:rsidRPr="00C26EA1">
        <w:rPr>
          <w:rFonts w:ascii="Times New Roman" w:hAnsi="Times New Roman"/>
          <w:sz w:val="24"/>
          <w:szCs w:val="24"/>
          <w:lang w:val="uk-UA"/>
        </w:rPr>
        <w:t>внутрішніми і зовнішніми</w:t>
      </w:r>
      <w:r w:rsidR="00F31B6D" w:rsidRPr="00C26EA1">
        <w:rPr>
          <w:rFonts w:ascii="Times New Roman" w:hAnsi="Times New Roman"/>
          <w:sz w:val="24"/>
          <w:szCs w:val="24"/>
          <w:lang w:val="uk-UA"/>
        </w:rPr>
        <w:t xml:space="preserve"> функціями закладу;</w:t>
      </w:r>
    </w:p>
    <w:p w14:paraId="25A0260C" w14:textId="77777777" w:rsidR="00CD7C03" w:rsidRPr="00C26EA1" w:rsidRDefault="00CD7C03" w:rsidP="00C26EA1">
      <w:pPr>
        <w:numPr>
          <w:ilvl w:val="0"/>
          <w:numId w:val="11"/>
        </w:numPr>
        <w:spacing w:after="0" w:line="240" w:lineRule="auto"/>
        <w:jc w:val="both"/>
        <w:rPr>
          <w:rFonts w:ascii="Times New Roman" w:hAnsi="Times New Roman"/>
          <w:sz w:val="24"/>
          <w:szCs w:val="24"/>
          <w:lang w:val="uk-UA"/>
        </w:rPr>
      </w:pPr>
      <w:r w:rsidRPr="00C26EA1">
        <w:rPr>
          <w:rFonts w:ascii="Times New Roman" w:hAnsi="Times New Roman"/>
          <w:sz w:val="24"/>
          <w:szCs w:val="24"/>
          <w:lang w:val="uk-UA"/>
        </w:rPr>
        <w:t xml:space="preserve">доцільного застосування сучасних підходів (особистісного, </w:t>
      </w:r>
      <w:proofErr w:type="spellStart"/>
      <w:r w:rsidRPr="00C26EA1">
        <w:rPr>
          <w:rFonts w:ascii="Times New Roman" w:hAnsi="Times New Roman"/>
          <w:sz w:val="24"/>
          <w:szCs w:val="24"/>
          <w:lang w:val="uk-UA"/>
        </w:rPr>
        <w:t>компетентнісного</w:t>
      </w:r>
      <w:proofErr w:type="spellEnd"/>
      <w:r w:rsidRPr="00C26EA1">
        <w:rPr>
          <w:rFonts w:ascii="Times New Roman" w:hAnsi="Times New Roman"/>
          <w:sz w:val="24"/>
          <w:szCs w:val="24"/>
          <w:lang w:val="uk-UA"/>
        </w:rPr>
        <w:t xml:space="preserve">, діяльнісного тощо), </w:t>
      </w:r>
      <w:proofErr w:type="spellStart"/>
      <w:r w:rsidRPr="00C26EA1">
        <w:rPr>
          <w:rFonts w:ascii="Times New Roman" w:hAnsi="Times New Roman"/>
          <w:sz w:val="24"/>
          <w:szCs w:val="24"/>
          <w:lang w:val="uk-UA"/>
        </w:rPr>
        <w:t>методик</w:t>
      </w:r>
      <w:proofErr w:type="spellEnd"/>
      <w:r w:rsidRPr="00C26EA1">
        <w:rPr>
          <w:rFonts w:ascii="Times New Roman" w:hAnsi="Times New Roman"/>
          <w:sz w:val="24"/>
          <w:szCs w:val="24"/>
          <w:lang w:val="uk-UA"/>
        </w:rPr>
        <w:t xml:space="preserve"> і технологій; </w:t>
      </w:r>
    </w:p>
    <w:p w14:paraId="0BE05807" w14:textId="77777777" w:rsidR="00F31B6D" w:rsidRPr="00C26EA1" w:rsidRDefault="00090D0F" w:rsidP="00C26EA1">
      <w:pPr>
        <w:numPr>
          <w:ilvl w:val="0"/>
          <w:numId w:val="11"/>
        </w:numPr>
        <w:spacing w:after="0" w:line="240" w:lineRule="auto"/>
        <w:jc w:val="both"/>
        <w:rPr>
          <w:rFonts w:ascii="Times New Roman" w:hAnsi="Times New Roman"/>
          <w:sz w:val="24"/>
          <w:szCs w:val="24"/>
          <w:lang w:val="uk-UA"/>
        </w:rPr>
      </w:pPr>
      <w:r w:rsidRPr="00C26EA1">
        <w:rPr>
          <w:rFonts w:ascii="Times New Roman" w:hAnsi="Times New Roman"/>
          <w:sz w:val="24"/>
          <w:szCs w:val="24"/>
          <w:lang w:val="uk-UA"/>
        </w:rPr>
        <w:t xml:space="preserve">поєднання </w:t>
      </w:r>
      <w:r w:rsidR="000708E9" w:rsidRPr="00C26EA1">
        <w:rPr>
          <w:rFonts w:ascii="Times New Roman" w:hAnsi="Times New Roman"/>
          <w:sz w:val="24"/>
          <w:szCs w:val="24"/>
          <w:lang w:val="uk-UA"/>
        </w:rPr>
        <w:t>інноваційної діяльності й</w:t>
      </w:r>
      <w:r w:rsidR="00CD7C03" w:rsidRPr="00C26EA1">
        <w:rPr>
          <w:rFonts w:ascii="Times New Roman" w:hAnsi="Times New Roman"/>
          <w:sz w:val="24"/>
          <w:szCs w:val="24"/>
          <w:lang w:val="uk-UA"/>
        </w:rPr>
        <w:t xml:space="preserve"> </w:t>
      </w:r>
      <w:r w:rsidRPr="00C26EA1">
        <w:rPr>
          <w:rFonts w:ascii="Times New Roman" w:hAnsi="Times New Roman"/>
          <w:sz w:val="24"/>
          <w:szCs w:val="24"/>
          <w:lang w:val="uk-UA"/>
        </w:rPr>
        <w:t xml:space="preserve">перспективного </w:t>
      </w:r>
      <w:r w:rsidR="00F31B6D" w:rsidRPr="00C26EA1">
        <w:rPr>
          <w:rFonts w:ascii="Times New Roman" w:hAnsi="Times New Roman"/>
          <w:sz w:val="24"/>
          <w:szCs w:val="24"/>
          <w:lang w:val="uk-UA"/>
        </w:rPr>
        <w:t>досвіду пед</w:t>
      </w:r>
      <w:r w:rsidR="00CD7C03" w:rsidRPr="00C26EA1">
        <w:rPr>
          <w:rFonts w:ascii="Times New Roman" w:hAnsi="Times New Roman"/>
          <w:sz w:val="24"/>
          <w:szCs w:val="24"/>
          <w:lang w:val="uk-UA"/>
        </w:rPr>
        <w:t xml:space="preserve">агогічного </w:t>
      </w:r>
      <w:r w:rsidR="00F31B6D" w:rsidRPr="00C26EA1">
        <w:rPr>
          <w:rFonts w:ascii="Times New Roman" w:hAnsi="Times New Roman"/>
          <w:sz w:val="24"/>
          <w:szCs w:val="24"/>
          <w:lang w:val="uk-UA"/>
        </w:rPr>
        <w:t>колективу</w:t>
      </w:r>
      <w:r w:rsidR="005A15EF" w:rsidRPr="00C26EA1">
        <w:rPr>
          <w:rFonts w:ascii="Times New Roman" w:hAnsi="Times New Roman"/>
          <w:sz w:val="24"/>
          <w:szCs w:val="24"/>
          <w:lang w:val="uk-UA"/>
        </w:rPr>
        <w:t>.</w:t>
      </w:r>
    </w:p>
    <w:p w14:paraId="389DCAD4" w14:textId="77777777" w:rsidR="00F33EB1" w:rsidRPr="00C26EA1" w:rsidRDefault="00F90131" w:rsidP="00C26EA1">
      <w:pPr>
        <w:spacing w:after="0" w:line="240" w:lineRule="auto"/>
        <w:ind w:firstLine="567"/>
        <w:jc w:val="both"/>
        <w:rPr>
          <w:rFonts w:ascii="Times New Roman" w:hAnsi="Times New Roman"/>
          <w:i/>
          <w:sz w:val="24"/>
          <w:szCs w:val="24"/>
          <w:lang w:val="uk-UA"/>
        </w:rPr>
      </w:pPr>
      <w:r>
        <w:rPr>
          <w:rFonts w:ascii="Times New Roman" w:hAnsi="Times New Roman"/>
          <w:i/>
          <w:sz w:val="24"/>
          <w:szCs w:val="24"/>
          <w:lang w:val="uk-UA"/>
        </w:rPr>
        <w:t xml:space="preserve">                                            </w:t>
      </w:r>
      <w:r w:rsidR="007E25C1" w:rsidRPr="00C26EA1">
        <w:rPr>
          <w:rFonts w:ascii="Times New Roman" w:hAnsi="Times New Roman"/>
          <w:i/>
          <w:sz w:val="24"/>
          <w:szCs w:val="24"/>
          <w:lang w:val="uk-UA"/>
        </w:rPr>
        <w:t>Основні н</w:t>
      </w:r>
      <w:r w:rsidR="00032A9B" w:rsidRPr="00C26EA1">
        <w:rPr>
          <w:rFonts w:ascii="Times New Roman" w:hAnsi="Times New Roman"/>
          <w:i/>
          <w:sz w:val="24"/>
          <w:szCs w:val="24"/>
          <w:lang w:val="uk-UA"/>
        </w:rPr>
        <w:t xml:space="preserve">апрями </w:t>
      </w:r>
      <w:r w:rsidR="009E3692" w:rsidRPr="00C26EA1">
        <w:rPr>
          <w:rFonts w:ascii="Times New Roman" w:hAnsi="Times New Roman"/>
          <w:i/>
          <w:sz w:val="24"/>
          <w:szCs w:val="24"/>
          <w:lang w:val="uk-UA"/>
        </w:rPr>
        <w:t>педагогічної діяльності</w:t>
      </w:r>
    </w:p>
    <w:p w14:paraId="187AE908" w14:textId="77777777" w:rsidR="00C973EA" w:rsidRPr="00C26EA1" w:rsidRDefault="00C973EA" w:rsidP="00C26EA1">
      <w:pPr>
        <w:spacing w:after="0" w:line="240" w:lineRule="auto"/>
        <w:ind w:firstLine="567"/>
        <w:jc w:val="both"/>
        <w:rPr>
          <w:rFonts w:ascii="Times New Roman" w:hAnsi="Times New Roman"/>
          <w:sz w:val="24"/>
          <w:szCs w:val="24"/>
          <w:lang w:val="uk-UA"/>
        </w:rPr>
      </w:pPr>
      <w:r w:rsidRPr="00C26EA1">
        <w:rPr>
          <w:rFonts w:ascii="Times New Roman" w:hAnsi="Times New Roman"/>
          <w:sz w:val="24"/>
          <w:szCs w:val="24"/>
          <w:lang w:val="uk-UA"/>
        </w:rPr>
        <w:t xml:space="preserve">Реалізація </w:t>
      </w:r>
      <w:r w:rsidR="00F90131">
        <w:rPr>
          <w:rFonts w:ascii="Times New Roman" w:hAnsi="Times New Roman"/>
          <w:sz w:val="24"/>
          <w:szCs w:val="24"/>
          <w:lang w:val="uk-UA"/>
        </w:rPr>
        <w:t>Стратегії</w:t>
      </w:r>
      <w:r w:rsidRPr="00C26EA1">
        <w:rPr>
          <w:rFonts w:ascii="Times New Roman" w:hAnsi="Times New Roman"/>
          <w:sz w:val="24"/>
          <w:szCs w:val="24"/>
          <w:lang w:val="uk-UA"/>
        </w:rPr>
        <w:t xml:space="preserve"> потребує визначення основних напрямів діяльності педколективу:</w:t>
      </w:r>
    </w:p>
    <w:p w14:paraId="3E4A8C5B" w14:textId="77777777" w:rsidR="00F90131" w:rsidRDefault="00F90131" w:rsidP="00C26EA1">
      <w:pPr>
        <w:numPr>
          <w:ilvl w:val="0"/>
          <w:numId w:val="11"/>
        </w:num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формування внутрішньої системи Стратегії (політики) забезпечення якості </w:t>
      </w:r>
      <w:r w:rsidR="00151623">
        <w:rPr>
          <w:rFonts w:ascii="Times New Roman" w:hAnsi="Times New Roman"/>
          <w:sz w:val="24"/>
          <w:szCs w:val="24"/>
          <w:lang w:val="uk-UA"/>
        </w:rPr>
        <w:t>позашкільної освіти, що визначається засадами державної політики щодо якості освіти;</w:t>
      </w:r>
    </w:p>
    <w:p w14:paraId="4CF75E97" w14:textId="77777777" w:rsidR="00C12B80" w:rsidRPr="00C26EA1" w:rsidRDefault="00C973EA" w:rsidP="00C26EA1">
      <w:pPr>
        <w:numPr>
          <w:ilvl w:val="0"/>
          <w:numId w:val="11"/>
        </w:numPr>
        <w:spacing w:after="0" w:line="240" w:lineRule="auto"/>
        <w:jc w:val="both"/>
        <w:rPr>
          <w:rFonts w:ascii="Times New Roman" w:hAnsi="Times New Roman"/>
          <w:sz w:val="24"/>
          <w:szCs w:val="24"/>
          <w:lang w:val="uk-UA"/>
        </w:rPr>
      </w:pPr>
      <w:r w:rsidRPr="00C26EA1">
        <w:rPr>
          <w:rFonts w:ascii="Times New Roman" w:hAnsi="Times New Roman"/>
          <w:sz w:val="24"/>
          <w:szCs w:val="24"/>
          <w:lang w:val="uk-UA"/>
        </w:rPr>
        <w:t>удосконалення</w:t>
      </w:r>
      <w:r w:rsidR="00C12B80" w:rsidRPr="00C26EA1">
        <w:rPr>
          <w:rFonts w:ascii="Times New Roman" w:hAnsi="Times New Roman"/>
          <w:sz w:val="24"/>
          <w:szCs w:val="24"/>
          <w:lang w:val="uk-UA"/>
        </w:rPr>
        <w:t xml:space="preserve"> </w:t>
      </w:r>
      <w:r w:rsidRPr="00C26EA1">
        <w:rPr>
          <w:rFonts w:ascii="Times New Roman" w:hAnsi="Times New Roman"/>
          <w:sz w:val="24"/>
          <w:szCs w:val="24"/>
          <w:lang w:val="uk-UA"/>
        </w:rPr>
        <w:t xml:space="preserve">систем </w:t>
      </w:r>
      <w:r w:rsidR="00151623">
        <w:rPr>
          <w:rFonts w:ascii="Times New Roman" w:hAnsi="Times New Roman"/>
          <w:sz w:val="24"/>
          <w:szCs w:val="24"/>
          <w:lang w:val="uk-UA"/>
        </w:rPr>
        <w:t>освітньої</w:t>
      </w:r>
      <w:r w:rsidRPr="00C26EA1">
        <w:rPr>
          <w:rFonts w:ascii="Times New Roman" w:hAnsi="Times New Roman"/>
          <w:sz w:val="24"/>
          <w:szCs w:val="24"/>
          <w:lang w:val="uk-UA"/>
        </w:rPr>
        <w:t>, методичної, психологічної, організаційно-</w:t>
      </w:r>
      <w:r w:rsidR="00C920B9" w:rsidRPr="00C26EA1">
        <w:rPr>
          <w:rFonts w:ascii="Times New Roman" w:hAnsi="Times New Roman"/>
          <w:sz w:val="24"/>
          <w:szCs w:val="24"/>
          <w:lang w:val="uk-UA"/>
        </w:rPr>
        <w:t xml:space="preserve">масової, соціально-просвітницької </w:t>
      </w:r>
      <w:r w:rsidRPr="00C26EA1">
        <w:rPr>
          <w:rFonts w:ascii="Times New Roman" w:hAnsi="Times New Roman"/>
          <w:sz w:val="24"/>
          <w:szCs w:val="24"/>
          <w:lang w:val="uk-UA"/>
        </w:rPr>
        <w:t>роботи</w:t>
      </w:r>
      <w:r w:rsidR="00C12B80" w:rsidRPr="00C26EA1">
        <w:rPr>
          <w:rFonts w:ascii="Times New Roman" w:hAnsi="Times New Roman"/>
          <w:sz w:val="24"/>
          <w:szCs w:val="24"/>
          <w:lang w:val="uk-UA"/>
        </w:rPr>
        <w:t>;</w:t>
      </w:r>
    </w:p>
    <w:p w14:paraId="48F4B766" w14:textId="77777777" w:rsidR="00C12B80" w:rsidRPr="00C26EA1" w:rsidRDefault="00C12B80" w:rsidP="00C26EA1">
      <w:pPr>
        <w:numPr>
          <w:ilvl w:val="0"/>
          <w:numId w:val="11"/>
        </w:numPr>
        <w:spacing w:after="0" w:line="240" w:lineRule="auto"/>
        <w:jc w:val="both"/>
        <w:rPr>
          <w:rFonts w:ascii="Times New Roman" w:hAnsi="Times New Roman"/>
          <w:sz w:val="24"/>
          <w:szCs w:val="24"/>
          <w:lang w:val="uk-UA"/>
        </w:rPr>
      </w:pPr>
      <w:r w:rsidRPr="00C26EA1">
        <w:rPr>
          <w:rFonts w:ascii="Times New Roman" w:hAnsi="Times New Roman"/>
          <w:sz w:val="24"/>
          <w:szCs w:val="24"/>
          <w:lang w:val="uk-UA"/>
        </w:rPr>
        <w:t xml:space="preserve">підсилення </w:t>
      </w:r>
      <w:r w:rsidR="00C920B9" w:rsidRPr="00C26EA1">
        <w:rPr>
          <w:rFonts w:ascii="Times New Roman" w:hAnsi="Times New Roman"/>
          <w:sz w:val="24"/>
          <w:szCs w:val="24"/>
          <w:lang w:val="uk-UA"/>
        </w:rPr>
        <w:t>організаційно-координаційної та методичної функцій</w:t>
      </w:r>
      <w:r w:rsidRPr="00C26EA1">
        <w:rPr>
          <w:rFonts w:ascii="Times New Roman" w:hAnsi="Times New Roman"/>
          <w:sz w:val="24"/>
          <w:szCs w:val="24"/>
          <w:lang w:val="uk-UA"/>
        </w:rPr>
        <w:t xml:space="preserve"> </w:t>
      </w:r>
      <w:r w:rsidR="00DE07A4" w:rsidRPr="00C26EA1">
        <w:rPr>
          <w:rFonts w:ascii="Times New Roman" w:hAnsi="Times New Roman"/>
          <w:sz w:val="24"/>
          <w:szCs w:val="24"/>
          <w:lang w:val="uk-UA"/>
        </w:rPr>
        <w:t>у</w:t>
      </w:r>
      <w:r w:rsidRPr="00C26EA1">
        <w:rPr>
          <w:rFonts w:ascii="Times New Roman" w:hAnsi="Times New Roman"/>
          <w:sz w:val="24"/>
          <w:szCs w:val="24"/>
          <w:lang w:val="uk-UA"/>
        </w:rPr>
        <w:t xml:space="preserve"> </w:t>
      </w:r>
      <w:r w:rsidR="00B16AB2" w:rsidRPr="00C26EA1">
        <w:rPr>
          <w:rFonts w:ascii="Times New Roman" w:hAnsi="Times New Roman"/>
          <w:sz w:val="24"/>
          <w:szCs w:val="24"/>
          <w:lang w:val="uk-UA"/>
        </w:rPr>
        <w:t xml:space="preserve">регіональній </w:t>
      </w:r>
      <w:r w:rsidR="00C920B9" w:rsidRPr="00C26EA1">
        <w:rPr>
          <w:rFonts w:ascii="Times New Roman" w:hAnsi="Times New Roman"/>
          <w:sz w:val="24"/>
          <w:szCs w:val="24"/>
          <w:lang w:val="uk-UA"/>
        </w:rPr>
        <w:t>системі позашкільної освіти</w:t>
      </w:r>
      <w:r w:rsidR="00162013" w:rsidRPr="00C26EA1">
        <w:rPr>
          <w:rFonts w:ascii="Times New Roman" w:hAnsi="Times New Roman"/>
          <w:sz w:val="24"/>
          <w:szCs w:val="24"/>
          <w:lang w:val="uk-UA"/>
        </w:rPr>
        <w:t xml:space="preserve">, </w:t>
      </w:r>
      <w:r w:rsidR="00162013" w:rsidRPr="00151623">
        <w:rPr>
          <w:rFonts w:ascii="Times New Roman" w:hAnsi="Times New Roman"/>
          <w:sz w:val="24"/>
          <w:szCs w:val="24"/>
          <w:lang w:val="uk-UA"/>
        </w:rPr>
        <w:t>розви</w:t>
      </w:r>
      <w:r w:rsidR="00D85C27" w:rsidRPr="00151623">
        <w:rPr>
          <w:rFonts w:ascii="Times New Roman" w:hAnsi="Times New Roman"/>
          <w:sz w:val="24"/>
          <w:szCs w:val="24"/>
          <w:lang w:val="uk-UA"/>
        </w:rPr>
        <w:t xml:space="preserve">ток якої </w:t>
      </w:r>
      <w:r w:rsidR="00B16AB2" w:rsidRPr="00151623">
        <w:rPr>
          <w:rFonts w:ascii="Times New Roman" w:hAnsi="Times New Roman"/>
          <w:sz w:val="24"/>
          <w:szCs w:val="24"/>
          <w:lang w:val="uk-UA"/>
        </w:rPr>
        <w:t>передбач</w:t>
      </w:r>
      <w:r w:rsidR="0012719A" w:rsidRPr="00151623">
        <w:rPr>
          <w:rFonts w:ascii="Times New Roman" w:hAnsi="Times New Roman"/>
          <w:sz w:val="24"/>
          <w:szCs w:val="24"/>
          <w:lang w:val="uk-UA"/>
        </w:rPr>
        <w:t>ено</w:t>
      </w:r>
      <w:r w:rsidR="00162013" w:rsidRPr="00151623">
        <w:rPr>
          <w:rFonts w:ascii="Times New Roman" w:hAnsi="Times New Roman"/>
          <w:sz w:val="24"/>
          <w:szCs w:val="24"/>
          <w:lang w:val="uk-UA"/>
        </w:rPr>
        <w:t xml:space="preserve"> за кластерним принципом</w:t>
      </w:r>
      <w:r w:rsidR="00865527" w:rsidRPr="00151623">
        <w:rPr>
          <w:rFonts w:ascii="Times New Roman" w:hAnsi="Times New Roman"/>
          <w:sz w:val="24"/>
          <w:szCs w:val="24"/>
          <w:lang w:val="uk-UA"/>
        </w:rPr>
        <w:t xml:space="preserve"> (освітн</w:t>
      </w:r>
      <w:r w:rsidR="00C920B9" w:rsidRPr="00151623">
        <w:rPr>
          <w:rFonts w:ascii="Times New Roman" w:hAnsi="Times New Roman"/>
          <w:sz w:val="24"/>
          <w:szCs w:val="24"/>
          <w:lang w:val="uk-UA"/>
        </w:rPr>
        <w:t>ій менед</w:t>
      </w:r>
      <w:r w:rsidR="00C920B9" w:rsidRPr="00C26EA1">
        <w:rPr>
          <w:rFonts w:ascii="Times New Roman" w:hAnsi="Times New Roman"/>
          <w:sz w:val="24"/>
          <w:szCs w:val="24"/>
          <w:lang w:val="uk-UA"/>
        </w:rPr>
        <w:t>жмент</w:t>
      </w:r>
      <w:r w:rsidR="00865527" w:rsidRPr="00C26EA1">
        <w:rPr>
          <w:rFonts w:ascii="Times New Roman" w:hAnsi="Times New Roman"/>
          <w:sz w:val="24"/>
          <w:szCs w:val="24"/>
          <w:lang w:val="uk-UA"/>
        </w:rPr>
        <w:t>, організаційно-</w:t>
      </w:r>
      <w:r w:rsidR="00DA4BB3" w:rsidRPr="00C26EA1">
        <w:rPr>
          <w:rFonts w:ascii="Times New Roman" w:hAnsi="Times New Roman"/>
          <w:sz w:val="24"/>
          <w:szCs w:val="24"/>
          <w:lang w:val="uk-UA"/>
        </w:rPr>
        <w:t>масов</w:t>
      </w:r>
      <w:r w:rsidR="00865527" w:rsidRPr="00C26EA1">
        <w:rPr>
          <w:rFonts w:ascii="Times New Roman" w:hAnsi="Times New Roman"/>
          <w:sz w:val="24"/>
          <w:szCs w:val="24"/>
          <w:lang w:val="uk-UA"/>
        </w:rPr>
        <w:t xml:space="preserve">а, </w:t>
      </w:r>
      <w:r w:rsidR="00C920B9" w:rsidRPr="00C26EA1">
        <w:rPr>
          <w:rFonts w:ascii="Times New Roman" w:hAnsi="Times New Roman"/>
          <w:sz w:val="24"/>
          <w:szCs w:val="24"/>
          <w:lang w:val="uk-UA"/>
        </w:rPr>
        <w:t xml:space="preserve">методична, </w:t>
      </w:r>
      <w:r w:rsidR="00DA4BB3" w:rsidRPr="00C26EA1">
        <w:rPr>
          <w:rFonts w:ascii="Times New Roman" w:hAnsi="Times New Roman"/>
          <w:sz w:val="24"/>
          <w:szCs w:val="24"/>
          <w:lang w:val="uk-UA"/>
        </w:rPr>
        <w:t>психологічна, моніторингова</w:t>
      </w:r>
      <w:r w:rsidR="00865527" w:rsidRPr="00C26EA1">
        <w:rPr>
          <w:rFonts w:ascii="Times New Roman" w:hAnsi="Times New Roman"/>
          <w:sz w:val="24"/>
          <w:szCs w:val="24"/>
          <w:lang w:val="uk-UA"/>
        </w:rPr>
        <w:t xml:space="preserve"> діяльність)</w:t>
      </w:r>
      <w:r w:rsidRPr="00C26EA1">
        <w:rPr>
          <w:rFonts w:ascii="Times New Roman" w:hAnsi="Times New Roman"/>
          <w:sz w:val="24"/>
          <w:szCs w:val="24"/>
          <w:lang w:val="uk-UA"/>
        </w:rPr>
        <w:t>;</w:t>
      </w:r>
    </w:p>
    <w:p w14:paraId="6F2C9726" w14:textId="77777777" w:rsidR="00C12B80" w:rsidRPr="00C26EA1" w:rsidRDefault="00C12B80" w:rsidP="00C26EA1">
      <w:pPr>
        <w:numPr>
          <w:ilvl w:val="0"/>
          <w:numId w:val="11"/>
        </w:numPr>
        <w:spacing w:after="0" w:line="240" w:lineRule="auto"/>
        <w:jc w:val="both"/>
        <w:rPr>
          <w:rFonts w:ascii="Times New Roman" w:hAnsi="Times New Roman"/>
          <w:sz w:val="24"/>
          <w:szCs w:val="24"/>
          <w:lang w:val="uk-UA"/>
        </w:rPr>
      </w:pPr>
      <w:r w:rsidRPr="00C26EA1">
        <w:rPr>
          <w:rFonts w:ascii="Times New Roman" w:hAnsi="Times New Roman"/>
          <w:sz w:val="24"/>
          <w:szCs w:val="24"/>
          <w:lang w:val="uk-UA"/>
        </w:rPr>
        <w:t xml:space="preserve">науково-методологічне забезпечення процесів розвитку </w:t>
      </w:r>
      <w:r w:rsidR="00DE07A4" w:rsidRPr="00C26EA1">
        <w:rPr>
          <w:rFonts w:ascii="Times New Roman" w:hAnsi="Times New Roman"/>
          <w:sz w:val="24"/>
          <w:szCs w:val="24"/>
          <w:lang w:val="uk-UA"/>
        </w:rPr>
        <w:t>в</w:t>
      </w:r>
      <w:r w:rsidR="00865527" w:rsidRPr="00C26EA1">
        <w:rPr>
          <w:rFonts w:ascii="Times New Roman" w:hAnsi="Times New Roman"/>
          <w:sz w:val="24"/>
          <w:szCs w:val="24"/>
          <w:lang w:val="uk-UA"/>
        </w:rPr>
        <w:t xml:space="preserve"> </w:t>
      </w:r>
      <w:r w:rsidRPr="00C26EA1">
        <w:rPr>
          <w:rFonts w:ascii="Times New Roman" w:hAnsi="Times New Roman"/>
          <w:sz w:val="24"/>
          <w:szCs w:val="24"/>
          <w:lang w:val="uk-UA"/>
        </w:rPr>
        <w:t>позашкільній освіті</w:t>
      </w:r>
      <w:r w:rsidR="00865527" w:rsidRPr="00C26EA1">
        <w:rPr>
          <w:rFonts w:ascii="Times New Roman" w:hAnsi="Times New Roman"/>
          <w:sz w:val="24"/>
          <w:szCs w:val="24"/>
          <w:lang w:val="uk-UA"/>
        </w:rPr>
        <w:t xml:space="preserve"> регіону</w:t>
      </w:r>
      <w:r w:rsidR="00151623">
        <w:rPr>
          <w:rFonts w:ascii="Times New Roman" w:hAnsi="Times New Roman"/>
          <w:sz w:val="24"/>
          <w:szCs w:val="24"/>
          <w:lang w:val="uk-UA"/>
        </w:rPr>
        <w:t xml:space="preserve"> (громади)</w:t>
      </w:r>
      <w:r w:rsidR="00865527" w:rsidRPr="00C26EA1">
        <w:rPr>
          <w:rFonts w:ascii="Times New Roman" w:hAnsi="Times New Roman"/>
          <w:sz w:val="24"/>
          <w:szCs w:val="24"/>
          <w:lang w:val="uk-UA"/>
        </w:rPr>
        <w:t>.</w:t>
      </w:r>
    </w:p>
    <w:p w14:paraId="1CAF7781" w14:textId="77777777" w:rsidR="00151623" w:rsidRDefault="00151623" w:rsidP="00C26EA1">
      <w:pPr>
        <w:pStyle w:val="a5"/>
        <w:rPr>
          <w:i/>
        </w:rPr>
      </w:pPr>
      <w:r>
        <w:rPr>
          <w:i/>
        </w:rPr>
        <w:t xml:space="preserve">                                          </w:t>
      </w:r>
    </w:p>
    <w:p w14:paraId="12885C85" w14:textId="77777777" w:rsidR="00032A9B" w:rsidRPr="00C26EA1" w:rsidRDefault="00151623" w:rsidP="00C26EA1">
      <w:pPr>
        <w:pStyle w:val="a5"/>
        <w:rPr>
          <w:i/>
        </w:rPr>
      </w:pPr>
      <w:r>
        <w:rPr>
          <w:i/>
        </w:rPr>
        <w:t xml:space="preserve">                                              </w:t>
      </w:r>
      <w:r w:rsidR="00032A9B" w:rsidRPr="00C26EA1">
        <w:rPr>
          <w:i/>
        </w:rPr>
        <w:t xml:space="preserve">Фінансово-господарська діяльність </w:t>
      </w:r>
    </w:p>
    <w:p w14:paraId="145206D4" w14:textId="77777777" w:rsidR="00032A9B" w:rsidRPr="00C26EA1" w:rsidRDefault="00032A9B" w:rsidP="00C26EA1">
      <w:pPr>
        <w:pStyle w:val="a5"/>
      </w:pPr>
      <w:r w:rsidRPr="00C26EA1">
        <w:t>Фінансово-г</w:t>
      </w:r>
      <w:r w:rsidR="005E2AC2" w:rsidRPr="00C26EA1">
        <w:t>осподарська діяльність закладу</w:t>
      </w:r>
      <w:r w:rsidR="00151623">
        <w:t xml:space="preserve"> </w:t>
      </w:r>
      <w:r w:rsidR="005E2AC2" w:rsidRPr="00C26EA1">
        <w:t xml:space="preserve">здійснюється </w:t>
      </w:r>
      <w:r w:rsidRPr="00C26EA1">
        <w:t xml:space="preserve">відповідно до чинного законодавства України. Фінансування за рахунок коштів </w:t>
      </w:r>
      <w:r w:rsidR="00151623">
        <w:t>міського</w:t>
      </w:r>
      <w:r w:rsidRPr="00C26EA1">
        <w:t xml:space="preserve"> бюджету </w:t>
      </w:r>
      <w:r w:rsidR="007361A1" w:rsidRPr="00C26EA1">
        <w:t>в</w:t>
      </w:r>
      <w:r w:rsidRPr="00C26EA1">
        <w:t xml:space="preserve"> </w:t>
      </w:r>
      <w:r w:rsidR="007361A1" w:rsidRPr="00C26EA1">
        <w:t>установленому законодавством порядку</w:t>
      </w:r>
      <w:r w:rsidRPr="00C26EA1">
        <w:t xml:space="preserve">. Бухгалтерський облік коштів ведеться через </w:t>
      </w:r>
      <w:r w:rsidR="00151623">
        <w:t xml:space="preserve">централізовану </w:t>
      </w:r>
      <w:r w:rsidRPr="00C26EA1">
        <w:t xml:space="preserve">бухгалтерію </w:t>
      </w:r>
      <w:r w:rsidR="00151623">
        <w:t>управління</w:t>
      </w:r>
      <w:r w:rsidR="007361A1" w:rsidRPr="00C26EA1">
        <w:t>.</w:t>
      </w:r>
      <w:r w:rsidRPr="00C26EA1">
        <w:t xml:space="preserve"> Механізм фінансування</w:t>
      </w:r>
      <w:r w:rsidR="00BC052D" w:rsidRPr="00C26EA1">
        <w:t xml:space="preserve"> </w:t>
      </w:r>
      <w:r w:rsidRPr="00C26EA1">
        <w:t>– кошторисно-бюджетний.</w:t>
      </w:r>
    </w:p>
    <w:p w14:paraId="29DCA272" w14:textId="77777777" w:rsidR="005F3F5C" w:rsidRPr="00C26EA1" w:rsidRDefault="00EB2392" w:rsidP="00C26EA1">
      <w:pPr>
        <w:pStyle w:val="a5"/>
        <w:ind w:firstLine="540"/>
      </w:pPr>
      <w:r w:rsidRPr="00C26EA1">
        <w:t xml:space="preserve">З метою </w:t>
      </w:r>
      <w:r w:rsidR="00DE07A4" w:rsidRPr="00C26EA1">
        <w:t>в</w:t>
      </w:r>
      <w:r w:rsidRPr="00C26EA1">
        <w:t xml:space="preserve">досконалення ресурсного забезпечення </w:t>
      </w:r>
      <w:r w:rsidR="00FD79A3" w:rsidRPr="00C26EA1">
        <w:t xml:space="preserve">закладу </w:t>
      </w:r>
      <w:r w:rsidRPr="00C26EA1">
        <w:t xml:space="preserve">діяльність педколективу </w:t>
      </w:r>
      <w:r w:rsidRPr="00151623">
        <w:t xml:space="preserve">спрямовується на активізацію співпраці з </w:t>
      </w:r>
      <w:r w:rsidR="00DE07A4" w:rsidRPr="00151623">
        <w:t xml:space="preserve">державними установами, </w:t>
      </w:r>
      <w:r w:rsidR="00A22F68" w:rsidRPr="00151623">
        <w:t xml:space="preserve">об’єднаними територіальними </w:t>
      </w:r>
      <w:r w:rsidR="00D860D5" w:rsidRPr="00151623">
        <w:t xml:space="preserve">громадами, </w:t>
      </w:r>
      <w:r w:rsidR="00DE07A4" w:rsidRPr="00C26EA1">
        <w:t>бізнесовими структурами,</w:t>
      </w:r>
      <w:r w:rsidR="00FD79A3" w:rsidRPr="00C26EA1">
        <w:t xml:space="preserve"> громадськими </w:t>
      </w:r>
      <w:r w:rsidRPr="00C26EA1">
        <w:t>організаціями, батьками вихованців</w:t>
      </w:r>
      <w:r w:rsidR="00FD79A3" w:rsidRPr="00C26EA1">
        <w:t xml:space="preserve">. Важливе значення надається </w:t>
      </w:r>
      <w:r w:rsidR="005F3F5C" w:rsidRPr="00C26EA1">
        <w:t>господарськ</w:t>
      </w:r>
      <w:r w:rsidR="00FD79A3" w:rsidRPr="00C26EA1">
        <w:t>ій</w:t>
      </w:r>
      <w:r w:rsidR="005F3F5C" w:rsidRPr="00C26EA1">
        <w:t xml:space="preserve"> діяльн</w:t>
      </w:r>
      <w:r w:rsidR="00FD79A3" w:rsidRPr="00C26EA1">
        <w:t>ості пед</w:t>
      </w:r>
      <w:r w:rsidR="00B82A31" w:rsidRPr="00C26EA1">
        <w:t>агогічного колективу</w:t>
      </w:r>
      <w:r w:rsidR="005F3F5C" w:rsidRPr="00C26EA1">
        <w:t xml:space="preserve"> щодо підтримки </w:t>
      </w:r>
      <w:r w:rsidR="00B82A31" w:rsidRPr="00C26EA1">
        <w:t>й</w:t>
      </w:r>
      <w:r w:rsidR="005F3F5C" w:rsidRPr="00C26EA1">
        <w:t xml:space="preserve"> розвитку матеріально-технічної бази</w:t>
      </w:r>
      <w:r w:rsidR="00FD79A3" w:rsidRPr="00C26EA1">
        <w:t xml:space="preserve"> закладу</w:t>
      </w:r>
      <w:r w:rsidR="00DE07A4" w:rsidRPr="00C26EA1">
        <w:t>;</w:t>
      </w:r>
      <w:r w:rsidR="005F3F5C" w:rsidRPr="00C26EA1">
        <w:t xml:space="preserve"> </w:t>
      </w:r>
      <w:r w:rsidR="00FD79A3" w:rsidRPr="00C26EA1">
        <w:t>формуванн</w:t>
      </w:r>
      <w:r w:rsidR="00DE07A4" w:rsidRPr="00C26EA1">
        <w:t>ю</w:t>
      </w:r>
      <w:r w:rsidR="00FD79A3" w:rsidRPr="00C26EA1">
        <w:t xml:space="preserve"> системи </w:t>
      </w:r>
      <w:r w:rsidR="005F3F5C" w:rsidRPr="00C26EA1">
        <w:t>н</w:t>
      </w:r>
      <w:r w:rsidR="00FD79A3" w:rsidRPr="00C26EA1">
        <w:t>адання пл</w:t>
      </w:r>
      <w:r w:rsidR="00B82A31" w:rsidRPr="00C26EA1">
        <w:t>атних освітніх послуг населенню, передбачених чинним законодавством.</w:t>
      </w:r>
    </w:p>
    <w:p w14:paraId="1050C86F" w14:textId="77777777" w:rsidR="00151623" w:rsidRDefault="00151623" w:rsidP="00C26EA1">
      <w:pPr>
        <w:pStyle w:val="a5"/>
        <w:rPr>
          <w:bCs/>
          <w:i/>
        </w:rPr>
      </w:pPr>
    </w:p>
    <w:p w14:paraId="0625F5B6" w14:textId="77777777" w:rsidR="00032A9B" w:rsidRPr="00C26EA1" w:rsidRDefault="00151623" w:rsidP="00C26EA1">
      <w:pPr>
        <w:pStyle w:val="a5"/>
        <w:rPr>
          <w:bCs/>
          <w:i/>
        </w:rPr>
      </w:pPr>
      <w:r>
        <w:rPr>
          <w:bCs/>
          <w:i/>
        </w:rPr>
        <w:t xml:space="preserve">                                                            </w:t>
      </w:r>
      <w:r w:rsidR="00A01EB7" w:rsidRPr="00C26EA1">
        <w:rPr>
          <w:bCs/>
          <w:i/>
        </w:rPr>
        <w:t>Визначення ри</w:t>
      </w:r>
      <w:r w:rsidR="00032A9B" w:rsidRPr="00C26EA1">
        <w:rPr>
          <w:bCs/>
          <w:i/>
        </w:rPr>
        <w:t>зик</w:t>
      </w:r>
      <w:r w:rsidR="00A01EB7" w:rsidRPr="00C26EA1">
        <w:rPr>
          <w:bCs/>
          <w:i/>
        </w:rPr>
        <w:t>ів</w:t>
      </w:r>
    </w:p>
    <w:p w14:paraId="7950011C" w14:textId="77777777" w:rsidR="00032A9B" w:rsidRPr="00C26EA1" w:rsidRDefault="00032A9B" w:rsidP="00C26EA1">
      <w:pPr>
        <w:pStyle w:val="a5"/>
      </w:pPr>
      <w:r w:rsidRPr="00C26EA1">
        <w:rPr>
          <w:bCs/>
        </w:rPr>
        <w:t xml:space="preserve">Реалізація </w:t>
      </w:r>
      <w:r w:rsidR="00151623">
        <w:rPr>
          <w:bCs/>
        </w:rPr>
        <w:t>Стратегії</w:t>
      </w:r>
      <w:r w:rsidRPr="00C26EA1">
        <w:rPr>
          <w:bCs/>
        </w:rPr>
        <w:t xml:space="preserve"> вимагає критичного осмислення досягнутого та визначення ризиків, що можуть ускладнити реалізацію мети і завдань розвитку закладу. Серед </w:t>
      </w:r>
      <w:r w:rsidR="00B671F8" w:rsidRPr="00C26EA1">
        <w:rPr>
          <w:bCs/>
        </w:rPr>
        <w:t>основ</w:t>
      </w:r>
      <w:r w:rsidRPr="00C26EA1">
        <w:rPr>
          <w:bCs/>
        </w:rPr>
        <w:t>них:</w:t>
      </w:r>
      <w:r w:rsidRPr="00C26EA1">
        <w:t xml:space="preserve"> </w:t>
      </w:r>
    </w:p>
    <w:p w14:paraId="0D477FA5" w14:textId="77777777" w:rsidR="00032A9B" w:rsidRPr="00C26EA1" w:rsidRDefault="00032A9B" w:rsidP="00C26EA1">
      <w:pPr>
        <w:pStyle w:val="a5"/>
        <w:numPr>
          <w:ilvl w:val="0"/>
          <w:numId w:val="3"/>
        </w:numPr>
        <w:ind w:left="993"/>
        <w:rPr>
          <w:bCs/>
        </w:rPr>
      </w:pPr>
      <w:r w:rsidRPr="00C26EA1">
        <w:rPr>
          <w:i/>
        </w:rPr>
        <w:t>зовнішні</w:t>
      </w:r>
      <w:r w:rsidRPr="00C26EA1">
        <w:t>:</w:t>
      </w:r>
    </w:p>
    <w:p w14:paraId="0AF882C9" w14:textId="77777777" w:rsidR="00757FE8" w:rsidRPr="00C26EA1" w:rsidRDefault="00757FE8" w:rsidP="00C26EA1">
      <w:pPr>
        <w:pStyle w:val="a5"/>
        <w:numPr>
          <w:ilvl w:val="0"/>
          <w:numId w:val="6"/>
        </w:numPr>
        <w:tabs>
          <w:tab w:val="clear" w:pos="720"/>
        </w:tabs>
        <w:ind w:left="1418"/>
        <w:rPr>
          <w:bCs/>
        </w:rPr>
      </w:pPr>
      <w:r w:rsidRPr="00C26EA1">
        <w:rPr>
          <w:bCs/>
        </w:rPr>
        <w:t>соціально-економічної</w:t>
      </w:r>
      <w:r w:rsidR="000655CD" w:rsidRPr="00C26EA1">
        <w:rPr>
          <w:bCs/>
        </w:rPr>
        <w:t xml:space="preserve"> проблем</w:t>
      </w:r>
      <w:r w:rsidRPr="00C26EA1">
        <w:rPr>
          <w:bCs/>
        </w:rPr>
        <w:t>и</w:t>
      </w:r>
      <w:r w:rsidR="00EA18BF" w:rsidRPr="00C26EA1">
        <w:rPr>
          <w:bCs/>
        </w:rPr>
        <w:t>,</w:t>
      </w:r>
      <w:r w:rsidR="000655CD" w:rsidRPr="00C26EA1">
        <w:rPr>
          <w:bCs/>
        </w:rPr>
        <w:t xml:space="preserve"> </w:t>
      </w:r>
      <w:r w:rsidRPr="00C26EA1">
        <w:rPr>
          <w:bCs/>
        </w:rPr>
        <w:t>пов’язані з процесами децентралізації;</w:t>
      </w:r>
    </w:p>
    <w:p w14:paraId="7ABE0214" w14:textId="77777777" w:rsidR="00032A9B" w:rsidRPr="00C26EA1" w:rsidRDefault="00032A9B" w:rsidP="00C26EA1">
      <w:pPr>
        <w:pStyle w:val="a5"/>
        <w:numPr>
          <w:ilvl w:val="0"/>
          <w:numId w:val="6"/>
        </w:numPr>
        <w:tabs>
          <w:tab w:val="clear" w:pos="720"/>
        </w:tabs>
        <w:ind w:left="1418"/>
        <w:rPr>
          <w:bCs/>
        </w:rPr>
      </w:pPr>
      <w:r w:rsidRPr="00C26EA1">
        <w:rPr>
          <w:bCs/>
        </w:rPr>
        <w:t>ускладне</w:t>
      </w:r>
      <w:r w:rsidR="002A3189" w:rsidRPr="00C26EA1">
        <w:rPr>
          <w:bCs/>
        </w:rPr>
        <w:t>ння</w:t>
      </w:r>
      <w:r w:rsidRPr="00C26EA1">
        <w:rPr>
          <w:bCs/>
        </w:rPr>
        <w:t xml:space="preserve"> демографічн</w:t>
      </w:r>
      <w:r w:rsidR="002A3189" w:rsidRPr="00C26EA1">
        <w:rPr>
          <w:bCs/>
        </w:rPr>
        <w:t xml:space="preserve">ої ситуації </w:t>
      </w:r>
      <w:r w:rsidR="00757FE8" w:rsidRPr="00C26EA1">
        <w:rPr>
          <w:bCs/>
        </w:rPr>
        <w:t>в державі, області</w:t>
      </w:r>
      <w:r w:rsidR="00151623">
        <w:rPr>
          <w:bCs/>
        </w:rPr>
        <w:t>, громаді</w:t>
      </w:r>
      <w:r w:rsidRPr="00C26EA1">
        <w:rPr>
          <w:bCs/>
        </w:rPr>
        <w:t>;</w:t>
      </w:r>
    </w:p>
    <w:p w14:paraId="6662A7C8" w14:textId="77777777" w:rsidR="00032A9B" w:rsidRPr="00C26EA1" w:rsidRDefault="0076151A" w:rsidP="00C26EA1">
      <w:pPr>
        <w:pStyle w:val="a5"/>
        <w:numPr>
          <w:ilvl w:val="0"/>
          <w:numId w:val="6"/>
        </w:numPr>
        <w:tabs>
          <w:tab w:val="clear" w:pos="720"/>
        </w:tabs>
        <w:ind w:left="1418"/>
        <w:rPr>
          <w:bCs/>
        </w:rPr>
      </w:pPr>
      <w:r w:rsidRPr="00C26EA1">
        <w:rPr>
          <w:bCs/>
        </w:rPr>
        <w:t>недосконалість нормативно-правового забезпечення діяльності закладів позашкільної освіти;</w:t>
      </w:r>
    </w:p>
    <w:p w14:paraId="71CBA0DC" w14:textId="77777777" w:rsidR="00032A9B" w:rsidRPr="00C26EA1" w:rsidRDefault="00032A9B" w:rsidP="00C26EA1">
      <w:pPr>
        <w:pStyle w:val="a5"/>
        <w:numPr>
          <w:ilvl w:val="0"/>
          <w:numId w:val="6"/>
        </w:numPr>
        <w:ind w:left="993"/>
        <w:rPr>
          <w:bCs/>
        </w:rPr>
      </w:pPr>
      <w:r w:rsidRPr="00C26EA1">
        <w:rPr>
          <w:bCs/>
          <w:i/>
        </w:rPr>
        <w:t>внутрішні</w:t>
      </w:r>
      <w:r w:rsidRPr="00C26EA1">
        <w:rPr>
          <w:bCs/>
        </w:rPr>
        <w:t>:</w:t>
      </w:r>
    </w:p>
    <w:p w14:paraId="2BE705C5" w14:textId="77777777" w:rsidR="00032A9B" w:rsidRPr="00C26EA1" w:rsidRDefault="00032A9B" w:rsidP="00C26EA1">
      <w:pPr>
        <w:pStyle w:val="a5"/>
        <w:numPr>
          <w:ilvl w:val="0"/>
          <w:numId w:val="6"/>
        </w:numPr>
        <w:tabs>
          <w:tab w:val="clear" w:pos="720"/>
        </w:tabs>
        <w:ind w:left="1418"/>
        <w:rPr>
          <w:bCs/>
        </w:rPr>
      </w:pPr>
      <w:r w:rsidRPr="00C26EA1">
        <w:rPr>
          <w:bCs/>
        </w:rPr>
        <w:t xml:space="preserve">проблеми щодо підготовки та перепідготовки педагогічних кадрів для роботи в </w:t>
      </w:r>
      <w:r w:rsidR="00EA18BF" w:rsidRPr="00C26EA1">
        <w:rPr>
          <w:bCs/>
        </w:rPr>
        <w:t xml:space="preserve">закладах </w:t>
      </w:r>
      <w:r w:rsidR="0076151A" w:rsidRPr="00C26EA1">
        <w:rPr>
          <w:bCs/>
        </w:rPr>
        <w:t>позашкільн</w:t>
      </w:r>
      <w:r w:rsidR="00EA18BF" w:rsidRPr="00C26EA1">
        <w:rPr>
          <w:bCs/>
        </w:rPr>
        <w:t>ої освіти</w:t>
      </w:r>
      <w:r w:rsidRPr="00C26EA1">
        <w:rPr>
          <w:bCs/>
        </w:rPr>
        <w:t>;</w:t>
      </w:r>
    </w:p>
    <w:p w14:paraId="58D51521" w14:textId="77777777" w:rsidR="00032A9B" w:rsidRPr="00C26EA1" w:rsidRDefault="002A3189" w:rsidP="00C26EA1">
      <w:pPr>
        <w:pStyle w:val="a5"/>
        <w:numPr>
          <w:ilvl w:val="0"/>
          <w:numId w:val="6"/>
        </w:numPr>
        <w:tabs>
          <w:tab w:val="clear" w:pos="720"/>
        </w:tabs>
        <w:ind w:left="1418"/>
        <w:rPr>
          <w:bCs/>
        </w:rPr>
      </w:pPr>
      <w:r w:rsidRPr="00C26EA1">
        <w:rPr>
          <w:bCs/>
        </w:rPr>
        <w:t>зміна</w:t>
      </w:r>
      <w:r w:rsidR="00FD79A3" w:rsidRPr="00C26EA1">
        <w:rPr>
          <w:bCs/>
        </w:rPr>
        <w:t xml:space="preserve"> умов </w:t>
      </w:r>
      <w:r w:rsidR="00032A9B" w:rsidRPr="00C26EA1">
        <w:rPr>
          <w:bCs/>
        </w:rPr>
        <w:t xml:space="preserve">співпраці з </w:t>
      </w:r>
      <w:r w:rsidR="0071772C" w:rsidRPr="00C26EA1">
        <w:rPr>
          <w:bCs/>
        </w:rPr>
        <w:t>партнерськими організаціями (</w:t>
      </w:r>
      <w:r w:rsidR="00032A9B" w:rsidRPr="00C26EA1">
        <w:rPr>
          <w:bCs/>
        </w:rPr>
        <w:t>іншими закладами, установами,</w:t>
      </w:r>
      <w:r w:rsidR="0071772C" w:rsidRPr="00C26EA1">
        <w:rPr>
          <w:bCs/>
        </w:rPr>
        <w:t xml:space="preserve"> асоціаціями, об’єднаннями)</w:t>
      </w:r>
      <w:r w:rsidR="00151623">
        <w:rPr>
          <w:bCs/>
        </w:rPr>
        <w:t>.</w:t>
      </w:r>
    </w:p>
    <w:p w14:paraId="01988688" w14:textId="77777777" w:rsidR="00B64288" w:rsidRDefault="00151623" w:rsidP="00151623">
      <w:pPr>
        <w:spacing w:after="0" w:line="240" w:lineRule="auto"/>
        <w:rPr>
          <w:rFonts w:ascii="Times New Roman" w:hAnsi="Times New Roman"/>
          <w:b/>
          <w:sz w:val="24"/>
          <w:szCs w:val="24"/>
          <w:lang w:val="uk-UA"/>
        </w:rPr>
      </w:pPr>
      <w:r>
        <w:rPr>
          <w:rFonts w:ascii="Times New Roman" w:hAnsi="Times New Roman"/>
          <w:b/>
          <w:sz w:val="24"/>
          <w:szCs w:val="24"/>
          <w:lang w:val="uk-UA"/>
        </w:rPr>
        <w:t xml:space="preserve">                                  </w:t>
      </w:r>
      <w:r w:rsidR="00B64288">
        <w:rPr>
          <w:rFonts w:ascii="Times New Roman" w:hAnsi="Times New Roman"/>
          <w:b/>
          <w:sz w:val="24"/>
          <w:szCs w:val="24"/>
          <w:lang w:val="uk-UA"/>
        </w:rPr>
        <w:t xml:space="preserve">             </w:t>
      </w:r>
      <w:r>
        <w:rPr>
          <w:rFonts w:ascii="Times New Roman" w:hAnsi="Times New Roman"/>
          <w:b/>
          <w:sz w:val="24"/>
          <w:szCs w:val="24"/>
          <w:lang w:val="uk-UA"/>
        </w:rPr>
        <w:t xml:space="preserve">   </w:t>
      </w:r>
    </w:p>
    <w:p w14:paraId="536DC654" w14:textId="77777777" w:rsidR="009821D0" w:rsidRDefault="00B64288" w:rsidP="00151623">
      <w:pPr>
        <w:spacing w:after="0" w:line="240" w:lineRule="auto"/>
        <w:rPr>
          <w:rFonts w:ascii="Times New Roman" w:hAnsi="Times New Roman"/>
          <w:b/>
          <w:sz w:val="24"/>
          <w:szCs w:val="24"/>
          <w:lang w:val="uk-UA"/>
        </w:rPr>
      </w:pPr>
      <w:r>
        <w:rPr>
          <w:rFonts w:ascii="Times New Roman" w:hAnsi="Times New Roman"/>
          <w:b/>
          <w:sz w:val="24"/>
          <w:szCs w:val="24"/>
          <w:lang w:val="uk-UA"/>
        </w:rPr>
        <w:t xml:space="preserve">                                           </w:t>
      </w:r>
      <w:r w:rsidR="00151623">
        <w:rPr>
          <w:rFonts w:ascii="Times New Roman" w:hAnsi="Times New Roman"/>
          <w:b/>
          <w:sz w:val="24"/>
          <w:szCs w:val="24"/>
          <w:lang w:val="uk-UA"/>
        </w:rPr>
        <w:t xml:space="preserve"> </w:t>
      </w:r>
      <w:r w:rsidR="009821D0" w:rsidRPr="00151623">
        <w:rPr>
          <w:rFonts w:ascii="Times New Roman" w:hAnsi="Times New Roman"/>
          <w:b/>
          <w:sz w:val="24"/>
          <w:szCs w:val="24"/>
          <w:lang w:val="uk-UA"/>
        </w:rPr>
        <w:t>З</w:t>
      </w:r>
      <w:r>
        <w:rPr>
          <w:rFonts w:ascii="Times New Roman" w:hAnsi="Times New Roman"/>
          <w:b/>
          <w:sz w:val="24"/>
          <w:szCs w:val="24"/>
          <w:lang w:val="uk-UA"/>
        </w:rPr>
        <w:t>аходи</w:t>
      </w:r>
      <w:r w:rsidR="009821D0" w:rsidRPr="00151623">
        <w:rPr>
          <w:rFonts w:ascii="Times New Roman" w:hAnsi="Times New Roman"/>
          <w:b/>
          <w:sz w:val="24"/>
          <w:szCs w:val="24"/>
          <w:lang w:val="uk-UA"/>
        </w:rPr>
        <w:t xml:space="preserve"> </w:t>
      </w:r>
      <w:r>
        <w:rPr>
          <w:rFonts w:ascii="Times New Roman" w:hAnsi="Times New Roman"/>
          <w:b/>
          <w:sz w:val="24"/>
          <w:szCs w:val="24"/>
          <w:lang w:val="uk-UA"/>
        </w:rPr>
        <w:t>щодо реалізації Стратегії</w:t>
      </w:r>
    </w:p>
    <w:p w14:paraId="355E63D4" w14:textId="77777777" w:rsidR="00B64288" w:rsidRPr="00151623" w:rsidRDefault="00B64288" w:rsidP="00151623">
      <w:pPr>
        <w:spacing w:after="0" w:line="240" w:lineRule="auto"/>
        <w:rPr>
          <w:rFonts w:ascii="Times New Roman" w:hAnsi="Times New Roman"/>
          <w:b/>
          <w:sz w:val="24"/>
          <w:szCs w:val="24"/>
          <w:lang w:val="uk-UA"/>
        </w:rPr>
      </w:pPr>
    </w:p>
    <w:p w14:paraId="01287CC2" w14:textId="77777777" w:rsidR="009821D0" w:rsidRPr="00C26EA1" w:rsidRDefault="00D60BE6" w:rsidP="00C26EA1">
      <w:pPr>
        <w:spacing w:after="0" w:line="240" w:lineRule="auto"/>
        <w:ind w:firstLine="567"/>
        <w:jc w:val="both"/>
        <w:rPr>
          <w:rFonts w:ascii="Times New Roman" w:hAnsi="Times New Roman"/>
          <w:sz w:val="24"/>
          <w:szCs w:val="24"/>
          <w:lang w:val="uk-UA"/>
        </w:rPr>
      </w:pPr>
      <w:r w:rsidRPr="00C26EA1">
        <w:rPr>
          <w:rFonts w:ascii="Times New Roman" w:hAnsi="Times New Roman"/>
          <w:sz w:val="24"/>
          <w:szCs w:val="24"/>
          <w:lang w:val="uk-UA"/>
        </w:rPr>
        <w:t>Реалізація</w:t>
      </w:r>
      <w:r w:rsidR="00C41330" w:rsidRPr="00C26EA1">
        <w:rPr>
          <w:rFonts w:ascii="Times New Roman" w:hAnsi="Times New Roman"/>
          <w:sz w:val="24"/>
          <w:szCs w:val="24"/>
          <w:lang w:val="uk-UA"/>
        </w:rPr>
        <w:t xml:space="preserve"> </w:t>
      </w:r>
      <w:r w:rsidR="00151623">
        <w:rPr>
          <w:rFonts w:ascii="Times New Roman" w:hAnsi="Times New Roman"/>
          <w:sz w:val="24"/>
          <w:szCs w:val="24"/>
          <w:lang w:val="uk-UA"/>
        </w:rPr>
        <w:t>Стратегії</w:t>
      </w:r>
      <w:r w:rsidR="00C41330" w:rsidRPr="00C26EA1">
        <w:rPr>
          <w:rFonts w:ascii="Times New Roman" w:hAnsi="Times New Roman"/>
          <w:sz w:val="24"/>
          <w:szCs w:val="24"/>
          <w:lang w:val="uk-UA"/>
        </w:rPr>
        <w:t xml:space="preserve"> </w:t>
      </w:r>
      <w:r w:rsidRPr="00C26EA1">
        <w:rPr>
          <w:rFonts w:ascii="Times New Roman" w:hAnsi="Times New Roman"/>
          <w:sz w:val="24"/>
          <w:szCs w:val="24"/>
          <w:lang w:val="uk-UA"/>
        </w:rPr>
        <w:t xml:space="preserve">передбачає організацію низки заходів, </w:t>
      </w:r>
      <w:r w:rsidR="00CA2A4A" w:rsidRPr="00C26EA1">
        <w:rPr>
          <w:rFonts w:ascii="Times New Roman" w:hAnsi="Times New Roman"/>
          <w:sz w:val="24"/>
          <w:szCs w:val="24"/>
          <w:lang w:val="uk-UA"/>
        </w:rPr>
        <w:t>виконання яких</w:t>
      </w:r>
      <w:r w:rsidRPr="00C26EA1">
        <w:rPr>
          <w:rFonts w:ascii="Times New Roman" w:hAnsi="Times New Roman"/>
          <w:sz w:val="24"/>
          <w:szCs w:val="24"/>
          <w:lang w:val="uk-UA"/>
        </w:rPr>
        <w:t xml:space="preserve"> забезпеч</w:t>
      </w:r>
      <w:r w:rsidR="00CA2A4A" w:rsidRPr="00C26EA1">
        <w:rPr>
          <w:rFonts w:ascii="Times New Roman" w:hAnsi="Times New Roman"/>
          <w:sz w:val="24"/>
          <w:szCs w:val="24"/>
          <w:lang w:val="uk-UA"/>
        </w:rPr>
        <w:t>ить</w:t>
      </w:r>
      <w:r w:rsidRPr="00C26EA1">
        <w:rPr>
          <w:rFonts w:ascii="Times New Roman" w:hAnsi="Times New Roman"/>
          <w:sz w:val="24"/>
          <w:szCs w:val="24"/>
          <w:lang w:val="uk-UA"/>
        </w:rPr>
        <w:t xml:space="preserve"> стал</w:t>
      </w:r>
      <w:r w:rsidR="0008172B" w:rsidRPr="00C26EA1">
        <w:rPr>
          <w:rFonts w:ascii="Times New Roman" w:hAnsi="Times New Roman"/>
          <w:sz w:val="24"/>
          <w:szCs w:val="24"/>
          <w:lang w:val="uk-UA"/>
        </w:rPr>
        <w:t>ість процесів</w:t>
      </w:r>
      <w:r w:rsidRPr="00C26EA1">
        <w:rPr>
          <w:rFonts w:ascii="Times New Roman" w:hAnsi="Times New Roman"/>
          <w:sz w:val="24"/>
          <w:szCs w:val="24"/>
          <w:lang w:val="uk-UA"/>
        </w:rPr>
        <w:t xml:space="preserve"> розвит</w:t>
      </w:r>
      <w:r w:rsidR="0008172B" w:rsidRPr="00C26EA1">
        <w:rPr>
          <w:rFonts w:ascii="Times New Roman" w:hAnsi="Times New Roman"/>
          <w:sz w:val="24"/>
          <w:szCs w:val="24"/>
          <w:lang w:val="uk-UA"/>
        </w:rPr>
        <w:t>ку</w:t>
      </w:r>
      <w:r w:rsidR="00CA2A4A" w:rsidRPr="00C26EA1">
        <w:rPr>
          <w:rFonts w:ascii="Times New Roman" w:hAnsi="Times New Roman"/>
          <w:sz w:val="24"/>
          <w:szCs w:val="24"/>
          <w:lang w:val="uk-UA"/>
        </w:rPr>
        <w:t xml:space="preserve"> </w:t>
      </w:r>
      <w:r w:rsidRPr="00C26EA1">
        <w:rPr>
          <w:rFonts w:ascii="Times New Roman" w:hAnsi="Times New Roman"/>
          <w:sz w:val="24"/>
          <w:szCs w:val="24"/>
          <w:lang w:val="uk-UA"/>
        </w:rPr>
        <w:t>закладу</w:t>
      </w:r>
      <w:r w:rsidR="00CA2A4A" w:rsidRPr="00C26EA1">
        <w:rPr>
          <w:rFonts w:ascii="Times New Roman" w:hAnsi="Times New Roman"/>
          <w:sz w:val="24"/>
          <w:szCs w:val="24"/>
          <w:lang w:val="uk-UA"/>
        </w:rPr>
        <w:t>,</w:t>
      </w:r>
      <w:r w:rsidR="00CA2A4A" w:rsidRPr="00C26EA1">
        <w:rPr>
          <w:rFonts w:ascii="Times New Roman" w:hAnsi="Times New Roman"/>
          <w:b/>
          <w:sz w:val="24"/>
          <w:szCs w:val="24"/>
          <w:lang w:val="uk-UA"/>
        </w:rPr>
        <w:t xml:space="preserve"> </w:t>
      </w:r>
      <w:r w:rsidR="00CA2A4A" w:rsidRPr="00C26EA1">
        <w:rPr>
          <w:rFonts w:ascii="Times New Roman" w:hAnsi="Times New Roman"/>
          <w:sz w:val="24"/>
          <w:szCs w:val="24"/>
          <w:lang w:val="uk-UA"/>
        </w:rPr>
        <w:t>з</w:t>
      </w:r>
      <w:r w:rsidR="00D45DAF" w:rsidRPr="00C26EA1">
        <w:rPr>
          <w:rFonts w:ascii="Times New Roman" w:hAnsi="Times New Roman"/>
          <w:sz w:val="24"/>
          <w:szCs w:val="24"/>
          <w:lang w:val="uk-UA"/>
        </w:rPr>
        <w:t>окрема</w:t>
      </w:r>
      <w:r w:rsidR="00C41330" w:rsidRPr="00C26EA1">
        <w:rPr>
          <w:rFonts w:ascii="Times New Roman" w:hAnsi="Times New Roman"/>
          <w:sz w:val="24"/>
          <w:szCs w:val="24"/>
          <w:lang w:val="uk-UA"/>
        </w:rPr>
        <w:t>:</w:t>
      </w:r>
    </w:p>
    <w:p w14:paraId="0946CF8F" w14:textId="77777777" w:rsidR="00C11868" w:rsidRPr="00C26EA1" w:rsidRDefault="00CE6BE7" w:rsidP="00151623">
      <w:pPr>
        <w:spacing w:after="0" w:line="240" w:lineRule="auto"/>
        <w:ind w:firstLine="709"/>
        <w:jc w:val="both"/>
        <w:rPr>
          <w:rFonts w:ascii="Times New Roman" w:hAnsi="Times New Roman"/>
          <w:sz w:val="24"/>
          <w:szCs w:val="24"/>
          <w:lang w:val="uk-UA"/>
        </w:rPr>
      </w:pPr>
      <w:r w:rsidRPr="00C26EA1">
        <w:rPr>
          <w:rFonts w:ascii="Times New Roman" w:hAnsi="Times New Roman"/>
          <w:i/>
          <w:sz w:val="24"/>
          <w:szCs w:val="24"/>
          <w:lang w:val="uk-UA"/>
        </w:rPr>
        <w:t>-</w:t>
      </w:r>
      <w:r w:rsidR="00151623">
        <w:rPr>
          <w:rFonts w:ascii="Times New Roman" w:hAnsi="Times New Roman"/>
          <w:i/>
          <w:sz w:val="24"/>
          <w:szCs w:val="24"/>
          <w:lang w:val="uk-UA"/>
        </w:rPr>
        <w:t xml:space="preserve"> </w:t>
      </w:r>
      <w:r w:rsidR="00C061D5" w:rsidRPr="00C26EA1">
        <w:rPr>
          <w:rFonts w:ascii="Times New Roman" w:hAnsi="Times New Roman"/>
          <w:i/>
          <w:sz w:val="24"/>
          <w:szCs w:val="24"/>
          <w:lang w:val="uk-UA"/>
        </w:rPr>
        <w:t>о</w:t>
      </w:r>
      <w:r w:rsidR="00C11868" w:rsidRPr="00C26EA1">
        <w:rPr>
          <w:rFonts w:ascii="Times New Roman" w:hAnsi="Times New Roman"/>
          <w:i/>
          <w:sz w:val="24"/>
          <w:szCs w:val="24"/>
          <w:lang w:val="uk-UA"/>
        </w:rPr>
        <w:t>рганізаційн</w:t>
      </w:r>
      <w:r w:rsidR="00C061D5" w:rsidRPr="00C26EA1">
        <w:rPr>
          <w:rFonts w:ascii="Times New Roman" w:hAnsi="Times New Roman"/>
          <w:i/>
          <w:sz w:val="24"/>
          <w:szCs w:val="24"/>
          <w:lang w:val="uk-UA"/>
        </w:rPr>
        <w:t>о-</w:t>
      </w:r>
      <w:r w:rsidR="00D45DAF" w:rsidRPr="00C26EA1">
        <w:rPr>
          <w:rFonts w:ascii="Times New Roman" w:hAnsi="Times New Roman"/>
          <w:i/>
          <w:sz w:val="24"/>
          <w:szCs w:val="24"/>
          <w:lang w:val="uk-UA"/>
        </w:rPr>
        <w:t xml:space="preserve">управлінських, </w:t>
      </w:r>
      <w:r w:rsidR="00D45DAF" w:rsidRPr="00C26EA1">
        <w:rPr>
          <w:rFonts w:ascii="Times New Roman" w:hAnsi="Times New Roman"/>
          <w:sz w:val="24"/>
          <w:szCs w:val="24"/>
          <w:lang w:val="uk-UA"/>
        </w:rPr>
        <w:t>що стосуються</w:t>
      </w:r>
      <w:r w:rsidR="00C11868" w:rsidRPr="00C26EA1">
        <w:rPr>
          <w:rFonts w:ascii="Times New Roman" w:hAnsi="Times New Roman"/>
          <w:sz w:val="24"/>
          <w:szCs w:val="24"/>
          <w:lang w:val="uk-UA"/>
        </w:rPr>
        <w:t>:</w:t>
      </w:r>
    </w:p>
    <w:p w14:paraId="7C955373" w14:textId="77777777" w:rsidR="005B2953" w:rsidRDefault="00CE6BE7" w:rsidP="00151623">
      <w:pPr>
        <w:pStyle w:val="a7"/>
        <w:spacing w:after="0" w:line="240" w:lineRule="auto"/>
        <w:ind w:left="0" w:firstLine="709"/>
        <w:jc w:val="both"/>
        <w:rPr>
          <w:rFonts w:ascii="Times New Roman" w:hAnsi="Times New Roman"/>
          <w:sz w:val="24"/>
          <w:szCs w:val="24"/>
        </w:rPr>
      </w:pPr>
      <w:r w:rsidRPr="00C26EA1">
        <w:rPr>
          <w:rFonts w:ascii="Times New Roman" w:hAnsi="Times New Roman"/>
          <w:sz w:val="24"/>
          <w:szCs w:val="24"/>
        </w:rPr>
        <w:t>-</w:t>
      </w:r>
      <w:r w:rsidR="00151623">
        <w:rPr>
          <w:rFonts w:ascii="Times New Roman" w:hAnsi="Times New Roman"/>
          <w:sz w:val="24"/>
          <w:szCs w:val="24"/>
        </w:rPr>
        <w:t xml:space="preserve"> </w:t>
      </w:r>
      <w:r w:rsidR="005B2953">
        <w:rPr>
          <w:rFonts w:ascii="Times New Roman" w:hAnsi="Times New Roman"/>
          <w:sz w:val="24"/>
          <w:szCs w:val="24"/>
        </w:rPr>
        <w:t xml:space="preserve">створення інструменту управління якістю освіти у закладі, забезпечення його ефективної роботи та сталого розвитку; </w:t>
      </w:r>
    </w:p>
    <w:p w14:paraId="07AF5875" w14:textId="77777777" w:rsidR="00C11868" w:rsidRPr="00C26EA1" w:rsidRDefault="005B2953" w:rsidP="00151623">
      <w:pPr>
        <w:pStyle w:val="a7"/>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C8051F" w:rsidRPr="00C26EA1">
        <w:rPr>
          <w:rFonts w:ascii="Times New Roman" w:hAnsi="Times New Roman"/>
          <w:sz w:val="24"/>
          <w:szCs w:val="24"/>
        </w:rPr>
        <w:t>о</w:t>
      </w:r>
      <w:r w:rsidR="00C11868" w:rsidRPr="00C26EA1">
        <w:rPr>
          <w:rFonts w:ascii="Times New Roman" w:hAnsi="Times New Roman"/>
          <w:sz w:val="24"/>
          <w:szCs w:val="24"/>
        </w:rPr>
        <w:t>птимізаці</w:t>
      </w:r>
      <w:r w:rsidR="00C8051F" w:rsidRPr="00C26EA1">
        <w:rPr>
          <w:rFonts w:ascii="Times New Roman" w:hAnsi="Times New Roman"/>
          <w:sz w:val="24"/>
          <w:szCs w:val="24"/>
        </w:rPr>
        <w:t>ї</w:t>
      </w:r>
      <w:r w:rsidR="00C11868" w:rsidRPr="00C26EA1">
        <w:rPr>
          <w:rFonts w:ascii="Times New Roman" w:hAnsi="Times New Roman"/>
          <w:sz w:val="24"/>
          <w:szCs w:val="24"/>
        </w:rPr>
        <w:t xml:space="preserve"> </w:t>
      </w:r>
      <w:r w:rsidR="00C8051F" w:rsidRPr="00C26EA1">
        <w:rPr>
          <w:rFonts w:ascii="Times New Roman" w:hAnsi="Times New Roman"/>
          <w:sz w:val="24"/>
          <w:szCs w:val="24"/>
        </w:rPr>
        <w:t xml:space="preserve">організаційно-функціональної структури </w:t>
      </w:r>
      <w:r w:rsidR="00151623">
        <w:rPr>
          <w:rFonts w:ascii="Times New Roman" w:hAnsi="Times New Roman"/>
          <w:sz w:val="24"/>
          <w:szCs w:val="24"/>
        </w:rPr>
        <w:t>закладу</w:t>
      </w:r>
      <w:r w:rsidR="00D173E7" w:rsidRPr="00C26EA1">
        <w:rPr>
          <w:rFonts w:ascii="Times New Roman" w:hAnsi="Times New Roman"/>
          <w:sz w:val="24"/>
          <w:szCs w:val="24"/>
        </w:rPr>
        <w:t xml:space="preserve"> (започаткування роботи нових </w:t>
      </w:r>
      <w:r w:rsidR="00151623">
        <w:rPr>
          <w:rFonts w:ascii="Times New Roman" w:hAnsi="Times New Roman"/>
          <w:sz w:val="24"/>
          <w:szCs w:val="24"/>
        </w:rPr>
        <w:t>гуртків за напрямками роботи</w:t>
      </w:r>
      <w:r w:rsidR="00D173E7" w:rsidRPr="00C26EA1">
        <w:rPr>
          <w:rFonts w:ascii="Times New Roman" w:hAnsi="Times New Roman"/>
          <w:sz w:val="24"/>
          <w:szCs w:val="24"/>
        </w:rPr>
        <w:t xml:space="preserve">, пов’язаних із </w:t>
      </w:r>
      <w:r w:rsidR="00151623">
        <w:rPr>
          <w:rFonts w:ascii="Times New Roman" w:hAnsi="Times New Roman"/>
          <w:sz w:val="24"/>
          <w:szCs w:val="24"/>
        </w:rPr>
        <w:t>необхідністю реалізації Стратегії</w:t>
      </w:r>
      <w:r w:rsidR="00D173E7" w:rsidRPr="00C26EA1">
        <w:rPr>
          <w:rFonts w:ascii="Times New Roman" w:hAnsi="Times New Roman"/>
          <w:sz w:val="24"/>
          <w:szCs w:val="24"/>
        </w:rPr>
        <w:t>)</w:t>
      </w:r>
      <w:r w:rsidR="00C11868" w:rsidRPr="00C26EA1">
        <w:rPr>
          <w:rFonts w:ascii="Times New Roman" w:hAnsi="Times New Roman"/>
          <w:sz w:val="24"/>
          <w:szCs w:val="24"/>
        </w:rPr>
        <w:t>;</w:t>
      </w:r>
    </w:p>
    <w:p w14:paraId="6CE12B23" w14:textId="77777777" w:rsidR="00121A4C" w:rsidRPr="00C26EA1" w:rsidRDefault="00CE6BE7" w:rsidP="00151623">
      <w:pPr>
        <w:pStyle w:val="a7"/>
        <w:spacing w:after="0" w:line="240" w:lineRule="auto"/>
        <w:ind w:left="0" w:firstLine="709"/>
        <w:jc w:val="both"/>
        <w:rPr>
          <w:rFonts w:ascii="Times New Roman" w:hAnsi="Times New Roman"/>
          <w:sz w:val="24"/>
          <w:szCs w:val="24"/>
        </w:rPr>
      </w:pPr>
      <w:r w:rsidRPr="00C26EA1">
        <w:rPr>
          <w:rFonts w:ascii="Times New Roman" w:hAnsi="Times New Roman"/>
          <w:sz w:val="24"/>
          <w:szCs w:val="24"/>
        </w:rPr>
        <w:t>-</w:t>
      </w:r>
      <w:r w:rsidR="005B2953">
        <w:rPr>
          <w:rFonts w:ascii="Times New Roman" w:hAnsi="Times New Roman"/>
          <w:sz w:val="24"/>
          <w:szCs w:val="24"/>
        </w:rPr>
        <w:t xml:space="preserve"> </w:t>
      </w:r>
      <w:r w:rsidR="00D45DAF" w:rsidRPr="005B2953">
        <w:rPr>
          <w:rFonts w:ascii="Times New Roman" w:hAnsi="Times New Roman"/>
          <w:sz w:val="24"/>
          <w:szCs w:val="24"/>
        </w:rPr>
        <w:t>у</w:t>
      </w:r>
      <w:r w:rsidR="00121A4C" w:rsidRPr="005B2953">
        <w:rPr>
          <w:rFonts w:ascii="Times New Roman" w:hAnsi="Times New Roman"/>
          <w:sz w:val="24"/>
          <w:szCs w:val="24"/>
        </w:rPr>
        <w:t>провадження організаційних інновацій (</w:t>
      </w:r>
      <w:r w:rsidR="00262762" w:rsidRPr="005B2953">
        <w:rPr>
          <w:rFonts w:ascii="Times New Roman" w:hAnsi="Times New Roman"/>
          <w:sz w:val="24"/>
          <w:szCs w:val="24"/>
        </w:rPr>
        <w:t>регіональни</w:t>
      </w:r>
      <w:r w:rsidR="00251EC5" w:rsidRPr="005B2953">
        <w:rPr>
          <w:rFonts w:ascii="Times New Roman" w:hAnsi="Times New Roman"/>
          <w:sz w:val="24"/>
          <w:szCs w:val="24"/>
        </w:rPr>
        <w:t>й позашкільний кластер; кластер</w:t>
      </w:r>
      <w:r w:rsidR="00262762" w:rsidRPr="005B2953">
        <w:rPr>
          <w:rFonts w:ascii="Times New Roman" w:hAnsi="Times New Roman"/>
          <w:sz w:val="24"/>
          <w:szCs w:val="24"/>
        </w:rPr>
        <w:t xml:space="preserve">ний менеджмент; позашкільний </w:t>
      </w:r>
      <w:r w:rsidR="00262762" w:rsidRPr="00C26EA1">
        <w:rPr>
          <w:rFonts w:ascii="Times New Roman" w:hAnsi="Times New Roman"/>
          <w:sz w:val="24"/>
          <w:szCs w:val="24"/>
        </w:rPr>
        <w:t>віртуальний інформаційний простір</w:t>
      </w:r>
      <w:r w:rsidR="000801BC" w:rsidRPr="00C26EA1">
        <w:rPr>
          <w:rFonts w:ascii="Times New Roman" w:hAnsi="Times New Roman"/>
          <w:sz w:val="24"/>
          <w:szCs w:val="24"/>
        </w:rPr>
        <w:t xml:space="preserve"> </w:t>
      </w:r>
      <w:r w:rsidR="00121A4C" w:rsidRPr="00C26EA1">
        <w:rPr>
          <w:rFonts w:ascii="Times New Roman" w:hAnsi="Times New Roman"/>
          <w:sz w:val="24"/>
          <w:szCs w:val="24"/>
        </w:rPr>
        <w:t>тощо);</w:t>
      </w:r>
    </w:p>
    <w:p w14:paraId="1540C51E" w14:textId="77777777" w:rsidR="00C8051F" w:rsidRPr="005B2953" w:rsidRDefault="00CE6BE7" w:rsidP="00151623">
      <w:pPr>
        <w:pStyle w:val="a7"/>
        <w:spacing w:after="0" w:line="240" w:lineRule="auto"/>
        <w:ind w:left="0" w:firstLine="709"/>
        <w:jc w:val="both"/>
        <w:rPr>
          <w:rFonts w:ascii="Times New Roman" w:hAnsi="Times New Roman"/>
          <w:sz w:val="24"/>
          <w:szCs w:val="24"/>
        </w:rPr>
      </w:pPr>
      <w:r w:rsidRPr="00C26EA1">
        <w:rPr>
          <w:rFonts w:ascii="Times New Roman" w:hAnsi="Times New Roman"/>
          <w:sz w:val="24"/>
          <w:szCs w:val="24"/>
        </w:rPr>
        <w:t>-</w:t>
      </w:r>
      <w:r w:rsidR="005B2953">
        <w:rPr>
          <w:rFonts w:ascii="Times New Roman" w:hAnsi="Times New Roman"/>
          <w:sz w:val="24"/>
          <w:szCs w:val="24"/>
        </w:rPr>
        <w:t xml:space="preserve"> </w:t>
      </w:r>
      <w:r w:rsidR="00C8051F" w:rsidRPr="00C26EA1">
        <w:rPr>
          <w:rFonts w:ascii="Times New Roman" w:hAnsi="Times New Roman"/>
          <w:sz w:val="24"/>
          <w:szCs w:val="24"/>
        </w:rPr>
        <w:t xml:space="preserve">удосконалення організаційно-координаційної та методичної роботи </w:t>
      </w:r>
      <w:r w:rsidR="005B2953">
        <w:rPr>
          <w:rFonts w:ascii="Times New Roman" w:hAnsi="Times New Roman"/>
          <w:sz w:val="24"/>
          <w:szCs w:val="24"/>
        </w:rPr>
        <w:t>у  громаді</w:t>
      </w:r>
      <w:r w:rsidR="00C8051F" w:rsidRPr="00C26EA1">
        <w:rPr>
          <w:rFonts w:ascii="Times New Roman" w:hAnsi="Times New Roman"/>
          <w:sz w:val="24"/>
          <w:szCs w:val="24"/>
        </w:rPr>
        <w:t>;</w:t>
      </w:r>
      <w:r w:rsidR="00EA291F" w:rsidRPr="00C26EA1">
        <w:rPr>
          <w:rFonts w:ascii="Times New Roman" w:hAnsi="Times New Roman"/>
          <w:sz w:val="24"/>
          <w:szCs w:val="24"/>
        </w:rPr>
        <w:t xml:space="preserve"> </w:t>
      </w:r>
      <w:r w:rsidR="00A322D5" w:rsidRPr="005B2953">
        <w:rPr>
          <w:rFonts w:ascii="Times New Roman" w:hAnsi="Times New Roman"/>
          <w:sz w:val="24"/>
          <w:szCs w:val="24"/>
        </w:rPr>
        <w:t>реалізації</w:t>
      </w:r>
      <w:r w:rsidR="00EA291F" w:rsidRPr="005B2953">
        <w:rPr>
          <w:rFonts w:ascii="Times New Roman" w:hAnsi="Times New Roman"/>
          <w:sz w:val="24"/>
          <w:szCs w:val="24"/>
        </w:rPr>
        <w:t xml:space="preserve"> ідеї </w:t>
      </w:r>
      <w:r w:rsidR="00A322D5" w:rsidRPr="005B2953">
        <w:rPr>
          <w:rFonts w:ascii="Times New Roman" w:hAnsi="Times New Roman"/>
          <w:sz w:val="24"/>
          <w:szCs w:val="24"/>
        </w:rPr>
        <w:t>формува</w:t>
      </w:r>
      <w:r w:rsidR="00EA291F" w:rsidRPr="005B2953">
        <w:rPr>
          <w:rFonts w:ascii="Times New Roman" w:hAnsi="Times New Roman"/>
          <w:sz w:val="24"/>
          <w:szCs w:val="24"/>
        </w:rPr>
        <w:t>ння регіонального позашкільного освітнього кластеру</w:t>
      </w:r>
      <w:r w:rsidR="001075F4" w:rsidRPr="005B2953">
        <w:rPr>
          <w:rFonts w:ascii="Times New Roman" w:hAnsi="Times New Roman"/>
          <w:sz w:val="24"/>
          <w:szCs w:val="24"/>
        </w:rPr>
        <w:t>;</w:t>
      </w:r>
    </w:p>
    <w:p w14:paraId="70D6DCD9" w14:textId="77777777" w:rsidR="00C11868" w:rsidRPr="00C26EA1" w:rsidRDefault="005B2953" w:rsidP="005B2953">
      <w:pPr>
        <w:spacing w:after="0" w:line="240" w:lineRule="auto"/>
        <w:ind w:left="709"/>
        <w:jc w:val="both"/>
        <w:rPr>
          <w:rFonts w:ascii="Times New Roman" w:hAnsi="Times New Roman"/>
          <w:sz w:val="24"/>
          <w:szCs w:val="24"/>
          <w:lang w:val="uk-UA"/>
        </w:rPr>
      </w:pPr>
      <w:r>
        <w:rPr>
          <w:rFonts w:ascii="Times New Roman" w:hAnsi="Times New Roman"/>
          <w:i/>
          <w:sz w:val="24"/>
          <w:szCs w:val="24"/>
          <w:lang w:val="uk-UA"/>
        </w:rPr>
        <w:t>-</w:t>
      </w:r>
      <w:r w:rsidR="00262D16">
        <w:rPr>
          <w:rFonts w:ascii="Times New Roman" w:hAnsi="Times New Roman"/>
          <w:i/>
          <w:sz w:val="24"/>
          <w:szCs w:val="24"/>
          <w:lang w:val="uk-UA"/>
        </w:rPr>
        <w:t xml:space="preserve"> </w:t>
      </w:r>
      <w:r w:rsidR="00C11868" w:rsidRPr="00C26EA1">
        <w:rPr>
          <w:rFonts w:ascii="Times New Roman" w:hAnsi="Times New Roman"/>
          <w:i/>
          <w:sz w:val="24"/>
          <w:szCs w:val="24"/>
          <w:lang w:val="uk-UA"/>
        </w:rPr>
        <w:t>методико-</w:t>
      </w:r>
      <w:r w:rsidR="00D45DAF" w:rsidRPr="00C26EA1">
        <w:rPr>
          <w:rFonts w:ascii="Times New Roman" w:hAnsi="Times New Roman"/>
          <w:i/>
          <w:sz w:val="24"/>
          <w:szCs w:val="24"/>
          <w:lang w:val="uk-UA"/>
        </w:rPr>
        <w:t xml:space="preserve">технологічних, </w:t>
      </w:r>
      <w:r w:rsidR="00D45DAF" w:rsidRPr="00C26EA1">
        <w:rPr>
          <w:rFonts w:ascii="Times New Roman" w:hAnsi="Times New Roman"/>
          <w:sz w:val="24"/>
          <w:szCs w:val="24"/>
          <w:lang w:val="uk-UA"/>
        </w:rPr>
        <w:t>що визначають ефективність</w:t>
      </w:r>
      <w:r w:rsidR="00C11868" w:rsidRPr="00C26EA1">
        <w:rPr>
          <w:rFonts w:ascii="Times New Roman" w:hAnsi="Times New Roman"/>
          <w:sz w:val="24"/>
          <w:szCs w:val="24"/>
          <w:lang w:val="uk-UA"/>
        </w:rPr>
        <w:t>:</w:t>
      </w:r>
    </w:p>
    <w:p w14:paraId="7DE35F93" w14:textId="77777777" w:rsidR="00C8051F" w:rsidRPr="00C26EA1" w:rsidRDefault="00B4642F" w:rsidP="00151623">
      <w:pPr>
        <w:pStyle w:val="a7"/>
        <w:spacing w:after="0" w:line="240" w:lineRule="auto"/>
        <w:ind w:left="0" w:firstLine="709"/>
        <w:jc w:val="both"/>
        <w:rPr>
          <w:rFonts w:ascii="Times New Roman" w:hAnsi="Times New Roman"/>
          <w:sz w:val="24"/>
          <w:szCs w:val="24"/>
        </w:rPr>
      </w:pPr>
      <w:r w:rsidRPr="00C26EA1">
        <w:rPr>
          <w:rFonts w:ascii="Times New Roman" w:hAnsi="Times New Roman"/>
          <w:sz w:val="24"/>
          <w:szCs w:val="24"/>
        </w:rPr>
        <w:t>-</w:t>
      </w:r>
      <w:r w:rsidR="00262D16">
        <w:rPr>
          <w:rFonts w:ascii="Times New Roman" w:hAnsi="Times New Roman"/>
          <w:sz w:val="24"/>
          <w:szCs w:val="24"/>
        </w:rPr>
        <w:t xml:space="preserve"> </w:t>
      </w:r>
      <w:r w:rsidR="00C8051F" w:rsidRPr="00C26EA1">
        <w:rPr>
          <w:rFonts w:ascii="Times New Roman" w:hAnsi="Times New Roman"/>
          <w:sz w:val="24"/>
          <w:szCs w:val="24"/>
        </w:rPr>
        <w:t>інновацій</w:t>
      </w:r>
      <w:r w:rsidR="00121A4C" w:rsidRPr="00C26EA1">
        <w:rPr>
          <w:rFonts w:ascii="Times New Roman" w:hAnsi="Times New Roman"/>
          <w:sz w:val="24"/>
          <w:szCs w:val="24"/>
        </w:rPr>
        <w:t>н</w:t>
      </w:r>
      <w:r w:rsidR="00D45DAF" w:rsidRPr="00C26EA1">
        <w:rPr>
          <w:rFonts w:ascii="Times New Roman" w:hAnsi="Times New Roman"/>
          <w:sz w:val="24"/>
          <w:szCs w:val="24"/>
        </w:rPr>
        <w:t>ої</w:t>
      </w:r>
      <w:r w:rsidR="00121A4C" w:rsidRPr="00C26EA1">
        <w:rPr>
          <w:rFonts w:ascii="Times New Roman" w:hAnsi="Times New Roman"/>
          <w:sz w:val="24"/>
          <w:szCs w:val="24"/>
        </w:rPr>
        <w:t xml:space="preserve"> діяльн</w:t>
      </w:r>
      <w:r w:rsidR="00D45DAF" w:rsidRPr="00C26EA1">
        <w:rPr>
          <w:rFonts w:ascii="Times New Roman" w:hAnsi="Times New Roman"/>
          <w:sz w:val="24"/>
          <w:szCs w:val="24"/>
        </w:rPr>
        <w:t>ості</w:t>
      </w:r>
      <w:r w:rsidR="00121A4C" w:rsidRPr="00C26EA1">
        <w:rPr>
          <w:rFonts w:ascii="Times New Roman" w:hAnsi="Times New Roman"/>
          <w:sz w:val="24"/>
          <w:szCs w:val="24"/>
        </w:rPr>
        <w:t xml:space="preserve"> педагогів </w:t>
      </w:r>
      <w:r w:rsidR="00FD41C9" w:rsidRPr="00C26EA1">
        <w:rPr>
          <w:rFonts w:ascii="Times New Roman" w:hAnsi="Times New Roman"/>
          <w:sz w:val="24"/>
          <w:szCs w:val="24"/>
        </w:rPr>
        <w:t>– у</w:t>
      </w:r>
      <w:r w:rsidR="00C8051F" w:rsidRPr="00C26EA1">
        <w:rPr>
          <w:rFonts w:ascii="Times New Roman" w:hAnsi="Times New Roman"/>
          <w:sz w:val="24"/>
          <w:szCs w:val="24"/>
        </w:rPr>
        <w:t xml:space="preserve">провадження сучасних </w:t>
      </w:r>
      <w:r w:rsidR="00FD41C9" w:rsidRPr="00C26EA1">
        <w:rPr>
          <w:rFonts w:ascii="Times New Roman" w:hAnsi="Times New Roman"/>
          <w:sz w:val="24"/>
          <w:szCs w:val="24"/>
        </w:rPr>
        <w:t>наукових основ (принципи, підходи, концепції, теорії),</w:t>
      </w:r>
      <w:r w:rsidR="00C8051F" w:rsidRPr="00C26EA1">
        <w:rPr>
          <w:rFonts w:ascii="Times New Roman" w:hAnsi="Times New Roman"/>
          <w:sz w:val="24"/>
          <w:szCs w:val="24"/>
        </w:rPr>
        <w:t xml:space="preserve"> </w:t>
      </w:r>
      <w:proofErr w:type="spellStart"/>
      <w:r w:rsidR="00C8051F" w:rsidRPr="00C26EA1">
        <w:rPr>
          <w:rFonts w:ascii="Times New Roman" w:hAnsi="Times New Roman"/>
          <w:sz w:val="24"/>
          <w:szCs w:val="24"/>
        </w:rPr>
        <w:t>методик</w:t>
      </w:r>
      <w:proofErr w:type="spellEnd"/>
      <w:r w:rsidR="00C8051F" w:rsidRPr="00C26EA1">
        <w:rPr>
          <w:rFonts w:ascii="Times New Roman" w:hAnsi="Times New Roman"/>
          <w:sz w:val="24"/>
          <w:szCs w:val="24"/>
        </w:rPr>
        <w:t xml:space="preserve"> і техн</w:t>
      </w:r>
      <w:r w:rsidR="000801BC" w:rsidRPr="00C26EA1">
        <w:rPr>
          <w:rFonts w:ascii="Times New Roman" w:hAnsi="Times New Roman"/>
          <w:sz w:val="24"/>
          <w:szCs w:val="24"/>
        </w:rPr>
        <w:t>ологій</w:t>
      </w:r>
      <w:r w:rsidR="00FD41C9" w:rsidRPr="00C26EA1">
        <w:rPr>
          <w:rFonts w:ascii="Times New Roman" w:hAnsi="Times New Roman"/>
          <w:sz w:val="24"/>
          <w:szCs w:val="24"/>
        </w:rPr>
        <w:t xml:space="preserve"> </w:t>
      </w:r>
      <w:r w:rsidR="00FD41C9" w:rsidRPr="005B2953">
        <w:rPr>
          <w:rFonts w:ascii="Times New Roman" w:hAnsi="Times New Roman"/>
          <w:sz w:val="24"/>
          <w:szCs w:val="24"/>
        </w:rPr>
        <w:t>неформальної освіти,</w:t>
      </w:r>
      <w:r w:rsidR="000801BC" w:rsidRPr="005B2953">
        <w:rPr>
          <w:rFonts w:ascii="Times New Roman" w:hAnsi="Times New Roman"/>
          <w:sz w:val="24"/>
          <w:szCs w:val="24"/>
        </w:rPr>
        <w:t xml:space="preserve"> </w:t>
      </w:r>
      <w:r w:rsidR="000801BC" w:rsidRPr="00C26EA1">
        <w:rPr>
          <w:rFonts w:ascii="Times New Roman" w:hAnsi="Times New Roman"/>
          <w:sz w:val="24"/>
          <w:szCs w:val="24"/>
        </w:rPr>
        <w:t>розроблення і реалізація</w:t>
      </w:r>
      <w:r w:rsidR="00C8051F" w:rsidRPr="00C26EA1">
        <w:rPr>
          <w:rFonts w:ascii="Times New Roman" w:hAnsi="Times New Roman"/>
          <w:sz w:val="24"/>
          <w:szCs w:val="24"/>
        </w:rPr>
        <w:t xml:space="preserve"> соціально-освітніх проектів</w:t>
      </w:r>
      <w:r w:rsidR="00121A4C" w:rsidRPr="00C26EA1">
        <w:rPr>
          <w:rFonts w:ascii="Times New Roman" w:hAnsi="Times New Roman"/>
          <w:sz w:val="24"/>
          <w:szCs w:val="24"/>
        </w:rPr>
        <w:t>, програм</w:t>
      </w:r>
      <w:r w:rsidR="00846042" w:rsidRPr="00C26EA1">
        <w:rPr>
          <w:rFonts w:ascii="Times New Roman" w:hAnsi="Times New Roman"/>
          <w:sz w:val="24"/>
          <w:szCs w:val="24"/>
        </w:rPr>
        <w:t>;</w:t>
      </w:r>
      <w:r w:rsidR="00121A4C" w:rsidRPr="00C26EA1">
        <w:rPr>
          <w:rFonts w:ascii="Times New Roman" w:hAnsi="Times New Roman"/>
          <w:sz w:val="24"/>
          <w:szCs w:val="24"/>
        </w:rPr>
        <w:t xml:space="preserve"> </w:t>
      </w:r>
      <w:r w:rsidR="00846042" w:rsidRPr="00C26EA1">
        <w:rPr>
          <w:rFonts w:ascii="Times New Roman" w:hAnsi="Times New Roman"/>
          <w:sz w:val="24"/>
          <w:szCs w:val="24"/>
        </w:rPr>
        <w:t xml:space="preserve">створення ефективних систем </w:t>
      </w:r>
      <w:proofErr w:type="spellStart"/>
      <w:r w:rsidR="00846042" w:rsidRPr="00C26EA1">
        <w:rPr>
          <w:rFonts w:ascii="Times New Roman" w:hAnsi="Times New Roman"/>
          <w:sz w:val="24"/>
          <w:szCs w:val="24"/>
        </w:rPr>
        <w:t>освітньо</w:t>
      </w:r>
      <w:proofErr w:type="spellEnd"/>
      <w:r w:rsidR="00846042" w:rsidRPr="00C26EA1">
        <w:rPr>
          <w:rFonts w:ascii="Times New Roman" w:hAnsi="Times New Roman"/>
          <w:sz w:val="24"/>
          <w:szCs w:val="24"/>
        </w:rPr>
        <w:t xml:space="preserve">-виховної роботи </w:t>
      </w:r>
      <w:r w:rsidR="00FD41C9" w:rsidRPr="00C26EA1">
        <w:rPr>
          <w:rFonts w:ascii="Times New Roman" w:hAnsi="Times New Roman"/>
          <w:sz w:val="24"/>
          <w:szCs w:val="24"/>
        </w:rPr>
        <w:t>тощо</w:t>
      </w:r>
      <w:r w:rsidR="00121A4C" w:rsidRPr="00C26EA1">
        <w:rPr>
          <w:rFonts w:ascii="Times New Roman" w:hAnsi="Times New Roman"/>
          <w:sz w:val="24"/>
          <w:szCs w:val="24"/>
        </w:rPr>
        <w:t>;</w:t>
      </w:r>
    </w:p>
    <w:p w14:paraId="16D6763A" w14:textId="77777777" w:rsidR="00C11868" w:rsidRPr="00C26EA1" w:rsidRDefault="00B4642F" w:rsidP="00151623">
      <w:pPr>
        <w:pStyle w:val="a7"/>
        <w:spacing w:after="0" w:line="240" w:lineRule="auto"/>
        <w:ind w:left="0" w:firstLine="709"/>
        <w:jc w:val="both"/>
        <w:rPr>
          <w:rFonts w:ascii="Times New Roman" w:hAnsi="Times New Roman"/>
          <w:sz w:val="24"/>
          <w:szCs w:val="24"/>
        </w:rPr>
      </w:pPr>
      <w:r w:rsidRPr="00C26EA1">
        <w:rPr>
          <w:rFonts w:ascii="Times New Roman" w:hAnsi="Times New Roman"/>
          <w:sz w:val="24"/>
          <w:szCs w:val="24"/>
        </w:rPr>
        <w:t>-</w:t>
      </w:r>
      <w:r w:rsidR="00262D16">
        <w:rPr>
          <w:rFonts w:ascii="Times New Roman" w:hAnsi="Times New Roman"/>
          <w:sz w:val="24"/>
          <w:szCs w:val="24"/>
        </w:rPr>
        <w:t xml:space="preserve"> </w:t>
      </w:r>
      <w:r w:rsidR="00D45DAF" w:rsidRPr="00C26EA1">
        <w:rPr>
          <w:rFonts w:ascii="Times New Roman" w:hAnsi="Times New Roman"/>
          <w:sz w:val="24"/>
          <w:szCs w:val="24"/>
        </w:rPr>
        <w:t>оптимізації</w:t>
      </w:r>
      <w:r w:rsidR="00C11868" w:rsidRPr="00C26EA1">
        <w:rPr>
          <w:rFonts w:ascii="Times New Roman" w:hAnsi="Times New Roman"/>
          <w:sz w:val="24"/>
          <w:szCs w:val="24"/>
        </w:rPr>
        <w:t xml:space="preserve"> програмно-методичного забезпечення</w:t>
      </w:r>
      <w:r w:rsidR="00C8051F" w:rsidRPr="00C26EA1">
        <w:rPr>
          <w:rFonts w:ascii="Times New Roman" w:hAnsi="Times New Roman"/>
          <w:sz w:val="24"/>
          <w:szCs w:val="24"/>
        </w:rPr>
        <w:t>;</w:t>
      </w:r>
      <w:r w:rsidR="00C11868" w:rsidRPr="00C26EA1">
        <w:rPr>
          <w:rFonts w:ascii="Times New Roman" w:hAnsi="Times New Roman"/>
          <w:sz w:val="24"/>
          <w:szCs w:val="24"/>
        </w:rPr>
        <w:t xml:space="preserve"> </w:t>
      </w:r>
    </w:p>
    <w:p w14:paraId="3C82513C" w14:textId="77777777" w:rsidR="00121A4C" w:rsidRPr="00C26EA1" w:rsidRDefault="00B4642F" w:rsidP="00151623">
      <w:pPr>
        <w:pStyle w:val="a7"/>
        <w:spacing w:after="0" w:line="240" w:lineRule="auto"/>
        <w:ind w:left="0" w:firstLine="709"/>
        <w:jc w:val="both"/>
        <w:rPr>
          <w:rFonts w:ascii="Times New Roman" w:hAnsi="Times New Roman"/>
          <w:sz w:val="24"/>
          <w:szCs w:val="24"/>
        </w:rPr>
      </w:pPr>
      <w:r w:rsidRPr="00C26EA1">
        <w:rPr>
          <w:rFonts w:ascii="Times New Roman" w:hAnsi="Times New Roman"/>
          <w:sz w:val="24"/>
          <w:szCs w:val="24"/>
        </w:rPr>
        <w:t>-</w:t>
      </w:r>
      <w:r w:rsidR="00262D16">
        <w:rPr>
          <w:rFonts w:ascii="Times New Roman" w:hAnsi="Times New Roman"/>
          <w:sz w:val="24"/>
          <w:szCs w:val="24"/>
        </w:rPr>
        <w:t xml:space="preserve"> </w:t>
      </w:r>
      <w:r w:rsidR="00D45DAF" w:rsidRPr="00C26EA1">
        <w:rPr>
          <w:rFonts w:ascii="Times New Roman" w:hAnsi="Times New Roman"/>
          <w:sz w:val="24"/>
          <w:szCs w:val="24"/>
        </w:rPr>
        <w:t xml:space="preserve">удосконалення </w:t>
      </w:r>
      <w:r w:rsidR="00121A4C" w:rsidRPr="00C26EA1">
        <w:rPr>
          <w:rFonts w:ascii="Times New Roman" w:hAnsi="Times New Roman"/>
          <w:sz w:val="24"/>
          <w:szCs w:val="24"/>
        </w:rPr>
        <w:t>інформаційно-методичного забезпечення і висвітлення перспективного педагогічного досвіду;</w:t>
      </w:r>
    </w:p>
    <w:p w14:paraId="6E732D2E" w14:textId="77777777" w:rsidR="00121A4C" w:rsidRPr="00C26EA1" w:rsidRDefault="00262D16" w:rsidP="00262D16">
      <w:pPr>
        <w:spacing w:after="0" w:line="240" w:lineRule="auto"/>
        <w:ind w:left="709"/>
        <w:jc w:val="both"/>
        <w:rPr>
          <w:rFonts w:ascii="Times New Roman" w:hAnsi="Times New Roman"/>
          <w:sz w:val="24"/>
          <w:szCs w:val="24"/>
          <w:lang w:val="uk-UA"/>
        </w:rPr>
      </w:pPr>
      <w:r>
        <w:rPr>
          <w:rFonts w:ascii="Times New Roman" w:hAnsi="Times New Roman"/>
          <w:i/>
          <w:sz w:val="24"/>
          <w:szCs w:val="24"/>
          <w:lang w:val="uk-UA"/>
        </w:rPr>
        <w:t xml:space="preserve">- </w:t>
      </w:r>
      <w:r w:rsidR="00D45DAF" w:rsidRPr="00C26EA1">
        <w:rPr>
          <w:rFonts w:ascii="Times New Roman" w:hAnsi="Times New Roman"/>
          <w:i/>
          <w:sz w:val="24"/>
          <w:szCs w:val="24"/>
          <w:lang w:val="uk-UA"/>
        </w:rPr>
        <w:t xml:space="preserve">науково-методологічних, </w:t>
      </w:r>
      <w:r w:rsidR="00D45DAF" w:rsidRPr="00C26EA1">
        <w:rPr>
          <w:rFonts w:ascii="Times New Roman" w:hAnsi="Times New Roman"/>
          <w:sz w:val="24"/>
          <w:szCs w:val="24"/>
          <w:lang w:val="uk-UA"/>
        </w:rPr>
        <w:t>що передбачають:</w:t>
      </w:r>
    </w:p>
    <w:p w14:paraId="53993B5D" w14:textId="77777777" w:rsidR="001075F4" w:rsidRPr="00C26EA1" w:rsidRDefault="00B4642F" w:rsidP="00151623">
      <w:pPr>
        <w:pStyle w:val="a7"/>
        <w:spacing w:after="0" w:line="240" w:lineRule="auto"/>
        <w:ind w:left="0" w:firstLine="709"/>
        <w:jc w:val="both"/>
        <w:rPr>
          <w:rFonts w:ascii="Times New Roman" w:hAnsi="Times New Roman"/>
          <w:sz w:val="24"/>
          <w:szCs w:val="24"/>
        </w:rPr>
      </w:pPr>
      <w:r w:rsidRPr="00C26EA1">
        <w:rPr>
          <w:rFonts w:ascii="Times New Roman" w:hAnsi="Times New Roman"/>
          <w:sz w:val="24"/>
          <w:szCs w:val="24"/>
        </w:rPr>
        <w:t>-</w:t>
      </w:r>
      <w:r w:rsidR="00262D16">
        <w:rPr>
          <w:rFonts w:ascii="Times New Roman" w:hAnsi="Times New Roman"/>
          <w:sz w:val="24"/>
          <w:szCs w:val="24"/>
        </w:rPr>
        <w:t xml:space="preserve"> </w:t>
      </w:r>
      <w:r w:rsidR="00D45DAF" w:rsidRPr="00C26EA1">
        <w:rPr>
          <w:rFonts w:ascii="Times New Roman" w:hAnsi="Times New Roman"/>
          <w:sz w:val="24"/>
          <w:szCs w:val="24"/>
        </w:rPr>
        <w:t>співпрацю</w:t>
      </w:r>
      <w:r w:rsidR="00846042" w:rsidRPr="00C26EA1">
        <w:rPr>
          <w:rFonts w:ascii="Times New Roman" w:hAnsi="Times New Roman"/>
          <w:sz w:val="24"/>
          <w:szCs w:val="24"/>
        </w:rPr>
        <w:t xml:space="preserve"> із науко</w:t>
      </w:r>
      <w:r w:rsidRPr="00C26EA1">
        <w:rPr>
          <w:rFonts w:ascii="Times New Roman" w:hAnsi="Times New Roman"/>
          <w:sz w:val="24"/>
          <w:szCs w:val="24"/>
        </w:rPr>
        <w:t>вими установами з метою участі в</w:t>
      </w:r>
      <w:r w:rsidR="00846042" w:rsidRPr="00C26EA1">
        <w:rPr>
          <w:rFonts w:ascii="Times New Roman" w:hAnsi="Times New Roman"/>
          <w:sz w:val="24"/>
          <w:szCs w:val="24"/>
        </w:rPr>
        <w:t xml:space="preserve"> </w:t>
      </w:r>
      <w:r w:rsidR="00121A4C" w:rsidRPr="00C26EA1">
        <w:rPr>
          <w:rFonts w:ascii="Times New Roman" w:hAnsi="Times New Roman"/>
          <w:sz w:val="24"/>
          <w:szCs w:val="24"/>
        </w:rPr>
        <w:t>розробленн</w:t>
      </w:r>
      <w:r w:rsidR="00846042" w:rsidRPr="00C26EA1">
        <w:rPr>
          <w:rFonts w:ascii="Times New Roman" w:hAnsi="Times New Roman"/>
          <w:sz w:val="24"/>
          <w:szCs w:val="24"/>
        </w:rPr>
        <w:t>і</w:t>
      </w:r>
      <w:r w:rsidR="00121A4C" w:rsidRPr="00C26EA1">
        <w:rPr>
          <w:rFonts w:ascii="Times New Roman" w:hAnsi="Times New Roman"/>
          <w:sz w:val="24"/>
          <w:szCs w:val="24"/>
        </w:rPr>
        <w:t xml:space="preserve"> актуальних науково-методичних проблем;</w:t>
      </w:r>
    </w:p>
    <w:p w14:paraId="38875027" w14:textId="77777777" w:rsidR="00C11868" w:rsidRPr="00C26EA1" w:rsidRDefault="001075F4" w:rsidP="00151623">
      <w:pPr>
        <w:pStyle w:val="a7"/>
        <w:spacing w:after="0" w:line="240" w:lineRule="auto"/>
        <w:ind w:left="0" w:firstLine="709"/>
        <w:jc w:val="both"/>
        <w:rPr>
          <w:rFonts w:ascii="Times New Roman" w:hAnsi="Times New Roman"/>
          <w:sz w:val="24"/>
          <w:szCs w:val="24"/>
        </w:rPr>
      </w:pPr>
      <w:r w:rsidRPr="00C26EA1">
        <w:rPr>
          <w:rFonts w:ascii="Times New Roman" w:hAnsi="Times New Roman"/>
          <w:sz w:val="24"/>
          <w:szCs w:val="24"/>
        </w:rPr>
        <w:t xml:space="preserve">- </w:t>
      </w:r>
      <w:r w:rsidR="00C11868" w:rsidRPr="00C26EA1">
        <w:rPr>
          <w:rFonts w:ascii="Times New Roman" w:hAnsi="Times New Roman"/>
          <w:i/>
          <w:sz w:val="24"/>
          <w:szCs w:val="24"/>
        </w:rPr>
        <w:t>фінансово-господарськ</w:t>
      </w:r>
      <w:r w:rsidR="00D45DAF" w:rsidRPr="00C26EA1">
        <w:rPr>
          <w:rFonts w:ascii="Times New Roman" w:hAnsi="Times New Roman"/>
          <w:i/>
          <w:sz w:val="24"/>
          <w:szCs w:val="24"/>
        </w:rPr>
        <w:t xml:space="preserve">их, </w:t>
      </w:r>
      <w:r w:rsidR="00D45DAF" w:rsidRPr="00C26EA1">
        <w:rPr>
          <w:rFonts w:ascii="Times New Roman" w:hAnsi="Times New Roman"/>
          <w:sz w:val="24"/>
          <w:szCs w:val="24"/>
        </w:rPr>
        <w:t>що зумовлюють</w:t>
      </w:r>
      <w:r w:rsidR="00C11868" w:rsidRPr="00C26EA1">
        <w:rPr>
          <w:rFonts w:ascii="Times New Roman" w:hAnsi="Times New Roman"/>
          <w:sz w:val="24"/>
          <w:szCs w:val="24"/>
        </w:rPr>
        <w:t>:</w:t>
      </w:r>
      <w:r w:rsidR="00C061D5" w:rsidRPr="00C26EA1">
        <w:rPr>
          <w:rFonts w:ascii="Times New Roman" w:hAnsi="Times New Roman"/>
          <w:sz w:val="24"/>
          <w:szCs w:val="24"/>
        </w:rPr>
        <w:t xml:space="preserve"> </w:t>
      </w:r>
    </w:p>
    <w:p w14:paraId="3A1ABB30" w14:textId="77777777" w:rsidR="00846042" w:rsidRPr="00C26EA1" w:rsidRDefault="00B4642F" w:rsidP="00151623">
      <w:pPr>
        <w:pStyle w:val="a7"/>
        <w:spacing w:after="0" w:line="240" w:lineRule="auto"/>
        <w:ind w:left="0" w:firstLine="709"/>
        <w:jc w:val="both"/>
        <w:rPr>
          <w:rFonts w:ascii="Times New Roman" w:hAnsi="Times New Roman"/>
          <w:sz w:val="24"/>
          <w:szCs w:val="24"/>
        </w:rPr>
      </w:pPr>
      <w:r w:rsidRPr="00C26EA1">
        <w:rPr>
          <w:rFonts w:ascii="Times New Roman" w:hAnsi="Times New Roman"/>
          <w:sz w:val="24"/>
          <w:szCs w:val="24"/>
        </w:rPr>
        <w:t>-</w:t>
      </w:r>
      <w:r w:rsidR="00262D16">
        <w:rPr>
          <w:rFonts w:ascii="Times New Roman" w:hAnsi="Times New Roman"/>
          <w:sz w:val="24"/>
          <w:szCs w:val="24"/>
        </w:rPr>
        <w:t xml:space="preserve"> </w:t>
      </w:r>
      <w:r w:rsidR="009821D0" w:rsidRPr="00C26EA1">
        <w:rPr>
          <w:rFonts w:ascii="Times New Roman" w:hAnsi="Times New Roman"/>
          <w:sz w:val="24"/>
          <w:szCs w:val="24"/>
        </w:rPr>
        <w:t xml:space="preserve">зміцнення матеріально-технічної бази закладу </w:t>
      </w:r>
      <w:r w:rsidR="00846042" w:rsidRPr="00C26EA1">
        <w:rPr>
          <w:rFonts w:ascii="Times New Roman" w:hAnsi="Times New Roman"/>
          <w:sz w:val="24"/>
          <w:szCs w:val="24"/>
        </w:rPr>
        <w:t>(</w:t>
      </w:r>
      <w:r w:rsidR="009821D0" w:rsidRPr="00C26EA1">
        <w:rPr>
          <w:rFonts w:ascii="Times New Roman" w:hAnsi="Times New Roman"/>
          <w:sz w:val="24"/>
          <w:szCs w:val="24"/>
        </w:rPr>
        <w:t>поліпшення ресурсного забезпечення, комп’ютеризаці</w:t>
      </w:r>
      <w:r w:rsidR="00846042" w:rsidRPr="00C26EA1">
        <w:rPr>
          <w:rFonts w:ascii="Times New Roman" w:hAnsi="Times New Roman"/>
          <w:sz w:val="24"/>
          <w:szCs w:val="24"/>
        </w:rPr>
        <w:t>я</w:t>
      </w:r>
      <w:r w:rsidR="009821D0" w:rsidRPr="00C26EA1">
        <w:rPr>
          <w:rFonts w:ascii="Times New Roman" w:hAnsi="Times New Roman"/>
          <w:sz w:val="24"/>
          <w:szCs w:val="24"/>
        </w:rPr>
        <w:t xml:space="preserve"> </w:t>
      </w:r>
      <w:r w:rsidR="00846042" w:rsidRPr="00C26EA1">
        <w:rPr>
          <w:rFonts w:ascii="Times New Roman" w:hAnsi="Times New Roman"/>
          <w:sz w:val="24"/>
          <w:szCs w:val="24"/>
        </w:rPr>
        <w:t>тощо);</w:t>
      </w:r>
    </w:p>
    <w:p w14:paraId="2E8C042B" w14:textId="77777777" w:rsidR="00C41330" w:rsidRPr="00C26EA1" w:rsidRDefault="00B4642F" w:rsidP="00151623">
      <w:pPr>
        <w:pStyle w:val="a7"/>
        <w:spacing w:after="0" w:line="240" w:lineRule="auto"/>
        <w:ind w:left="0" w:firstLine="709"/>
        <w:jc w:val="both"/>
        <w:rPr>
          <w:rFonts w:ascii="Times New Roman" w:hAnsi="Times New Roman"/>
          <w:sz w:val="24"/>
          <w:szCs w:val="24"/>
        </w:rPr>
      </w:pPr>
      <w:r w:rsidRPr="00C26EA1">
        <w:rPr>
          <w:rFonts w:ascii="Times New Roman" w:hAnsi="Times New Roman"/>
          <w:sz w:val="24"/>
          <w:szCs w:val="24"/>
        </w:rPr>
        <w:t>-</w:t>
      </w:r>
      <w:r w:rsidR="00262D16">
        <w:rPr>
          <w:rFonts w:ascii="Times New Roman" w:hAnsi="Times New Roman"/>
          <w:sz w:val="24"/>
          <w:szCs w:val="24"/>
        </w:rPr>
        <w:t xml:space="preserve"> </w:t>
      </w:r>
      <w:r w:rsidR="00846042" w:rsidRPr="00C26EA1">
        <w:rPr>
          <w:rFonts w:ascii="Times New Roman" w:hAnsi="Times New Roman"/>
          <w:sz w:val="24"/>
          <w:szCs w:val="24"/>
        </w:rPr>
        <w:t>збільшення позабюджетних надходжень</w:t>
      </w:r>
      <w:r w:rsidR="00DE5870" w:rsidRPr="00C26EA1">
        <w:rPr>
          <w:rFonts w:ascii="Times New Roman" w:hAnsi="Times New Roman"/>
          <w:sz w:val="24"/>
          <w:szCs w:val="24"/>
        </w:rPr>
        <w:t>:</w:t>
      </w:r>
      <w:r w:rsidR="00846042" w:rsidRPr="00C26EA1">
        <w:rPr>
          <w:rFonts w:ascii="Times New Roman" w:hAnsi="Times New Roman"/>
          <w:sz w:val="24"/>
          <w:szCs w:val="24"/>
        </w:rPr>
        <w:t xml:space="preserve"> </w:t>
      </w:r>
      <w:r w:rsidR="00AD1482" w:rsidRPr="00C26EA1">
        <w:rPr>
          <w:rFonts w:ascii="Times New Roman" w:hAnsi="Times New Roman"/>
          <w:sz w:val="24"/>
          <w:szCs w:val="24"/>
        </w:rPr>
        <w:t>фо</w:t>
      </w:r>
      <w:r w:rsidRPr="00C26EA1">
        <w:rPr>
          <w:rFonts w:ascii="Times New Roman" w:hAnsi="Times New Roman"/>
          <w:sz w:val="24"/>
          <w:szCs w:val="24"/>
        </w:rPr>
        <w:t>рмування</w:t>
      </w:r>
      <w:r w:rsidR="00846042" w:rsidRPr="00C26EA1">
        <w:rPr>
          <w:rFonts w:ascii="Times New Roman" w:hAnsi="Times New Roman"/>
          <w:sz w:val="24"/>
          <w:szCs w:val="24"/>
        </w:rPr>
        <w:t xml:space="preserve"> системи платних освітніх послуг, залучення батьківської громадськості до вирішення питань фінансування участі дітей у заходах рі</w:t>
      </w:r>
      <w:r w:rsidR="00DE5870" w:rsidRPr="00C26EA1">
        <w:rPr>
          <w:rFonts w:ascii="Times New Roman" w:hAnsi="Times New Roman"/>
          <w:sz w:val="24"/>
          <w:szCs w:val="24"/>
        </w:rPr>
        <w:t>зних організаційних рівнів тощо</w:t>
      </w:r>
      <w:r w:rsidR="00846042" w:rsidRPr="00C26EA1">
        <w:rPr>
          <w:rFonts w:ascii="Times New Roman" w:hAnsi="Times New Roman"/>
          <w:sz w:val="24"/>
          <w:szCs w:val="24"/>
        </w:rPr>
        <w:t>.</w:t>
      </w:r>
    </w:p>
    <w:p w14:paraId="4C88B665" w14:textId="77777777" w:rsidR="00341A31" w:rsidRPr="00C26EA1" w:rsidRDefault="00341A31" w:rsidP="00C26EA1">
      <w:pPr>
        <w:pStyle w:val="a7"/>
        <w:spacing w:after="0" w:line="240" w:lineRule="auto"/>
        <w:ind w:left="1800"/>
        <w:jc w:val="both"/>
        <w:rPr>
          <w:rFonts w:ascii="Times New Roman" w:hAnsi="Times New Roman"/>
          <w:sz w:val="24"/>
          <w:szCs w:val="24"/>
        </w:rPr>
      </w:pPr>
    </w:p>
    <w:p w14:paraId="33CA1330" w14:textId="77777777" w:rsidR="00C41330" w:rsidRPr="00C26EA1" w:rsidRDefault="00262D16" w:rsidP="00262D16">
      <w:pPr>
        <w:pStyle w:val="a7"/>
        <w:spacing w:after="0" w:line="240" w:lineRule="auto"/>
        <w:ind w:left="360"/>
        <w:rPr>
          <w:rFonts w:ascii="Times New Roman" w:hAnsi="Times New Roman"/>
          <w:b/>
          <w:sz w:val="24"/>
          <w:szCs w:val="24"/>
        </w:rPr>
      </w:pPr>
      <w:r>
        <w:rPr>
          <w:rFonts w:ascii="Times New Roman" w:hAnsi="Times New Roman"/>
          <w:b/>
          <w:sz w:val="24"/>
          <w:szCs w:val="24"/>
        </w:rPr>
        <w:t xml:space="preserve">                             </w:t>
      </w:r>
      <w:r w:rsidR="00B64288">
        <w:rPr>
          <w:rFonts w:ascii="Times New Roman" w:hAnsi="Times New Roman"/>
          <w:b/>
          <w:sz w:val="24"/>
          <w:szCs w:val="24"/>
        </w:rPr>
        <w:t xml:space="preserve">            </w:t>
      </w:r>
      <w:r>
        <w:rPr>
          <w:rFonts w:ascii="Times New Roman" w:hAnsi="Times New Roman"/>
          <w:b/>
          <w:sz w:val="24"/>
          <w:szCs w:val="24"/>
        </w:rPr>
        <w:t xml:space="preserve">  </w:t>
      </w:r>
      <w:r w:rsidR="00D60BE6" w:rsidRPr="00C26EA1">
        <w:rPr>
          <w:rFonts w:ascii="Times New Roman" w:hAnsi="Times New Roman"/>
          <w:b/>
          <w:sz w:val="24"/>
          <w:szCs w:val="24"/>
        </w:rPr>
        <w:t>У</w:t>
      </w:r>
      <w:r w:rsidR="00B64288">
        <w:rPr>
          <w:rFonts w:ascii="Times New Roman" w:hAnsi="Times New Roman"/>
          <w:b/>
          <w:sz w:val="24"/>
          <w:szCs w:val="24"/>
        </w:rPr>
        <w:t>мови та засоби реалізації Стратегії</w:t>
      </w:r>
    </w:p>
    <w:p w14:paraId="6A4EF1C0" w14:textId="77777777" w:rsidR="00341A31" w:rsidRPr="00C26EA1" w:rsidRDefault="00341A31" w:rsidP="00C26EA1">
      <w:pPr>
        <w:pStyle w:val="a7"/>
        <w:spacing w:after="0" w:line="240" w:lineRule="auto"/>
        <w:ind w:left="360"/>
        <w:rPr>
          <w:rFonts w:ascii="Times New Roman" w:hAnsi="Times New Roman"/>
          <w:b/>
          <w:sz w:val="24"/>
          <w:szCs w:val="24"/>
        </w:rPr>
      </w:pPr>
    </w:p>
    <w:p w14:paraId="719D405E" w14:textId="77777777" w:rsidR="00C41330" w:rsidRPr="00C26EA1" w:rsidRDefault="00C41330" w:rsidP="00C26EA1">
      <w:pPr>
        <w:spacing w:after="0" w:line="240" w:lineRule="auto"/>
        <w:ind w:right="13" w:firstLine="564"/>
        <w:jc w:val="both"/>
        <w:rPr>
          <w:rFonts w:ascii="Times New Roman" w:hAnsi="Times New Roman"/>
          <w:sz w:val="24"/>
          <w:szCs w:val="24"/>
          <w:lang w:val="uk-UA"/>
        </w:rPr>
      </w:pPr>
      <w:r w:rsidRPr="00C26EA1">
        <w:rPr>
          <w:rFonts w:ascii="Times New Roman" w:hAnsi="Times New Roman"/>
          <w:sz w:val="24"/>
          <w:szCs w:val="24"/>
          <w:lang w:val="uk-UA"/>
        </w:rPr>
        <w:t xml:space="preserve">Для реалізації мети й завдань роботи закладу важливим є визначення умов </w:t>
      </w:r>
      <w:r w:rsidR="00485CA7" w:rsidRPr="00C26EA1">
        <w:rPr>
          <w:rFonts w:ascii="Times New Roman" w:hAnsi="Times New Roman"/>
          <w:sz w:val="24"/>
          <w:szCs w:val="24"/>
          <w:lang w:val="uk-UA"/>
        </w:rPr>
        <w:t xml:space="preserve">реалізації </w:t>
      </w:r>
      <w:r w:rsidR="00262D16">
        <w:rPr>
          <w:rFonts w:ascii="Times New Roman" w:hAnsi="Times New Roman"/>
          <w:sz w:val="24"/>
          <w:szCs w:val="24"/>
          <w:lang w:val="uk-UA"/>
        </w:rPr>
        <w:t>Стратегії</w:t>
      </w:r>
      <w:r w:rsidR="00485CA7" w:rsidRPr="00C26EA1">
        <w:rPr>
          <w:rFonts w:ascii="Times New Roman" w:hAnsi="Times New Roman"/>
          <w:sz w:val="24"/>
          <w:szCs w:val="24"/>
          <w:lang w:val="uk-UA"/>
        </w:rPr>
        <w:t>, с</w:t>
      </w:r>
      <w:r w:rsidRPr="00C26EA1">
        <w:rPr>
          <w:rFonts w:ascii="Times New Roman" w:hAnsi="Times New Roman"/>
          <w:sz w:val="24"/>
          <w:szCs w:val="24"/>
          <w:lang w:val="uk-UA"/>
        </w:rPr>
        <w:t xml:space="preserve">еред </w:t>
      </w:r>
      <w:r w:rsidR="00485CA7" w:rsidRPr="00C26EA1">
        <w:rPr>
          <w:rFonts w:ascii="Times New Roman" w:hAnsi="Times New Roman"/>
          <w:sz w:val="24"/>
          <w:szCs w:val="24"/>
          <w:lang w:val="uk-UA"/>
        </w:rPr>
        <w:t>яких</w:t>
      </w:r>
      <w:r w:rsidRPr="00C26EA1">
        <w:rPr>
          <w:rFonts w:ascii="Times New Roman" w:hAnsi="Times New Roman"/>
          <w:sz w:val="24"/>
          <w:szCs w:val="24"/>
          <w:lang w:val="uk-UA"/>
        </w:rPr>
        <w:t xml:space="preserve"> основними є креативна та інноваційна спрямованість діяльності педагогів</w:t>
      </w:r>
      <w:r w:rsidR="007A0247" w:rsidRPr="00C26EA1">
        <w:rPr>
          <w:rFonts w:ascii="Times New Roman" w:hAnsi="Times New Roman"/>
          <w:sz w:val="24"/>
          <w:szCs w:val="24"/>
          <w:lang w:val="uk-UA"/>
        </w:rPr>
        <w:t>;</w:t>
      </w:r>
      <w:r w:rsidRPr="00C26EA1">
        <w:rPr>
          <w:rFonts w:ascii="Times New Roman" w:hAnsi="Times New Roman"/>
          <w:sz w:val="24"/>
          <w:szCs w:val="24"/>
          <w:lang w:val="uk-UA"/>
        </w:rPr>
        <w:t xml:space="preserve"> </w:t>
      </w:r>
      <w:r w:rsidR="008E7BE6" w:rsidRPr="00C26EA1">
        <w:rPr>
          <w:rFonts w:ascii="Times New Roman" w:hAnsi="Times New Roman"/>
          <w:sz w:val="24"/>
          <w:szCs w:val="24"/>
          <w:lang w:val="uk-UA"/>
        </w:rPr>
        <w:t xml:space="preserve">інформаційне, </w:t>
      </w:r>
      <w:r w:rsidR="00A07F76" w:rsidRPr="00C26EA1">
        <w:rPr>
          <w:rFonts w:ascii="Times New Roman" w:hAnsi="Times New Roman"/>
          <w:sz w:val="24"/>
          <w:szCs w:val="24"/>
          <w:lang w:val="uk-UA"/>
        </w:rPr>
        <w:t>науково-метод</w:t>
      </w:r>
      <w:r w:rsidR="008E7BE6" w:rsidRPr="00C26EA1">
        <w:rPr>
          <w:rFonts w:ascii="Times New Roman" w:hAnsi="Times New Roman"/>
          <w:sz w:val="24"/>
          <w:szCs w:val="24"/>
          <w:lang w:val="uk-UA"/>
        </w:rPr>
        <w:t>ичне</w:t>
      </w:r>
      <w:r w:rsidR="00A07F76" w:rsidRPr="00C26EA1">
        <w:rPr>
          <w:rFonts w:ascii="Times New Roman" w:hAnsi="Times New Roman"/>
          <w:sz w:val="24"/>
          <w:szCs w:val="24"/>
          <w:lang w:val="uk-UA"/>
        </w:rPr>
        <w:t xml:space="preserve"> забезпечення</w:t>
      </w:r>
      <w:r w:rsidRPr="00C26EA1">
        <w:rPr>
          <w:rFonts w:ascii="Times New Roman" w:hAnsi="Times New Roman"/>
          <w:sz w:val="24"/>
          <w:szCs w:val="24"/>
          <w:lang w:val="uk-UA"/>
        </w:rPr>
        <w:t xml:space="preserve"> </w:t>
      </w:r>
      <w:r w:rsidR="00A07F76" w:rsidRPr="00C26EA1">
        <w:rPr>
          <w:rFonts w:ascii="Times New Roman" w:hAnsi="Times New Roman"/>
          <w:sz w:val="24"/>
          <w:szCs w:val="24"/>
          <w:lang w:val="uk-UA"/>
        </w:rPr>
        <w:t xml:space="preserve">впроваджуваних інновацій </w:t>
      </w:r>
      <w:r w:rsidR="00A07F76" w:rsidRPr="00C26EA1">
        <w:rPr>
          <w:rFonts w:ascii="Times New Roman" w:hAnsi="Times New Roman"/>
          <w:sz w:val="24"/>
          <w:szCs w:val="24"/>
          <w:lang w:val="uk-UA"/>
        </w:rPr>
        <w:lastRenderedPageBreak/>
        <w:t>(</w:t>
      </w:r>
      <w:r w:rsidRPr="00C26EA1">
        <w:rPr>
          <w:rFonts w:ascii="Times New Roman" w:hAnsi="Times New Roman"/>
          <w:sz w:val="24"/>
          <w:szCs w:val="24"/>
          <w:lang w:val="uk-UA"/>
        </w:rPr>
        <w:t>підходів</w:t>
      </w:r>
      <w:r w:rsidR="00A07F76" w:rsidRPr="00C26EA1">
        <w:rPr>
          <w:rFonts w:ascii="Times New Roman" w:hAnsi="Times New Roman"/>
          <w:sz w:val="24"/>
          <w:szCs w:val="24"/>
          <w:lang w:val="uk-UA"/>
        </w:rPr>
        <w:t>, методик, технологій, організаційних форм роботи тощо)</w:t>
      </w:r>
      <w:r w:rsidR="007A0247" w:rsidRPr="00C26EA1">
        <w:rPr>
          <w:rFonts w:ascii="Times New Roman" w:hAnsi="Times New Roman"/>
          <w:sz w:val="24"/>
          <w:szCs w:val="24"/>
          <w:lang w:val="uk-UA"/>
        </w:rPr>
        <w:t>;</w:t>
      </w:r>
      <w:r w:rsidRPr="00C26EA1">
        <w:rPr>
          <w:rFonts w:ascii="Times New Roman" w:hAnsi="Times New Roman"/>
          <w:sz w:val="24"/>
          <w:szCs w:val="24"/>
          <w:lang w:val="uk-UA"/>
        </w:rPr>
        <w:t xml:space="preserve"> формування ефективних педагогічних систем розвивального спрямування</w:t>
      </w:r>
      <w:r w:rsidR="007A0247" w:rsidRPr="00C26EA1">
        <w:rPr>
          <w:rFonts w:ascii="Times New Roman" w:hAnsi="Times New Roman"/>
          <w:sz w:val="24"/>
          <w:szCs w:val="24"/>
          <w:lang w:val="uk-UA"/>
        </w:rPr>
        <w:t>;</w:t>
      </w:r>
      <w:r w:rsidRPr="00C26EA1">
        <w:rPr>
          <w:rFonts w:ascii="Times New Roman" w:hAnsi="Times New Roman"/>
          <w:sz w:val="24"/>
          <w:szCs w:val="24"/>
          <w:lang w:val="uk-UA"/>
        </w:rPr>
        <w:t xml:space="preserve"> розроблення організаційно-педагогічних засад психологічного супроводу суб’єктів </w:t>
      </w:r>
      <w:proofErr w:type="spellStart"/>
      <w:r w:rsidR="00DA52D0" w:rsidRPr="00C26EA1">
        <w:rPr>
          <w:rFonts w:ascii="Times New Roman" w:hAnsi="Times New Roman"/>
          <w:sz w:val="24"/>
          <w:szCs w:val="24"/>
          <w:lang w:val="uk-UA"/>
        </w:rPr>
        <w:t>освітнь</w:t>
      </w:r>
      <w:r w:rsidRPr="00C26EA1">
        <w:rPr>
          <w:rFonts w:ascii="Times New Roman" w:hAnsi="Times New Roman"/>
          <w:sz w:val="24"/>
          <w:szCs w:val="24"/>
          <w:lang w:val="uk-UA"/>
        </w:rPr>
        <w:t>о</w:t>
      </w:r>
      <w:proofErr w:type="spellEnd"/>
      <w:r w:rsidRPr="00C26EA1">
        <w:rPr>
          <w:rFonts w:ascii="Times New Roman" w:hAnsi="Times New Roman"/>
          <w:sz w:val="24"/>
          <w:szCs w:val="24"/>
          <w:lang w:val="uk-UA"/>
        </w:rPr>
        <w:t>-виховного процесу</w:t>
      </w:r>
      <w:r w:rsidR="007A0247" w:rsidRPr="00C26EA1">
        <w:rPr>
          <w:rFonts w:ascii="Times New Roman" w:hAnsi="Times New Roman"/>
          <w:sz w:val="24"/>
          <w:szCs w:val="24"/>
          <w:lang w:val="uk-UA"/>
        </w:rPr>
        <w:t>;</w:t>
      </w:r>
      <w:r w:rsidRPr="00C26EA1">
        <w:rPr>
          <w:rFonts w:ascii="Times New Roman" w:hAnsi="Times New Roman"/>
          <w:sz w:val="24"/>
          <w:szCs w:val="24"/>
          <w:lang w:val="uk-UA"/>
        </w:rPr>
        <w:t xml:space="preserve"> створення ефективних систем інформаційно-методичного забезпечення та обміну досвідом.</w:t>
      </w:r>
    </w:p>
    <w:p w14:paraId="38BB4C63" w14:textId="77777777" w:rsidR="00C41330" w:rsidRPr="00C26EA1" w:rsidRDefault="00C41330" w:rsidP="00C26EA1">
      <w:pPr>
        <w:spacing w:after="0" w:line="240" w:lineRule="auto"/>
        <w:ind w:right="13" w:firstLine="564"/>
        <w:jc w:val="both"/>
        <w:rPr>
          <w:rFonts w:ascii="Times New Roman" w:hAnsi="Times New Roman"/>
          <w:sz w:val="24"/>
          <w:szCs w:val="24"/>
          <w:lang w:val="uk-UA"/>
        </w:rPr>
      </w:pPr>
      <w:r w:rsidRPr="00C26EA1">
        <w:rPr>
          <w:rFonts w:ascii="Times New Roman" w:hAnsi="Times New Roman"/>
          <w:sz w:val="24"/>
          <w:szCs w:val="24"/>
          <w:lang w:val="uk-UA"/>
        </w:rPr>
        <w:t xml:space="preserve">Серед засобів реалізації завдань </w:t>
      </w:r>
      <w:r w:rsidR="00262D16">
        <w:rPr>
          <w:rFonts w:ascii="Times New Roman" w:hAnsi="Times New Roman"/>
          <w:sz w:val="24"/>
          <w:szCs w:val="24"/>
          <w:lang w:val="uk-UA"/>
        </w:rPr>
        <w:t>Стратегії</w:t>
      </w:r>
      <w:r w:rsidR="00A07F76" w:rsidRPr="00C26EA1">
        <w:rPr>
          <w:rFonts w:ascii="Times New Roman" w:hAnsi="Times New Roman"/>
          <w:sz w:val="24"/>
          <w:szCs w:val="24"/>
          <w:lang w:val="uk-UA"/>
        </w:rPr>
        <w:t xml:space="preserve"> </w:t>
      </w:r>
      <w:r w:rsidRPr="00C26EA1">
        <w:rPr>
          <w:rFonts w:ascii="Times New Roman" w:hAnsi="Times New Roman"/>
          <w:sz w:val="24"/>
          <w:szCs w:val="24"/>
          <w:lang w:val="uk-UA"/>
        </w:rPr>
        <w:t xml:space="preserve">провідними є науково-методична та </w:t>
      </w:r>
      <w:r w:rsidR="00150BB9" w:rsidRPr="00C26EA1">
        <w:rPr>
          <w:rFonts w:ascii="Times New Roman" w:hAnsi="Times New Roman"/>
          <w:sz w:val="24"/>
          <w:szCs w:val="24"/>
          <w:lang w:val="uk-UA"/>
        </w:rPr>
        <w:t>професійно-творча</w:t>
      </w:r>
      <w:r w:rsidRPr="00C26EA1">
        <w:rPr>
          <w:rFonts w:ascii="Times New Roman" w:hAnsi="Times New Roman"/>
          <w:sz w:val="24"/>
          <w:szCs w:val="24"/>
          <w:lang w:val="uk-UA"/>
        </w:rPr>
        <w:t xml:space="preserve"> діяльність педагогів; методико-педагогічне проектування, створення авторських </w:t>
      </w:r>
      <w:proofErr w:type="spellStart"/>
      <w:r w:rsidR="00032287" w:rsidRPr="00C26EA1">
        <w:rPr>
          <w:rFonts w:ascii="Times New Roman" w:hAnsi="Times New Roman"/>
          <w:sz w:val="24"/>
          <w:szCs w:val="24"/>
          <w:lang w:val="uk-UA"/>
        </w:rPr>
        <w:t>освітньо</w:t>
      </w:r>
      <w:proofErr w:type="spellEnd"/>
      <w:r w:rsidR="00032287" w:rsidRPr="00C26EA1">
        <w:rPr>
          <w:rFonts w:ascii="Times New Roman" w:hAnsi="Times New Roman"/>
          <w:sz w:val="24"/>
          <w:szCs w:val="24"/>
          <w:lang w:val="uk-UA"/>
        </w:rPr>
        <w:t xml:space="preserve">-виховних </w:t>
      </w:r>
      <w:proofErr w:type="spellStart"/>
      <w:r w:rsidRPr="00C26EA1">
        <w:rPr>
          <w:rFonts w:ascii="Times New Roman" w:hAnsi="Times New Roman"/>
          <w:sz w:val="24"/>
          <w:szCs w:val="24"/>
          <w:lang w:val="uk-UA"/>
        </w:rPr>
        <w:t>методик</w:t>
      </w:r>
      <w:proofErr w:type="spellEnd"/>
      <w:r w:rsidR="00DE4DD1" w:rsidRPr="00C26EA1">
        <w:rPr>
          <w:rFonts w:ascii="Times New Roman" w:hAnsi="Times New Roman"/>
          <w:sz w:val="24"/>
          <w:szCs w:val="24"/>
          <w:lang w:val="uk-UA"/>
        </w:rPr>
        <w:t xml:space="preserve"> і технологій</w:t>
      </w:r>
      <w:r w:rsidR="00032287" w:rsidRPr="00C26EA1">
        <w:rPr>
          <w:rFonts w:ascii="Times New Roman" w:hAnsi="Times New Roman"/>
          <w:sz w:val="24"/>
          <w:szCs w:val="24"/>
          <w:lang w:val="uk-UA"/>
        </w:rPr>
        <w:t xml:space="preserve"> (</w:t>
      </w:r>
      <w:proofErr w:type="spellStart"/>
      <w:r w:rsidR="00032287" w:rsidRPr="00C26EA1">
        <w:rPr>
          <w:rFonts w:ascii="Times New Roman" w:hAnsi="Times New Roman"/>
          <w:sz w:val="24"/>
          <w:szCs w:val="24"/>
          <w:lang w:val="uk-UA"/>
        </w:rPr>
        <w:t>освітньо</w:t>
      </w:r>
      <w:proofErr w:type="spellEnd"/>
      <w:r w:rsidR="00032287" w:rsidRPr="00C26EA1">
        <w:rPr>
          <w:rFonts w:ascii="Times New Roman" w:hAnsi="Times New Roman"/>
          <w:sz w:val="24"/>
          <w:szCs w:val="24"/>
          <w:lang w:val="uk-UA"/>
        </w:rPr>
        <w:t xml:space="preserve">-виховних, соціально-просвітницьких, </w:t>
      </w:r>
      <w:proofErr w:type="spellStart"/>
      <w:r w:rsidR="00032287" w:rsidRPr="00C26EA1">
        <w:rPr>
          <w:rFonts w:ascii="Times New Roman" w:hAnsi="Times New Roman"/>
          <w:sz w:val="24"/>
          <w:szCs w:val="24"/>
          <w:lang w:val="uk-UA"/>
        </w:rPr>
        <w:t>дозвіллєво</w:t>
      </w:r>
      <w:proofErr w:type="spellEnd"/>
      <w:r w:rsidR="00032287" w:rsidRPr="00C26EA1">
        <w:rPr>
          <w:rFonts w:ascii="Times New Roman" w:hAnsi="Times New Roman"/>
          <w:sz w:val="24"/>
          <w:szCs w:val="24"/>
          <w:lang w:val="uk-UA"/>
        </w:rPr>
        <w:t>-рекреаційних тощо)</w:t>
      </w:r>
      <w:r w:rsidRPr="00C26EA1">
        <w:rPr>
          <w:rFonts w:ascii="Times New Roman" w:hAnsi="Times New Roman"/>
          <w:sz w:val="24"/>
          <w:szCs w:val="24"/>
          <w:lang w:val="uk-UA"/>
        </w:rPr>
        <w:t>; перспективний педагогічний досвід; сучасні технології</w:t>
      </w:r>
      <w:r w:rsidR="00150BB9" w:rsidRPr="00C26EA1">
        <w:rPr>
          <w:rFonts w:ascii="Times New Roman" w:hAnsi="Times New Roman"/>
          <w:sz w:val="24"/>
          <w:szCs w:val="24"/>
          <w:lang w:val="uk-UA"/>
        </w:rPr>
        <w:t>, зокрема</w:t>
      </w:r>
      <w:r w:rsidR="00A07F76" w:rsidRPr="00C26EA1">
        <w:rPr>
          <w:rFonts w:ascii="Times New Roman" w:hAnsi="Times New Roman"/>
          <w:sz w:val="24"/>
          <w:szCs w:val="24"/>
          <w:lang w:val="uk-UA"/>
        </w:rPr>
        <w:t xml:space="preserve"> інформаційно-комунікативні, освітнього менеджменту, методичного моніторингу, соціально-психологічного тренінгу тощо</w:t>
      </w:r>
      <w:r w:rsidRPr="00C26EA1">
        <w:rPr>
          <w:rFonts w:ascii="Times New Roman" w:hAnsi="Times New Roman"/>
          <w:sz w:val="24"/>
          <w:szCs w:val="24"/>
          <w:lang w:val="uk-UA"/>
        </w:rPr>
        <w:t xml:space="preserve">; </w:t>
      </w:r>
      <w:r w:rsidR="00A07F76" w:rsidRPr="00C26EA1">
        <w:rPr>
          <w:rFonts w:ascii="Times New Roman" w:hAnsi="Times New Roman"/>
          <w:sz w:val="24"/>
          <w:szCs w:val="24"/>
          <w:lang w:val="uk-UA"/>
        </w:rPr>
        <w:t xml:space="preserve">розроблення </w:t>
      </w:r>
      <w:r w:rsidR="00792F4C" w:rsidRPr="00C26EA1">
        <w:rPr>
          <w:rFonts w:ascii="Times New Roman" w:hAnsi="Times New Roman"/>
          <w:sz w:val="24"/>
          <w:szCs w:val="24"/>
          <w:lang w:val="uk-UA"/>
        </w:rPr>
        <w:t>та</w:t>
      </w:r>
      <w:r w:rsidR="00A07F76" w:rsidRPr="00C26EA1">
        <w:rPr>
          <w:rFonts w:ascii="Times New Roman" w:hAnsi="Times New Roman"/>
          <w:sz w:val="24"/>
          <w:szCs w:val="24"/>
          <w:lang w:val="uk-UA"/>
        </w:rPr>
        <w:t xml:space="preserve"> </w:t>
      </w:r>
      <w:r w:rsidRPr="00C26EA1">
        <w:rPr>
          <w:rFonts w:ascii="Times New Roman" w:hAnsi="Times New Roman"/>
          <w:sz w:val="24"/>
          <w:szCs w:val="24"/>
          <w:lang w:val="uk-UA"/>
        </w:rPr>
        <w:t>виконання соціально-</w:t>
      </w:r>
      <w:r w:rsidR="00032287" w:rsidRPr="00C26EA1">
        <w:rPr>
          <w:rFonts w:ascii="Times New Roman" w:hAnsi="Times New Roman"/>
          <w:sz w:val="24"/>
          <w:szCs w:val="24"/>
          <w:lang w:val="uk-UA"/>
        </w:rPr>
        <w:t>освітні</w:t>
      </w:r>
      <w:r w:rsidRPr="00C26EA1">
        <w:rPr>
          <w:rFonts w:ascii="Times New Roman" w:hAnsi="Times New Roman"/>
          <w:sz w:val="24"/>
          <w:szCs w:val="24"/>
          <w:lang w:val="uk-UA"/>
        </w:rPr>
        <w:t xml:space="preserve">х проектів </w:t>
      </w:r>
      <w:r w:rsidR="00A07F76" w:rsidRPr="00C26EA1">
        <w:rPr>
          <w:rFonts w:ascii="Times New Roman" w:hAnsi="Times New Roman"/>
          <w:sz w:val="24"/>
          <w:szCs w:val="24"/>
          <w:lang w:val="uk-UA"/>
        </w:rPr>
        <w:t xml:space="preserve">і програм; </w:t>
      </w:r>
      <w:r w:rsidRPr="00C26EA1">
        <w:rPr>
          <w:rFonts w:ascii="Times New Roman" w:hAnsi="Times New Roman"/>
          <w:sz w:val="24"/>
          <w:szCs w:val="24"/>
          <w:lang w:val="uk-UA"/>
        </w:rPr>
        <w:t>спі</w:t>
      </w:r>
      <w:r w:rsidR="00A07F76" w:rsidRPr="00C26EA1">
        <w:rPr>
          <w:rFonts w:ascii="Times New Roman" w:hAnsi="Times New Roman"/>
          <w:sz w:val="24"/>
          <w:szCs w:val="24"/>
          <w:lang w:val="uk-UA"/>
        </w:rPr>
        <w:t>впраця і</w:t>
      </w:r>
      <w:r w:rsidRPr="00C26EA1">
        <w:rPr>
          <w:rFonts w:ascii="Times New Roman" w:hAnsi="Times New Roman"/>
          <w:sz w:val="24"/>
          <w:szCs w:val="24"/>
          <w:lang w:val="uk-UA"/>
        </w:rPr>
        <w:t>з науковими установами, закладами</w:t>
      </w:r>
      <w:r w:rsidR="007A0247" w:rsidRPr="00C26EA1">
        <w:rPr>
          <w:rFonts w:ascii="Times New Roman" w:hAnsi="Times New Roman"/>
          <w:sz w:val="24"/>
          <w:szCs w:val="24"/>
          <w:lang w:val="uk-UA"/>
        </w:rPr>
        <w:t>,</w:t>
      </w:r>
      <w:r w:rsidRPr="00C26EA1">
        <w:rPr>
          <w:rFonts w:ascii="Times New Roman" w:hAnsi="Times New Roman"/>
          <w:sz w:val="24"/>
          <w:szCs w:val="24"/>
          <w:lang w:val="uk-UA"/>
        </w:rPr>
        <w:t xml:space="preserve"> </w:t>
      </w:r>
      <w:r w:rsidR="007A0247" w:rsidRPr="00C26EA1">
        <w:rPr>
          <w:rFonts w:ascii="Times New Roman" w:hAnsi="Times New Roman"/>
          <w:sz w:val="24"/>
          <w:szCs w:val="24"/>
          <w:lang w:val="uk-UA"/>
        </w:rPr>
        <w:t xml:space="preserve">мистецько-культурними </w:t>
      </w:r>
      <w:r w:rsidRPr="00C26EA1">
        <w:rPr>
          <w:rFonts w:ascii="Times New Roman" w:hAnsi="Times New Roman"/>
          <w:sz w:val="24"/>
          <w:szCs w:val="24"/>
          <w:lang w:val="uk-UA"/>
        </w:rPr>
        <w:t>осередками</w:t>
      </w:r>
      <w:r w:rsidR="00111DED" w:rsidRPr="00C26EA1">
        <w:rPr>
          <w:rFonts w:ascii="Times New Roman" w:hAnsi="Times New Roman"/>
          <w:sz w:val="24"/>
          <w:szCs w:val="24"/>
          <w:lang w:val="uk-UA"/>
        </w:rPr>
        <w:t>; адміністративне і соціальне партнерство</w:t>
      </w:r>
      <w:r w:rsidRPr="00C26EA1">
        <w:rPr>
          <w:rFonts w:ascii="Times New Roman" w:hAnsi="Times New Roman"/>
          <w:sz w:val="24"/>
          <w:szCs w:val="24"/>
          <w:lang w:val="uk-UA"/>
        </w:rPr>
        <w:t xml:space="preserve"> тощо.</w:t>
      </w:r>
    </w:p>
    <w:p w14:paraId="046E3DB9" w14:textId="77777777" w:rsidR="00372C55" w:rsidRPr="00C26EA1" w:rsidRDefault="00C41330" w:rsidP="00C26EA1">
      <w:pPr>
        <w:spacing w:after="0" w:line="240" w:lineRule="auto"/>
        <w:ind w:right="13" w:firstLine="564"/>
        <w:jc w:val="both"/>
        <w:rPr>
          <w:rFonts w:ascii="Times New Roman" w:hAnsi="Times New Roman"/>
          <w:sz w:val="24"/>
          <w:szCs w:val="24"/>
          <w:lang w:val="uk-UA"/>
        </w:rPr>
      </w:pPr>
      <w:r w:rsidRPr="00C26EA1">
        <w:rPr>
          <w:rFonts w:ascii="Times New Roman" w:hAnsi="Times New Roman"/>
          <w:sz w:val="24"/>
          <w:szCs w:val="24"/>
          <w:lang w:val="uk-UA"/>
        </w:rPr>
        <w:t xml:space="preserve">Визначення умов і засобів реалізації </w:t>
      </w:r>
      <w:r w:rsidR="00262D16">
        <w:rPr>
          <w:rFonts w:ascii="Times New Roman" w:hAnsi="Times New Roman"/>
          <w:sz w:val="24"/>
          <w:szCs w:val="24"/>
          <w:lang w:val="uk-UA"/>
        </w:rPr>
        <w:t>Стратегії</w:t>
      </w:r>
      <w:r w:rsidRPr="00C26EA1">
        <w:rPr>
          <w:rFonts w:ascii="Times New Roman" w:hAnsi="Times New Roman"/>
          <w:sz w:val="24"/>
          <w:szCs w:val="24"/>
          <w:lang w:val="uk-UA"/>
        </w:rPr>
        <w:t xml:space="preserve"> </w:t>
      </w:r>
      <w:r w:rsidR="00495319" w:rsidRPr="00C26EA1">
        <w:rPr>
          <w:rFonts w:ascii="Times New Roman" w:hAnsi="Times New Roman"/>
          <w:sz w:val="24"/>
          <w:szCs w:val="24"/>
          <w:lang w:val="uk-UA"/>
        </w:rPr>
        <w:t>є важливою технологічною складовою</w:t>
      </w:r>
      <w:r w:rsidRPr="00C26EA1">
        <w:rPr>
          <w:rFonts w:ascii="Times New Roman" w:hAnsi="Times New Roman"/>
          <w:sz w:val="24"/>
          <w:szCs w:val="24"/>
          <w:lang w:val="uk-UA"/>
        </w:rPr>
        <w:t xml:space="preserve"> концептуал</w:t>
      </w:r>
      <w:r w:rsidR="009A5EA9" w:rsidRPr="00C26EA1">
        <w:rPr>
          <w:rFonts w:ascii="Times New Roman" w:hAnsi="Times New Roman"/>
          <w:sz w:val="24"/>
          <w:szCs w:val="24"/>
          <w:lang w:val="uk-UA"/>
        </w:rPr>
        <w:t>ізації</w:t>
      </w:r>
      <w:r w:rsidRPr="00C26EA1">
        <w:rPr>
          <w:rFonts w:ascii="Times New Roman" w:hAnsi="Times New Roman"/>
          <w:sz w:val="24"/>
          <w:szCs w:val="24"/>
          <w:lang w:val="uk-UA"/>
        </w:rPr>
        <w:t xml:space="preserve"> </w:t>
      </w:r>
      <w:r w:rsidR="00495319" w:rsidRPr="00C26EA1">
        <w:rPr>
          <w:rFonts w:ascii="Times New Roman" w:hAnsi="Times New Roman"/>
          <w:sz w:val="24"/>
          <w:szCs w:val="24"/>
          <w:lang w:val="uk-UA"/>
        </w:rPr>
        <w:t xml:space="preserve">об’єктів (систем), подій (заходів) і </w:t>
      </w:r>
      <w:r w:rsidR="009A5EA9" w:rsidRPr="00C26EA1">
        <w:rPr>
          <w:rFonts w:ascii="Times New Roman" w:hAnsi="Times New Roman"/>
          <w:sz w:val="24"/>
          <w:szCs w:val="24"/>
          <w:lang w:val="uk-UA"/>
        </w:rPr>
        <w:t>процесів,</w:t>
      </w:r>
      <w:r w:rsidRPr="00C26EA1">
        <w:rPr>
          <w:rFonts w:ascii="Times New Roman" w:hAnsi="Times New Roman"/>
          <w:sz w:val="24"/>
          <w:szCs w:val="24"/>
          <w:lang w:val="uk-UA"/>
        </w:rPr>
        <w:t xml:space="preserve"> що </w:t>
      </w:r>
      <w:r w:rsidR="009A5EA9" w:rsidRPr="00C26EA1">
        <w:rPr>
          <w:rFonts w:ascii="Times New Roman" w:hAnsi="Times New Roman"/>
          <w:sz w:val="24"/>
          <w:szCs w:val="24"/>
          <w:lang w:val="uk-UA"/>
        </w:rPr>
        <w:t xml:space="preserve">забезпечують </w:t>
      </w:r>
      <w:r w:rsidR="00495319" w:rsidRPr="00C26EA1">
        <w:rPr>
          <w:rFonts w:ascii="Times New Roman" w:hAnsi="Times New Roman"/>
          <w:sz w:val="24"/>
          <w:szCs w:val="24"/>
          <w:lang w:val="uk-UA"/>
        </w:rPr>
        <w:t xml:space="preserve">цілеспрямований </w:t>
      </w:r>
      <w:r w:rsidR="009A5EA9" w:rsidRPr="00C26EA1">
        <w:rPr>
          <w:rFonts w:ascii="Times New Roman" w:hAnsi="Times New Roman"/>
          <w:sz w:val="24"/>
          <w:szCs w:val="24"/>
          <w:lang w:val="uk-UA"/>
        </w:rPr>
        <w:t>розвиток закладу як цілісної соціально спрямованої освітньої системи, організаційно-координаці</w:t>
      </w:r>
      <w:r w:rsidR="00FE1029" w:rsidRPr="00C26EA1">
        <w:rPr>
          <w:rFonts w:ascii="Times New Roman" w:hAnsi="Times New Roman"/>
          <w:sz w:val="24"/>
          <w:szCs w:val="24"/>
          <w:lang w:val="uk-UA"/>
        </w:rPr>
        <w:t>й</w:t>
      </w:r>
      <w:r w:rsidR="009A5EA9" w:rsidRPr="00C26EA1">
        <w:rPr>
          <w:rFonts w:ascii="Times New Roman" w:hAnsi="Times New Roman"/>
          <w:sz w:val="24"/>
          <w:szCs w:val="24"/>
          <w:lang w:val="uk-UA"/>
        </w:rPr>
        <w:t>ного і методичн</w:t>
      </w:r>
      <w:r w:rsidR="00EA1E82" w:rsidRPr="00C26EA1">
        <w:rPr>
          <w:rFonts w:ascii="Times New Roman" w:hAnsi="Times New Roman"/>
          <w:sz w:val="24"/>
          <w:szCs w:val="24"/>
          <w:lang w:val="uk-UA"/>
        </w:rPr>
        <w:t xml:space="preserve">ого центру позашкільної освіти </w:t>
      </w:r>
      <w:r w:rsidR="00262D16">
        <w:rPr>
          <w:rFonts w:ascii="Times New Roman" w:hAnsi="Times New Roman"/>
          <w:sz w:val="24"/>
          <w:szCs w:val="24"/>
          <w:lang w:val="uk-UA"/>
        </w:rPr>
        <w:t>у громаді</w:t>
      </w:r>
      <w:r w:rsidR="009A5EA9" w:rsidRPr="00C26EA1">
        <w:rPr>
          <w:rFonts w:ascii="Times New Roman" w:hAnsi="Times New Roman"/>
          <w:sz w:val="24"/>
          <w:szCs w:val="24"/>
          <w:lang w:val="uk-UA"/>
        </w:rPr>
        <w:t>.</w:t>
      </w:r>
    </w:p>
    <w:p w14:paraId="144287D3" w14:textId="77777777" w:rsidR="00EA1E82" w:rsidRPr="00C26EA1" w:rsidRDefault="00EA1E82" w:rsidP="00C26EA1">
      <w:pPr>
        <w:pStyle w:val="a7"/>
        <w:spacing w:after="0" w:line="240" w:lineRule="auto"/>
        <w:ind w:left="0"/>
        <w:jc w:val="center"/>
        <w:rPr>
          <w:rFonts w:ascii="Times New Roman" w:hAnsi="Times New Roman"/>
          <w:b/>
          <w:sz w:val="24"/>
          <w:szCs w:val="24"/>
        </w:rPr>
      </w:pPr>
    </w:p>
    <w:p w14:paraId="5761642C" w14:textId="77777777" w:rsidR="00EA1E82" w:rsidRPr="00C26EA1" w:rsidRDefault="00EA1E82" w:rsidP="00C26EA1">
      <w:pPr>
        <w:pStyle w:val="a7"/>
        <w:spacing w:after="0" w:line="240" w:lineRule="auto"/>
        <w:ind w:left="0"/>
        <w:jc w:val="center"/>
        <w:rPr>
          <w:rFonts w:ascii="Times New Roman" w:hAnsi="Times New Roman"/>
          <w:b/>
          <w:sz w:val="24"/>
          <w:szCs w:val="24"/>
        </w:rPr>
      </w:pPr>
    </w:p>
    <w:p w14:paraId="4E4CC081" w14:textId="77777777" w:rsidR="00EA1E82" w:rsidRPr="00C26EA1" w:rsidRDefault="00017A89" w:rsidP="00C26EA1">
      <w:pPr>
        <w:pStyle w:val="a7"/>
        <w:spacing w:after="0" w:line="240" w:lineRule="auto"/>
        <w:ind w:left="0"/>
        <w:jc w:val="center"/>
        <w:rPr>
          <w:rFonts w:ascii="Times New Roman" w:hAnsi="Times New Roman"/>
          <w:b/>
          <w:sz w:val="24"/>
          <w:szCs w:val="24"/>
        </w:rPr>
      </w:pPr>
      <w:r w:rsidRPr="00C26EA1">
        <w:rPr>
          <w:rFonts w:ascii="Times New Roman" w:hAnsi="Times New Roman"/>
          <w:b/>
          <w:sz w:val="24"/>
          <w:szCs w:val="24"/>
        </w:rPr>
        <w:t> </w:t>
      </w:r>
      <w:r w:rsidR="00711EA7" w:rsidRPr="00C26EA1">
        <w:rPr>
          <w:rFonts w:ascii="Times New Roman" w:hAnsi="Times New Roman"/>
          <w:b/>
          <w:sz w:val="24"/>
          <w:szCs w:val="24"/>
        </w:rPr>
        <w:t>П</w:t>
      </w:r>
      <w:r w:rsidR="00B64288">
        <w:rPr>
          <w:rFonts w:ascii="Times New Roman" w:hAnsi="Times New Roman"/>
          <w:b/>
          <w:sz w:val="24"/>
          <w:szCs w:val="24"/>
        </w:rPr>
        <w:t>рограма розвитку закладу</w:t>
      </w:r>
    </w:p>
    <w:p w14:paraId="7181EA81" w14:textId="77777777" w:rsidR="00392EAC" w:rsidRPr="00C26EA1" w:rsidRDefault="008E61AD" w:rsidP="00C26EA1">
      <w:pPr>
        <w:pStyle w:val="a7"/>
        <w:spacing w:after="0" w:line="240" w:lineRule="auto"/>
        <w:ind w:left="0"/>
        <w:jc w:val="center"/>
        <w:rPr>
          <w:rFonts w:ascii="Times New Roman" w:hAnsi="Times New Roman"/>
          <w:b/>
          <w:i/>
          <w:sz w:val="24"/>
          <w:szCs w:val="24"/>
        </w:rPr>
      </w:pPr>
      <w:r w:rsidRPr="00C26EA1">
        <w:rPr>
          <w:rFonts w:ascii="Times New Roman" w:hAnsi="Times New Roman"/>
          <w:b/>
          <w:i/>
          <w:sz w:val="24"/>
          <w:szCs w:val="24"/>
        </w:rPr>
        <w:t>(основні положення щодо розвитку закладу)</w:t>
      </w:r>
    </w:p>
    <w:p w14:paraId="200E484F" w14:textId="77777777" w:rsidR="00392EAC" w:rsidRPr="00C26EA1" w:rsidRDefault="0042629F" w:rsidP="00C26EA1">
      <w:pPr>
        <w:pStyle w:val="a7"/>
        <w:spacing w:after="0" w:line="240" w:lineRule="auto"/>
        <w:ind w:left="0" w:firstLine="540"/>
        <w:jc w:val="both"/>
        <w:rPr>
          <w:rFonts w:ascii="Times New Roman" w:hAnsi="Times New Roman"/>
          <w:sz w:val="24"/>
          <w:szCs w:val="24"/>
        </w:rPr>
      </w:pPr>
      <w:r w:rsidRPr="00C26EA1">
        <w:rPr>
          <w:rFonts w:ascii="Times New Roman" w:hAnsi="Times New Roman"/>
          <w:sz w:val="24"/>
          <w:szCs w:val="24"/>
        </w:rPr>
        <w:t xml:space="preserve">Викладені </w:t>
      </w:r>
      <w:r w:rsidR="00392EAC" w:rsidRPr="00C26EA1">
        <w:rPr>
          <w:rFonts w:ascii="Times New Roman" w:hAnsi="Times New Roman"/>
          <w:sz w:val="24"/>
          <w:szCs w:val="24"/>
        </w:rPr>
        <w:t xml:space="preserve">положення є </w:t>
      </w:r>
      <w:r w:rsidR="002726ED" w:rsidRPr="00C26EA1">
        <w:rPr>
          <w:rFonts w:ascii="Times New Roman" w:hAnsi="Times New Roman"/>
          <w:sz w:val="24"/>
          <w:szCs w:val="24"/>
        </w:rPr>
        <w:t xml:space="preserve">логічним продовженням інноваційної діяльності </w:t>
      </w:r>
      <w:r w:rsidRPr="00C26EA1">
        <w:rPr>
          <w:rFonts w:ascii="Times New Roman" w:hAnsi="Times New Roman"/>
          <w:sz w:val="24"/>
          <w:szCs w:val="24"/>
        </w:rPr>
        <w:t>педагогічного колективу</w:t>
      </w:r>
      <w:r w:rsidR="00392EAC" w:rsidRPr="00C26EA1">
        <w:rPr>
          <w:rFonts w:ascii="Times New Roman" w:hAnsi="Times New Roman"/>
          <w:sz w:val="24"/>
          <w:szCs w:val="24"/>
        </w:rPr>
        <w:t xml:space="preserve">, </w:t>
      </w:r>
      <w:r w:rsidR="002726ED" w:rsidRPr="00C26EA1">
        <w:rPr>
          <w:rFonts w:ascii="Times New Roman" w:hAnsi="Times New Roman"/>
          <w:sz w:val="24"/>
          <w:szCs w:val="24"/>
        </w:rPr>
        <w:t>результатом спільної роботи щодо</w:t>
      </w:r>
      <w:r w:rsidRPr="00C26EA1">
        <w:rPr>
          <w:rFonts w:ascii="Times New Roman" w:hAnsi="Times New Roman"/>
          <w:sz w:val="24"/>
          <w:szCs w:val="24"/>
        </w:rPr>
        <w:t xml:space="preserve"> педагогічного проектування </w:t>
      </w:r>
      <w:r w:rsidR="004C5754" w:rsidRPr="00C26EA1">
        <w:rPr>
          <w:rFonts w:ascii="Times New Roman" w:hAnsi="Times New Roman"/>
          <w:sz w:val="24"/>
          <w:szCs w:val="24"/>
        </w:rPr>
        <w:t xml:space="preserve">процесів, що забезпечують </w:t>
      </w:r>
      <w:r w:rsidRPr="00C26EA1">
        <w:rPr>
          <w:rFonts w:ascii="Times New Roman" w:hAnsi="Times New Roman"/>
          <w:sz w:val="24"/>
          <w:szCs w:val="24"/>
        </w:rPr>
        <w:t>розвит</w:t>
      </w:r>
      <w:r w:rsidR="004C5754" w:rsidRPr="00C26EA1">
        <w:rPr>
          <w:rFonts w:ascii="Times New Roman" w:hAnsi="Times New Roman"/>
          <w:sz w:val="24"/>
          <w:szCs w:val="24"/>
        </w:rPr>
        <w:t xml:space="preserve">ок </w:t>
      </w:r>
      <w:r w:rsidR="002726ED" w:rsidRPr="00C26EA1">
        <w:rPr>
          <w:rFonts w:ascii="Times New Roman" w:hAnsi="Times New Roman"/>
          <w:sz w:val="24"/>
          <w:szCs w:val="24"/>
        </w:rPr>
        <w:t>закладу</w:t>
      </w:r>
      <w:r w:rsidR="004C5754" w:rsidRPr="00C26EA1">
        <w:rPr>
          <w:rFonts w:ascii="Times New Roman" w:hAnsi="Times New Roman"/>
          <w:sz w:val="24"/>
          <w:szCs w:val="24"/>
        </w:rPr>
        <w:t xml:space="preserve"> як сучасної відкритої </w:t>
      </w:r>
      <w:r w:rsidR="008E7BE6" w:rsidRPr="00C26EA1">
        <w:rPr>
          <w:rFonts w:ascii="Times New Roman" w:hAnsi="Times New Roman"/>
          <w:sz w:val="24"/>
          <w:szCs w:val="24"/>
        </w:rPr>
        <w:t xml:space="preserve">до взаємодії </w:t>
      </w:r>
      <w:r w:rsidR="004C5754" w:rsidRPr="00C26EA1">
        <w:rPr>
          <w:rFonts w:ascii="Times New Roman" w:hAnsi="Times New Roman"/>
          <w:sz w:val="24"/>
          <w:szCs w:val="24"/>
        </w:rPr>
        <w:t xml:space="preserve">багатопрофільної </w:t>
      </w:r>
      <w:proofErr w:type="spellStart"/>
      <w:r w:rsidR="004C5754" w:rsidRPr="00C26EA1">
        <w:rPr>
          <w:rFonts w:ascii="Times New Roman" w:hAnsi="Times New Roman"/>
          <w:sz w:val="24"/>
          <w:szCs w:val="24"/>
        </w:rPr>
        <w:t>освітньо</w:t>
      </w:r>
      <w:proofErr w:type="spellEnd"/>
      <w:r w:rsidR="004C5754" w:rsidRPr="00C26EA1">
        <w:rPr>
          <w:rFonts w:ascii="Times New Roman" w:hAnsi="Times New Roman"/>
          <w:sz w:val="24"/>
          <w:szCs w:val="24"/>
        </w:rPr>
        <w:t>-виховної системи</w:t>
      </w:r>
      <w:r w:rsidR="009555B9" w:rsidRPr="00C26EA1">
        <w:rPr>
          <w:rFonts w:ascii="Times New Roman" w:hAnsi="Times New Roman"/>
          <w:sz w:val="24"/>
          <w:szCs w:val="24"/>
        </w:rPr>
        <w:t xml:space="preserve"> та</w:t>
      </w:r>
      <w:r w:rsidR="004C5754" w:rsidRPr="00C26EA1">
        <w:rPr>
          <w:rFonts w:ascii="Times New Roman" w:hAnsi="Times New Roman"/>
          <w:sz w:val="24"/>
          <w:szCs w:val="24"/>
        </w:rPr>
        <w:t xml:space="preserve"> </w:t>
      </w:r>
      <w:r w:rsidR="00372C55" w:rsidRPr="00C26EA1">
        <w:rPr>
          <w:rFonts w:ascii="Times New Roman" w:hAnsi="Times New Roman"/>
          <w:sz w:val="24"/>
          <w:szCs w:val="24"/>
        </w:rPr>
        <w:t>важлив</w:t>
      </w:r>
      <w:r w:rsidR="004C5754" w:rsidRPr="00C26EA1">
        <w:rPr>
          <w:rFonts w:ascii="Times New Roman" w:hAnsi="Times New Roman"/>
          <w:sz w:val="24"/>
          <w:szCs w:val="24"/>
        </w:rPr>
        <w:t xml:space="preserve">ого </w:t>
      </w:r>
      <w:r w:rsidR="009555B9" w:rsidRPr="00C26EA1">
        <w:rPr>
          <w:rFonts w:ascii="Times New Roman" w:hAnsi="Times New Roman"/>
          <w:sz w:val="24"/>
          <w:szCs w:val="24"/>
        </w:rPr>
        <w:t xml:space="preserve">фактора </w:t>
      </w:r>
      <w:r w:rsidR="00372C55" w:rsidRPr="00C26EA1">
        <w:rPr>
          <w:rFonts w:ascii="Times New Roman" w:hAnsi="Times New Roman"/>
          <w:sz w:val="24"/>
          <w:szCs w:val="24"/>
        </w:rPr>
        <w:t xml:space="preserve">сталого </w:t>
      </w:r>
      <w:r w:rsidR="004C5754" w:rsidRPr="00C26EA1">
        <w:rPr>
          <w:rFonts w:ascii="Times New Roman" w:hAnsi="Times New Roman"/>
          <w:sz w:val="24"/>
          <w:szCs w:val="24"/>
        </w:rPr>
        <w:t>розвитку позашкільної освіти в області</w:t>
      </w:r>
      <w:r w:rsidR="00392EAC" w:rsidRPr="00C26EA1">
        <w:rPr>
          <w:rFonts w:ascii="Times New Roman" w:hAnsi="Times New Roman"/>
          <w:sz w:val="24"/>
          <w:szCs w:val="24"/>
        </w:rPr>
        <w:t>.</w:t>
      </w:r>
    </w:p>
    <w:p w14:paraId="5EF8B279" w14:textId="77777777" w:rsidR="00262D16" w:rsidRDefault="00262D16" w:rsidP="00C26EA1">
      <w:pPr>
        <w:spacing w:after="0" w:line="240" w:lineRule="auto"/>
        <w:ind w:left="-14" w:firstLine="554"/>
        <w:jc w:val="both"/>
        <w:rPr>
          <w:rFonts w:ascii="Times New Roman" w:hAnsi="Times New Roman"/>
          <w:b/>
          <w:sz w:val="24"/>
          <w:szCs w:val="24"/>
          <w:lang w:val="uk-UA"/>
        </w:rPr>
      </w:pPr>
      <w:r>
        <w:rPr>
          <w:rFonts w:ascii="Times New Roman" w:hAnsi="Times New Roman"/>
          <w:b/>
          <w:sz w:val="24"/>
          <w:szCs w:val="24"/>
          <w:lang w:val="uk-UA"/>
        </w:rPr>
        <w:t xml:space="preserve">                           </w:t>
      </w:r>
    </w:p>
    <w:p w14:paraId="05E3B982" w14:textId="77777777" w:rsidR="009821D0" w:rsidRPr="00C26EA1" w:rsidRDefault="00262D16" w:rsidP="00C26EA1">
      <w:pPr>
        <w:spacing w:after="0" w:line="240" w:lineRule="auto"/>
        <w:ind w:left="-14" w:firstLine="554"/>
        <w:jc w:val="both"/>
        <w:rPr>
          <w:rFonts w:ascii="Times New Roman" w:hAnsi="Times New Roman"/>
          <w:b/>
          <w:sz w:val="24"/>
          <w:szCs w:val="24"/>
          <w:lang w:val="uk-UA"/>
        </w:rPr>
      </w:pPr>
      <w:r>
        <w:rPr>
          <w:rFonts w:ascii="Times New Roman" w:hAnsi="Times New Roman"/>
          <w:b/>
          <w:sz w:val="24"/>
          <w:szCs w:val="24"/>
          <w:lang w:val="uk-UA"/>
        </w:rPr>
        <w:t xml:space="preserve">                         </w:t>
      </w:r>
      <w:r w:rsidR="009821D0" w:rsidRPr="00C26EA1">
        <w:rPr>
          <w:rFonts w:ascii="Times New Roman" w:hAnsi="Times New Roman"/>
          <w:b/>
          <w:sz w:val="24"/>
          <w:szCs w:val="24"/>
          <w:lang w:val="uk-UA"/>
        </w:rPr>
        <w:t>Удосконалення соціально-педагогічної моделі закладу</w:t>
      </w:r>
    </w:p>
    <w:p w14:paraId="0C5052C6" w14:textId="77777777" w:rsidR="00F7381D" w:rsidRPr="00C26EA1" w:rsidRDefault="009821D0" w:rsidP="00C26EA1">
      <w:pPr>
        <w:tabs>
          <w:tab w:val="left" w:pos="-14"/>
          <w:tab w:val="num" w:pos="924"/>
        </w:tabs>
        <w:spacing w:after="0" w:line="240" w:lineRule="auto"/>
        <w:ind w:left="-14" w:firstLine="578"/>
        <w:jc w:val="both"/>
        <w:rPr>
          <w:rFonts w:ascii="Times New Roman" w:hAnsi="Times New Roman"/>
          <w:sz w:val="24"/>
          <w:szCs w:val="24"/>
          <w:lang w:val="uk-UA"/>
        </w:rPr>
      </w:pPr>
      <w:r w:rsidRPr="00C26EA1">
        <w:rPr>
          <w:rFonts w:ascii="Times New Roman" w:hAnsi="Times New Roman"/>
          <w:sz w:val="24"/>
          <w:szCs w:val="24"/>
          <w:lang w:val="uk-UA"/>
        </w:rPr>
        <w:t xml:space="preserve">Соціально-педагогічна модель закладу є визначальним чинником підвищення ефективності </w:t>
      </w:r>
      <w:r w:rsidR="00D3310D" w:rsidRPr="00C26EA1">
        <w:rPr>
          <w:rFonts w:ascii="Times New Roman" w:hAnsi="Times New Roman"/>
          <w:sz w:val="24"/>
          <w:szCs w:val="24"/>
          <w:lang w:val="uk-UA"/>
        </w:rPr>
        <w:t xml:space="preserve">щодо  </w:t>
      </w:r>
      <w:r w:rsidRPr="00C26EA1">
        <w:rPr>
          <w:rFonts w:ascii="Times New Roman" w:hAnsi="Times New Roman"/>
          <w:sz w:val="24"/>
          <w:szCs w:val="24"/>
          <w:lang w:val="uk-UA"/>
        </w:rPr>
        <w:t xml:space="preserve">роботи як </w:t>
      </w:r>
      <w:r w:rsidR="00262D16">
        <w:rPr>
          <w:rFonts w:ascii="Times New Roman" w:hAnsi="Times New Roman"/>
          <w:sz w:val="24"/>
          <w:szCs w:val="24"/>
          <w:lang w:val="uk-UA"/>
        </w:rPr>
        <w:t>комбінованого</w:t>
      </w:r>
      <w:r w:rsidRPr="00C26EA1">
        <w:rPr>
          <w:rFonts w:ascii="Times New Roman" w:hAnsi="Times New Roman"/>
          <w:sz w:val="24"/>
          <w:szCs w:val="24"/>
          <w:lang w:val="uk-UA"/>
        </w:rPr>
        <w:t xml:space="preserve"> </w:t>
      </w:r>
      <w:r w:rsidR="00262D16">
        <w:rPr>
          <w:rFonts w:ascii="Times New Roman" w:hAnsi="Times New Roman"/>
          <w:sz w:val="24"/>
          <w:szCs w:val="24"/>
          <w:lang w:val="uk-UA"/>
        </w:rPr>
        <w:t>ЗПО.</w:t>
      </w:r>
      <w:r w:rsidRPr="00C26EA1">
        <w:rPr>
          <w:rFonts w:ascii="Times New Roman" w:hAnsi="Times New Roman"/>
          <w:sz w:val="24"/>
          <w:szCs w:val="24"/>
          <w:lang w:val="uk-UA"/>
        </w:rPr>
        <w:t xml:space="preserve"> </w:t>
      </w:r>
    </w:p>
    <w:p w14:paraId="00841F4B" w14:textId="77777777" w:rsidR="00BD4B77" w:rsidRPr="00C26EA1" w:rsidRDefault="00F7381D" w:rsidP="00C26EA1">
      <w:pPr>
        <w:tabs>
          <w:tab w:val="left" w:pos="-14"/>
          <w:tab w:val="num" w:pos="924"/>
        </w:tabs>
        <w:spacing w:after="0" w:line="240" w:lineRule="auto"/>
        <w:ind w:left="-14" w:firstLine="578"/>
        <w:jc w:val="both"/>
        <w:rPr>
          <w:rFonts w:ascii="Times New Roman" w:hAnsi="Times New Roman"/>
          <w:sz w:val="24"/>
          <w:szCs w:val="24"/>
          <w:lang w:val="uk-UA"/>
        </w:rPr>
      </w:pPr>
      <w:r w:rsidRPr="00C26EA1">
        <w:rPr>
          <w:rFonts w:ascii="Times New Roman" w:hAnsi="Times New Roman"/>
          <w:sz w:val="24"/>
          <w:szCs w:val="24"/>
          <w:lang w:val="uk-UA"/>
        </w:rPr>
        <w:t xml:space="preserve">Специфіка моделі визначається </w:t>
      </w:r>
      <w:r w:rsidR="0032064D" w:rsidRPr="00C26EA1">
        <w:rPr>
          <w:rFonts w:ascii="Times New Roman" w:hAnsi="Times New Roman"/>
          <w:sz w:val="24"/>
          <w:szCs w:val="24"/>
          <w:lang w:val="uk-UA"/>
        </w:rPr>
        <w:t>соціальн</w:t>
      </w:r>
      <w:r w:rsidRPr="00C26EA1">
        <w:rPr>
          <w:rFonts w:ascii="Times New Roman" w:hAnsi="Times New Roman"/>
          <w:sz w:val="24"/>
          <w:szCs w:val="24"/>
          <w:lang w:val="uk-UA"/>
        </w:rPr>
        <w:t>ою</w:t>
      </w:r>
      <w:r w:rsidR="0032064D" w:rsidRPr="00C26EA1">
        <w:rPr>
          <w:rFonts w:ascii="Times New Roman" w:hAnsi="Times New Roman"/>
          <w:sz w:val="24"/>
          <w:szCs w:val="24"/>
          <w:lang w:val="uk-UA"/>
        </w:rPr>
        <w:t xml:space="preserve"> </w:t>
      </w:r>
      <w:r w:rsidRPr="00C26EA1">
        <w:rPr>
          <w:rFonts w:ascii="Times New Roman" w:hAnsi="Times New Roman"/>
          <w:sz w:val="24"/>
          <w:szCs w:val="24"/>
          <w:lang w:val="uk-UA"/>
        </w:rPr>
        <w:t>складовою діяльності закладу – спрямован</w:t>
      </w:r>
      <w:r w:rsidR="00FE26EF" w:rsidRPr="00C26EA1">
        <w:rPr>
          <w:rFonts w:ascii="Times New Roman" w:hAnsi="Times New Roman"/>
          <w:sz w:val="24"/>
          <w:szCs w:val="24"/>
          <w:lang w:val="uk-UA"/>
        </w:rPr>
        <w:t>істю</w:t>
      </w:r>
      <w:r w:rsidRPr="00C26EA1">
        <w:rPr>
          <w:rFonts w:ascii="Times New Roman" w:hAnsi="Times New Roman"/>
          <w:sz w:val="24"/>
          <w:szCs w:val="24"/>
          <w:lang w:val="uk-UA"/>
        </w:rPr>
        <w:t xml:space="preserve"> </w:t>
      </w:r>
      <w:r w:rsidR="00262D16">
        <w:rPr>
          <w:rFonts w:ascii="Times New Roman" w:hAnsi="Times New Roman"/>
          <w:sz w:val="24"/>
          <w:szCs w:val="24"/>
          <w:lang w:val="uk-UA"/>
        </w:rPr>
        <w:t>освітньої</w:t>
      </w:r>
      <w:r w:rsidR="0079199D" w:rsidRPr="00C26EA1">
        <w:rPr>
          <w:rFonts w:ascii="Times New Roman" w:hAnsi="Times New Roman"/>
          <w:sz w:val="24"/>
          <w:szCs w:val="24"/>
          <w:lang w:val="uk-UA"/>
        </w:rPr>
        <w:t xml:space="preserve"> роботи </w:t>
      </w:r>
      <w:r w:rsidRPr="00C26EA1">
        <w:rPr>
          <w:rFonts w:ascii="Times New Roman" w:hAnsi="Times New Roman"/>
          <w:sz w:val="24"/>
          <w:szCs w:val="24"/>
          <w:lang w:val="uk-UA"/>
        </w:rPr>
        <w:t>на</w:t>
      </w:r>
      <w:r w:rsidR="0032064D" w:rsidRPr="00C26EA1">
        <w:rPr>
          <w:rFonts w:ascii="Times New Roman" w:hAnsi="Times New Roman"/>
          <w:sz w:val="24"/>
          <w:szCs w:val="24"/>
          <w:lang w:val="uk-UA"/>
        </w:rPr>
        <w:t xml:space="preserve"> формуванн</w:t>
      </w:r>
      <w:r w:rsidRPr="00C26EA1">
        <w:rPr>
          <w:rFonts w:ascii="Times New Roman" w:hAnsi="Times New Roman"/>
          <w:sz w:val="24"/>
          <w:szCs w:val="24"/>
          <w:lang w:val="uk-UA"/>
        </w:rPr>
        <w:t>я</w:t>
      </w:r>
      <w:r w:rsidR="0032064D" w:rsidRPr="00C26EA1">
        <w:rPr>
          <w:rFonts w:ascii="Times New Roman" w:hAnsi="Times New Roman"/>
          <w:sz w:val="24"/>
          <w:szCs w:val="24"/>
          <w:lang w:val="uk-UA"/>
        </w:rPr>
        <w:t xml:space="preserve"> пізнавально-практичних, комунікативних, творчих складових життєвої компетентності підростаючого покоління, що сприяють його соціалізації (засвоєння соціальних норм, цінностей, правил) та забезпечують </w:t>
      </w:r>
      <w:r w:rsidRPr="00C26EA1">
        <w:rPr>
          <w:rFonts w:ascii="Times New Roman" w:hAnsi="Times New Roman"/>
          <w:sz w:val="24"/>
          <w:szCs w:val="24"/>
          <w:lang w:val="uk-UA"/>
        </w:rPr>
        <w:t xml:space="preserve">пізнавально-практичну, творчу, соціальну </w:t>
      </w:r>
      <w:r w:rsidR="0032064D" w:rsidRPr="00C26EA1">
        <w:rPr>
          <w:rFonts w:ascii="Times New Roman" w:hAnsi="Times New Roman"/>
          <w:sz w:val="24"/>
          <w:szCs w:val="24"/>
          <w:lang w:val="uk-UA"/>
        </w:rPr>
        <w:t xml:space="preserve">самореалізацію </w:t>
      </w:r>
      <w:r w:rsidR="00FE26EF" w:rsidRPr="00C26EA1">
        <w:rPr>
          <w:rFonts w:ascii="Times New Roman" w:hAnsi="Times New Roman"/>
          <w:sz w:val="24"/>
          <w:szCs w:val="24"/>
          <w:lang w:val="uk-UA"/>
        </w:rPr>
        <w:t>в</w:t>
      </w:r>
      <w:r w:rsidRPr="00C26EA1">
        <w:rPr>
          <w:rFonts w:ascii="Times New Roman" w:hAnsi="Times New Roman"/>
          <w:sz w:val="24"/>
          <w:szCs w:val="24"/>
          <w:lang w:val="uk-UA"/>
        </w:rPr>
        <w:t xml:space="preserve"> позашкільному освітньо</w:t>
      </w:r>
      <w:r w:rsidR="00262D16">
        <w:rPr>
          <w:rFonts w:ascii="Times New Roman" w:hAnsi="Times New Roman"/>
          <w:sz w:val="24"/>
          <w:szCs w:val="24"/>
          <w:lang w:val="uk-UA"/>
        </w:rPr>
        <w:t>м</w:t>
      </w:r>
      <w:r w:rsidRPr="00C26EA1">
        <w:rPr>
          <w:rFonts w:ascii="Times New Roman" w:hAnsi="Times New Roman"/>
          <w:sz w:val="24"/>
          <w:szCs w:val="24"/>
          <w:lang w:val="uk-UA"/>
        </w:rPr>
        <w:t>у просторі</w:t>
      </w:r>
      <w:r w:rsidR="0032064D" w:rsidRPr="00C26EA1">
        <w:rPr>
          <w:rFonts w:ascii="Times New Roman" w:hAnsi="Times New Roman"/>
          <w:sz w:val="24"/>
          <w:szCs w:val="24"/>
          <w:lang w:val="uk-UA"/>
        </w:rPr>
        <w:t>.</w:t>
      </w:r>
      <w:r w:rsidR="00BD4B77" w:rsidRPr="00C26EA1">
        <w:rPr>
          <w:rFonts w:ascii="Times New Roman" w:hAnsi="Times New Roman"/>
          <w:sz w:val="24"/>
          <w:szCs w:val="24"/>
          <w:lang w:val="uk-UA"/>
        </w:rPr>
        <w:t xml:space="preserve"> </w:t>
      </w:r>
      <w:r w:rsidR="0079199D" w:rsidRPr="00C26EA1">
        <w:rPr>
          <w:rFonts w:ascii="Times New Roman" w:hAnsi="Times New Roman"/>
          <w:sz w:val="24"/>
          <w:szCs w:val="24"/>
          <w:lang w:val="uk-UA"/>
        </w:rPr>
        <w:t>Це</w:t>
      </w:r>
      <w:r w:rsidR="00BD4B77" w:rsidRPr="00C26EA1">
        <w:rPr>
          <w:rFonts w:ascii="Times New Roman" w:hAnsi="Times New Roman"/>
          <w:sz w:val="24"/>
          <w:szCs w:val="24"/>
          <w:lang w:val="uk-UA"/>
        </w:rPr>
        <w:t xml:space="preserve"> відображен</w:t>
      </w:r>
      <w:r w:rsidR="0079199D" w:rsidRPr="00C26EA1">
        <w:rPr>
          <w:rFonts w:ascii="Times New Roman" w:hAnsi="Times New Roman"/>
          <w:sz w:val="24"/>
          <w:szCs w:val="24"/>
          <w:lang w:val="uk-UA"/>
        </w:rPr>
        <w:t>о</w:t>
      </w:r>
      <w:r w:rsidR="00BD4B77" w:rsidRPr="00C26EA1">
        <w:rPr>
          <w:rFonts w:ascii="Times New Roman" w:hAnsi="Times New Roman"/>
          <w:sz w:val="24"/>
          <w:szCs w:val="24"/>
          <w:lang w:val="uk-UA"/>
        </w:rPr>
        <w:t xml:space="preserve"> </w:t>
      </w:r>
      <w:r w:rsidR="00FE26EF" w:rsidRPr="00C26EA1">
        <w:rPr>
          <w:rFonts w:ascii="Times New Roman" w:hAnsi="Times New Roman"/>
          <w:sz w:val="24"/>
          <w:szCs w:val="24"/>
          <w:lang w:val="uk-UA"/>
        </w:rPr>
        <w:t>в</w:t>
      </w:r>
      <w:r w:rsidR="00BD4B77" w:rsidRPr="00C26EA1">
        <w:rPr>
          <w:rFonts w:ascii="Times New Roman" w:hAnsi="Times New Roman"/>
          <w:sz w:val="24"/>
          <w:szCs w:val="24"/>
          <w:lang w:val="uk-UA"/>
        </w:rPr>
        <w:t xml:space="preserve"> організаційно-педагогічних засадах діяльності закладу (ціль, місія, цінності, завдання, напрями, форми роботи), його організаційно-функціональній структурі, моделі організаційно-управлінської роботи, очікуваних соціальних і освітніх результатах діяльності.</w:t>
      </w:r>
    </w:p>
    <w:p w14:paraId="67B13DE9" w14:textId="77777777" w:rsidR="009821D0" w:rsidRPr="00C26EA1" w:rsidRDefault="009821D0" w:rsidP="00C26EA1">
      <w:pPr>
        <w:tabs>
          <w:tab w:val="left" w:pos="-14"/>
          <w:tab w:val="num" w:pos="924"/>
        </w:tabs>
        <w:spacing w:after="0" w:line="240" w:lineRule="auto"/>
        <w:ind w:left="-14" w:firstLine="578"/>
        <w:jc w:val="both"/>
        <w:rPr>
          <w:rFonts w:ascii="Times New Roman" w:hAnsi="Times New Roman"/>
          <w:b/>
          <w:i/>
          <w:sz w:val="24"/>
          <w:szCs w:val="24"/>
          <w:lang w:val="uk-UA"/>
        </w:rPr>
      </w:pPr>
      <w:r w:rsidRPr="00C26EA1">
        <w:rPr>
          <w:rFonts w:ascii="Times New Roman" w:hAnsi="Times New Roman"/>
          <w:sz w:val="24"/>
          <w:szCs w:val="24"/>
          <w:lang w:val="uk-UA"/>
        </w:rPr>
        <w:t xml:space="preserve">Реалізація </w:t>
      </w:r>
      <w:r w:rsidR="00A97DEB" w:rsidRPr="00C26EA1">
        <w:rPr>
          <w:rFonts w:ascii="Times New Roman" w:hAnsi="Times New Roman"/>
          <w:sz w:val="24"/>
          <w:szCs w:val="24"/>
          <w:lang w:val="uk-UA"/>
        </w:rPr>
        <w:t>програмн</w:t>
      </w:r>
      <w:r w:rsidR="009A4A58" w:rsidRPr="00C26EA1">
        <w:rPr>
          <w:rFonts w:ascii="Times New Roman" w:hAnsi="Times New Roman"/>
          <w:sz w:val="24"/>
          <w:szCs w:val="24"/>
          <w:lang w:val="uk-UA"/>
        </w:rPr>
        <w:t>ого</w:t>
      </w:r>
      <w:r w:rsidRPr="00C26EA1">
        <w:rPr>
          <w:rFonts w:ascii="Times New Roman" w:hAnsi="Times New Roman"/>
          <w:sz w:val="24"/>
          <w:szCs w:val="24"/>
          <w:lang w:val="uk-UA"/>
        </w:rPr>
        <w:t xml:space="preserve"> завдан</w:t>
      </w:r>
      <w:r w:rsidR="009A4A58" w:rsidRPr="00C26EA1">
        <w:rPr>
          <w:rFonts w:ascii="Times New Roman" w:hAnsi="Times New Roman"/>
          <w:sz w:val="24"/>
          <w:szCs w:val="24"/>
          <w:lang w:val="uk-UA"/>
        </w:rPr>
        <w:t>ня</w:t>
      </w:r>
      <w:r w:rsidRPr="00C26EA1">
        <w:rPr>
          <w:rFonts w:ascii="Times New Roman" w:hAnsi="Times New Roman"/>
          <w:sz w:val="24"/>
          <w:szCs w:val="24"/>
          <w:lang w:val="uk-UA"/>
        </w:rPr>
        <w:t xml:space="preserve"> щодо вдосконалення соціально-педагогічної моделі закладу сприяє </w:t>
      </w:r>
      <w:r w:rsidRPr="00262D16">
        <w:rPr>
          <w:rFonts w:ascii="Times New Roman" w:hAnsi="Times New Roman"/>
          <w:sz w:val="24"/>
          <w:szCs w:val="24"/>
          <w:lang w:val="uk-UA"/>
        </w:rPr>
        <w:t xml:space="preserve">систематизації </w:t>
      </w:r>
      <w:r w:rsidR="00262D16" w:rsidRPr="00262D16">
        <w:rPr>
          <w:rFonts w:ascii="Times New Roman" w:hAnsi="Times New Roman"/>
          <w:sz w:val="24"/>
          <w:szCs w:val="24"/>
          <w:lang w:val="uk-UA"/>
        </w:rPr>
        <w:t>освітньої</w:t>
      </w:r>
      <w:r w:rsidRPr="00262D16">
        <w:rPr>
          <w:rFonts w:ascii="Times New Roman" w:hAnsi="Times New Roman"/>
          <w:sz w:val="24"/>
          <w:szCs w:val="24"/>
          <w:lang w:val="uk-UA"/>
        </w:rPr>
        <w:t xml:space="preserve"> роботи </w:t>
      </w:r>
      <w:r w:rsidR="000D7DD2" w:rsidRPr="00262D16">
        <w:rPr>
          <w:rFonts w:ascii="Times New Roman" w:hAnsi="Times New Roman"/>
          <w:sz w:val="24"/>
          <w:szCs w:val="24"/>
          <w:lang w:val="uk-UA"/>
        </w:rPr>
        <w:t>з у</w:t>
      </w:r>
      <w:r w:rsidR="007733C8" w:rsidRPr="00262D16">
        <w:rPr>
          <w:rFonts w:ascii="Times New Roman" w:hAnsi="Times New Roman"/>
          <w:sz w:val="24"/>
          <w:szCs w:val="24"/>
          <w:lang w:val="uk-UA"/>
        </w:rPr>
        <w:t>провадження</w:t>
      </w:r>
      <w:r w:rsidRPr="00262D16">
        <w:rPr>
          <w:rFonts w:ascii="Times New Roman" w:hAnsi="Times New Roman"/>
          <w:sz w:val="24"/>
          <w:szCs w:val="24"/>
          <w:lang w:val="uk-UA"/>
        </w:rPr>
        <w:t xml:space="preserve"> </w:t>
      </w:r>
      <w:r w:rsidR="007733C8" w:rsidRPr="00262D16">
        <w:rPr>
          <w:rFonts w:ascii="Times New Roman" w:hAnsi="Times New Roman"/>
          <w:sz w:val="24"/>
          <w:szCs w:val="24"/>
          <w:lang w:val="uk-UA"/>
        </w:rPr>
        <w:t>нових</w:t>
      </w:r>
      <w:r w:rsidRPr="00262D16">
        <w:rPr>
          <w:rFonts w:ascii="Times New Roman" w:hAnsi="Times New Roman"/>
          <w:sz w:val="24"/>
          <w:szCs w:val="24"/>
          <w:lang w:val="uk-UA"/>
        </w:rPr>
        <w:t xml:space="preserve"> напрямів</w:t>
      </w:r>
      <w:r w:rsidR="007733C8" w:rsidRPr="00262D16">
        <w:rPr>
          <w:rFonts w:ascii="Times New Roman" w:hAnsi="Times New Roman"/>
          <w:sz w:val="24"/>
          <w:szCs w:val="24"/>
          <w:lang w:val="uk-UA"/>
        </w:rPr>
        <w:t>, пов’язаних із</w:t>
      </w:r>
      <w:r w:rsidRPr="00262D16">
        <w:rPr>
          <w:rFonts w:ascii="Times New Roman" w:hAnsi="Times New Roman"/>
          <w:sz w:val="24"/>
          <w:szCs w:val="24"/>
          <w:lang w:val="uk-UA"/>
        </w:rPr>
        <w:t xml:space="preserve"> творчи</w:t>
      </w:r>
      <w:r w:rsidR="007733C8" w:rsidRPr="00262D16">
        <w:rPr>
          <w:rFonts w:ascii="Times New Roman" w:hAnsi="Times New Roman"/>
          <w:sz w:val="24"/>
          <w:szCs w:val="24"/>
          <w:lang w:val="uk-UA"/>
        </w:rPr>
        <w:t>м</w:t>
      </w:r>
      <w:r w:rsidRPr="00262D16">
        <w:rPr>
          <w:rFonts w:ascii="Times New Roman" w:hAnsi="Times New Roman"/>
          <w:sz w:val="24"/>
          <w:szCs w:val="24"/>
          <w:lang w:val="uk-UA"/>
        </w:rPr>
        <w:t xml:space="preserve"> розвит</w:t>
      </w:r>
      <w:r w:rsidR="007733C8" w:rsidRPr="00262D16">
        <w:rPr>
          <w:rFonts w:ascii="Times New Roman" w:hAnsi="Times New Roman"/>
          <w:sz w:val="24"/>
          <w:szCs w:val="24"/>
          <w:lang w:val="uk-UA"/>
        </w:rPr>
        <w:t xml:space="preserve">ком </w:t>
      </w:r>
      <w:r w:rsidRPr="00262D16">
        <w:rPr>
          <w:rFonts w:ascii="Times New Roman" w:hAnsi="Times New Roman"/>
          <w:sz w:val="24"/>
          <w:szCs w:val="24"/>
          <w:lang w:val="uk-UA"/>
        </w:rPr>
        <w:t xml:space="preserve">особистості, </w:t>
      </w:r>
      <w:r w:rsidR="007733C8" w:rsidRPr="00262D16">
        <w:rPr>
          <w:rFonts w:ascii="Times New Roman" w:hAnsi="Times New Roman"/>
          <w:sz w:val="24"/>
          <w:szCs w:val="24"/>
          <w:lang w:val="uk-UA"/>
        </w:rPr>
        <w:t xml:space="preserve">громадянською, </w:t>
      </w:r>
      <w:proofErr w:type="spellStart"/>
      <w:r w:rsidR="007733C8" w:rsidRPr="00262D16">
        <w:rPr>
          <w:rFonts w:ascii="Times New Roman" w:hAnsi="Times New Roman"/>
          <w:sz w:val="24"/>
          <w:szCs w:val="24"/>
          <w:lang w:val="uk-UA"/>
        </w:rPr>
        <w:t>валеологічною</w:t>
      </w:r>
      <w:proofErr w:type="spellEnd"/>
      <w:r w:rsidR="007733C8" w:rsidRPr="00262D16">
        <w:rPr>
          <w:rFonts w:ascii="Times New Roman" w:hAnsi="Times New Roman"/>
          <w:sz w:val="24"/>
          <w:szCs w:val="24"/>
          <w:lang w:val="uk-UA"/>
        </w:rPr>
        <w:t xml:space="preserve">, </w:t>
      </w:r>
      <w:r w:rsidRPr="00262D16">
        <w:rPr>
          <w:rFonts w:ascii="Times New Roman" w:hAnsi="Times New Roman"/>
          <w:sz w:val="24"/>
          <w:szCs w:val="24"/>
          <w:lang w:val="uk-UA"/>
        </w:rPr>
        <w:t>хобі-освіт</w:t>
      </w:r>
      <w:r w:rsidR="007733C8" w:rsidRPr="00262D16">
        <w:rPr>
          <w:rFonts w:ascii="Times New Roman" w:hAnsi="Times New Roman"/>
          <w:sz w:val="24"/>
          <w:szCs w:val="24"/>
          <w:lang w:val="uk-UA"/>
        </w:rPr>
        <w:t>ою</w:t>
      </w:r>
      <w:r w:rsidRPr="00262D16">
        <w:rPr>
          <w:rFonts w:ascii="Times New Roman" w:hAnsi="Times New Roman"/>
          <w:sz w:val="24"/>
          <w:szCs w:val="24"/>
          <w:lang w:val="uk-UA"/>
        </w:rPr>
        <w:t>, профорієнтаційн</w:t>
      </w:r>
      <w:r w:rsidR="007733C8" w:rsidRPr="00262D16">
        <w:rPr>
          <w:rFonts w:ascii="Times New Roman" w:hAnsi="Times New Roman"/>
          <w:sz w:val="24"/>
          <w:szCs w:val="24"/>
          <w:lang w:val="uk-UA"/>
        </w:rPr>
        <w:t>ою</w:t>
      </w:r>
      <w:r w:rsidRPr="00262D16">
        <w:rPr>
          <w:rFonts w:ascii="Times New Roman" w:hAnsi="Times New Roman"/>
          <w:sz w:val="24"/>
          <w:szCs w:val="24"/>
          <w:lang w:val="uk-UA"/>
        </w:rPr>
        <w:t xml:space="preserve"> робот</w:t>
      </w:r>
      <w:r w:rsidR="007733C8" w:rsidRPr="00262D16">
        <w:rPr>
          <w:rFonts w:ascii="Times New Roman" w:hAnsi="Times New Roman"/>
          <w:sz w:val="24"/>
          <w:szCs w:val="24"/>
          <w:lang w:val="uk-UA"/>
        </w:rPr>
        <w:t>ою</w:t>
      </w:r>
      <w:r w:rsidRPr="00262D16">
        <w:rPr>
          <w:rFonts w:ascii="Times New Roman" w:hAnsi="Times New Roman"/>
          <w:sz w:val="24"/>
          <w:szCs w:val="24"/>
          <w:lang w:val="uk-UA"/>
        </w:rPr>
        <w:t xml:space="preserve"> </w:t>
      </w:r>
      <w:r w:rsidR="003D39DD" w:rsidRPr="00262D16">
        <w:rPr>
          <w:rFonts w:ascii="Times New Roman" w:hAnsi="Times New Roman"/>
          <w:sz w:val="24"/>
          <w:szCs w:val="24"/>
          <w:lang w:val="uk-UA"/>
        </w:rPr>
        <w:t>і</w:t>
      </w:r>
      <w:r w:rsidRPr="00262D16">
        <w:rPr>
          <w:rFonts w:ascii="Times New Roman" w:hAnsi="Times New Roman"/>
          <w:sz w:val="24"/>
          <w:szCs w:val="24"/>
          <w:lang w:val="uk-UA"/>
        </w:rPr>
        <w:t xml:space="preserve"> допрофесійн</w:t>
      </w:r>
      <w:r w:rsidR="00262D16" w:rsidRPr="00262D16">
        <w:rPr>
          <w:rFonts w:ascii="Times New Roman" w:hAnsi="Times New Roman"/>
          <w:sz w:val="24"/>
          <w:szCs w:val="24"/>
          <w:lang w:val="uk-UA"/>
        </w:rPr>
        <w:t xml:space="preserve">ою підготовкою </w:t>
      </w:r>
      <w:r w:rsidR="007733C8" w:rsidRPr="00262D16">
        <w:rPr>
          <w:rFonts w:ascii="Times New Roman" w:hAnsi="Times New Roman"/>
          <w:sz w:val="24"/>
          <w:szCs w:val="24"/>
          <w:lang w:val="uk-UA"/>
        </w:rPr>
        <w:t xml:space="preserve"> ін</w:t>
      </w:r>
      <w:r w:rsidRPr="00262D16">
        <w:rPr>
          <w:rFonts w:ascii="Times New Roman" w:hAnsi="Times New Roman"/>
          <w:sz w:val="24"/>
          <w:szCs w:val="24"/>
          <w:lang w:val="uk-UA"/>
        </w:rPr>
        <w:t>.</w:t>
      </w:r>
    </w:p>
    <w:p w14:paraId="15A1004B" w14:textId="77777777" w:rsidR="009821D0" w:rsidRPr="00C26EA1" w:rsidRDefault="009821D0" w:rsidP="00C26EA1">
      <w:pPr>
        <w:tabs>
          <w:tab w:val="left" w:pos="-14"/>
          <w:tab w:val="num" w:pos="924"/>
        </w:tabs>
        <w:spacing w:after="0" w:line="240" w:lineRule="auto"/>
        <w:ind w:left="-14" w:firstLine="578"/>
        <w:jc w:val="both"/>
        <w:rPr>
          <w:rFonts w:ascii="Times New Roman" w:hAnsi="Times New Roman"/>
          <w:sz w:val="24"/>
          <w:szCs w:val="24"/>
          <w:lang w:val="uk-UA"/>
        </w:rPr>
      </w:pPr>
      <w:r w:rsidRPr="00C26EA1">
        <w:rPr>
          <w:rFonts w:ascii="Times New Roman" w:hAnsi="Times New Roman"/>
          <w:sz w:val="24"/>
          <w:szCs w:val="24"/>
          <w:lang w:val="uk-UA"/>
        </w:rPr>
        <w:t>Важливим є визначення пріоритетних завдань роботи за означеними напрямами з урахуванням навчально-організаційних рівнів:</w:t>
      </w:r>
    </w:p>
    <w:p w14:paraId="5C950AB8" w14:textId="77777777" w:rsidR="009821D0" w:rsidRPr="00C26EA1" w:rsidRDefault="009821D0" w:rsidP="00C26EA1">
      <w:pPr>
        <w:numPr>
          <w:ilvl w:val="0"/>
          <w:numId w:val="16"/>
        </w:numPr>
        <w:spacing w:after="0" w:line="240" w:lineRule="auto"/>
        <w:jc w:val="both"/>
        <w:rPr>
          <w:rFonts w:ascii="Times New Roman" w:hAnsi="Times New Roman"/>
          <w:sz w:val="24"/>
          <w:szCs w:val="24"/>
          <w:lang w:val="uk-UA"/>
        </w:rPr>
      </w:pPr>
      <w:r w:rsidRPr="00C26EA1">
        <w:rPr>
          <w:rFonts w:ascii="Times New Roman" w:hAnsi="Times New Roman"/>
          <w:i/>
          <w:sz w:val="24"/>
          <w:szCs w:val="24"/>
          <w:lang w:val="uk-UA"/>
        </w:rPr>
        <w:t>творчий розвиток особистості:</w:t>
      </w:r>
      <w:r w:rsidRPr="00C26EA1">
        <w:rPr>
          <w:rFonts w:ascii="Times New Roman" w:hAnsi="Times New Roman"/>
          <w:sz w:val="24"/>
          <w:szCs w:val="24"/>
          <w:lang w:val="uk-UA"/>
        </w:rPr>
        <w:t xml:space="preserve"> удосконалення організаційно-педагогічних засад діяльності; шкіл раннього творчого ро</w:t>
      </w:r>
      <w:r w:rsidR="00262D16">
        <w:rPr>
          <w:rFonts w:ascii="Times New Roman" w:hAnsi="Times New Roman"/>
          <w:sz w:val="24"/>
          <w:szCs w:val="24"/>
          <w:lang w:val="uk-UA"/>
        </w:rPr>
        <w:t>звитку дитини (для вихованців 2</w:t>
      </w:r>
      <w:r w:rsidR="003C7B14" w:rsidRPr="00C26EA1">
        <w:rPr>
          <w:rFonts w:ascii="Times New Roman" w:hAnsi="Times New Roman"/>
          <w:sz w:val="24"/>
          <w:szCs w:val="24"/>
          <w:lang w:val="uk-UA"/>
        </w:rPr>
        <w:t>-</w:t>
      </w:r>
      <w:r w:rsidRPr="00C26EA1">
        <w:rPr>
          <w:rFonts w:ascii="Times New Roman" w:hAnsi="Times New Roman"/>
          <w:sz w:val="24"/>
          <w:szCs w:val="24"/>
          <w:lang w:val="uk-UA"/>
        </w:rPr>
        <w:t xml:space="preserve">6 років); творчих об’єднань </w:t>
      </w:r>
      <w:proofErr w:type="spellStart"/>
      <w:r w:rsidRPr="00C26EA1">
        <w:rPr>
          <w:rFonts w:ascii="Times New Roman" w:hAnsi="Times New Roman"/>
          <w:sz w:val="24"/>
          <w:szCs w:val="24"/>
          <w:lang w:val="uk-UA"/>
        </w:rPr>
        <w:t>загальнорозвивального</w:t>
      </w:r>
      <w:proofErr w:type="spellEnd"/>
      <w:r w:rsidRPr="00C26EA1">
        <w:rPr>
          <w:rFonts w:ascii="Times New Roman" w:hAnsi="Times New Roman"/>
          <w:sz w:val="24"/>
          <w:szCs w:val="24"/>
          <w:lang w:val="uk-UA"/>
        </w:rPr>
        <w:t xml:space="preserve"> спрямування (</w:t>
      </w:r>
      <w:r w:rsidR="00DE3104" w:rsidRPr="00C26EA1">
        <w:rPr>
          <w:rFonts w:ascii="Times New Roman" w:hAnsi="Times New Roman"/>
          <w:sz w:val="24"/>
          <w:szCs w:val="24"/>
          <w:lang w:val="uk-UA"/>
        </w:rPr>
        <w:t>І </w:t>
      </w:r>
      <w:r w:rsidRPr="00C26EA1">
        <w:rPr>
          <w:rFonts w:ascii="Times New Roman" w:hAnsi="Times New Roman"/>
          <w:sz w:val="24"/>
          <w:szCs w:val="24"/>
          <w:lang w:val="uk-UA"/>
        </w:rPr>
        <w:t>навчальн</w:t>
      </w:r>
      <w:r w:rsidR="003C7B14" w:rsidRPr="00C26EA1">
        <w:rPr>
          <w:rFonts w:ascii="Times New Roman" w:hAnsi="Times New Roman"/>
          <w:sz w:val="24"/>
          <w:szCs w:val="24"/>
          <w:lang w:val="uk-UA"/>
        </w:rPr>
        <w:t>ий</w:t>
      </w:r>
      <w:r w:rsidRPr="00C26EA1">
        <w:rPr>
          <w:rFonts w:ascii="Times New Roman" w:hAnsi="Times New Roman"/>
          <w:sz w:val="24"/>
          <w:szCs w:val="24"/>
          <w:lang w:val="uk-UA"/>
        </w:rPr>
        <w:t xml:space="preserve"> рівень); </w:t>
      </w:r>
    </w:p>
    <w:p w14:paraId="5CC92E00" w14:textId="77777777" w:rsidR="009821D0" w:rsidRPr="00C26EA1" w:rsidRDefault="009821D0" w:rsidP="00C26EA1">
      <w:pPr>
        <w:numPr>
          <w:ilvl w:val="0"/>
          <w:numId w:val="16"/>
        </w:numPr>
        <w:spacing w:after="0" w:line="240" w:lineRule="auto"/>
        <w:jc w:val="both"/>
        <w:rPr>
          <w:rFonts w:ascii="Times New Roman" w:hAnsi="Times New Roman"/>
          <w:sz w:val="24"/>
          <w:szCs w:val="24"/>
          <w:lang w:val="uk-UA"/>
        </w:rPr>
      </w:pPr>
      <w:r w:rsidRPr="00C26EA1">
        <w:rPr>
          <w:rFonts w:ascii="Times New Roman" w:hAnsi="Times New Roman"/>
          <w:i/>
          <w:sz w:val="24"/>
          <w:szCs w:val="24"/>
          <w:lang w:val="uk-UA"/>
        </w:rPr>
        <w:t xml:space="preserve">хобі-освіта: </w:t>
      </w:r>
      <w:r w:rsidRPr="00C26EA1">
        <w:rPr>
          <w:rFonts w:ascii="Times New Roman" w:hAnsi="Times New Roman"/>
          <w:sz w:val="24"/>
          <w:szCs w:val="24"/>
          <w:lang w:val="uk-UA"/>
        </w:rPr>
        <w:t xml:space="preserve">удосконалення організаційно-педагогічних засад діяльності за художньо-естетичним, </w:t>
      </w:r>
      <w:proofErr w:type="spellStart"/>
      <w:r w:rsidRPr="00C26EA1">
        <w:rPr>
          <w:rFonts w:ascii="Times New Roman" w:hAnsi="Times New Roman"/>
          <w:sz w:val="24"/>
          <w:szCs w:val="24"/>
          <w:lang w:val="uk-UA"/>
        </w:rPr>
        <w:t>туристсько</w:t>
      </w:r>
      <w:proofErr w:type="spellEnd"/>
      <w:r w:rsidRPr="00C26EA1">
        <w:rPr>
          <w:rFonts w:ascii="Times New Roman" w:hAnsi="Times New Roman"/>
          <w:sz w:val="24"/>
          <w:szCs w:val="24"/>
          <w:lang w:val="uk-UA"/>
        </w:rPr>
        <w:t>-краєзнавчим, фізкультурно-спортивним</w:t>
      </w:r>
      <w:r w:rsidR="00A97190" w:rsidRPr="00C26EA1">
        <w:rPr>
          <w:rFonts w:ascii="Times New Roman" w:hAnsi="Times New Roman"/>
          <w:sz w:val="24"/>
          <w:szCs w:val="24"/>
          <w:lang w:val="uk-UA"/>
        </w:rPr>
        <w:t>, гуманітарним, соціально-реабілітаційним, оздоровчим, дослідницько-експериментальним</w:t>
      </w:r>
      <w:r w:rsidRPr="00C26EA1">
        <w:rPr>
          <w:rFonts w:ascii="Times New Roman" w:hAnsi="Times New Roman"/>
          <w:sz w:val="24"/>
          <w:szCs w:val="24"/>
          <w:lang w:val="uk-UA"/>
        </w:rPr>
        <w:t xml:space="preserve"> напрямами позашкільної освіти </w:t>
      </w:r>
      <w:r w:rsidR="0005523F" w:rsidRPr="00C26EA1">
        <w:rPr>
          <w:rFonts w:ascii="Times New Roman" w:hAnsi="Times New Roman"/>
          <w:sz w:val="24"/>
          <w:szCs w:val="24"/>
          <w:lang w:val="uk-UA"/>
        </w:rPr>
        <w:t xml:space="preserve">    (</w:t>
      </w:r>
      <w:r w:rsidRPr="00C26EA1">
        <w:rPr>
          <w:rFonts w:ascii="Times New Roman" w:hAnsi="Times New Roman"/>
          <w:sz w:val="24"/>
          <w:szCs w:val="24"/>
          <w:lang w:val="uk-UA"/>
        </w:rPr>
        <w:t>І–ІІІ навчальн</w:t>
      </w:r>
      <w:r w:rsidR="0005523F" w:rsidRPr="00C26EA1">
        <w:rPr>
          <w:rFonts w:ascii="Times New Roman" w:hAnsi="Times New Roman"/>
          <w:sz w:val="24"/>
          <w:szCs w:val="24"/>
          <w:lang w:val="uk-UA"/>
        </w:rPr>
        <w:t>і</w:t>
      </w:r>
      <w:r w:rsidRPr="00C26EA1">
        <w:rPr>
          <w:rFonts w:ascii="Times New Roman" w:hAnsi="Times New Roman"/>
          <w:sz w:val="24"/>
          <w:szCs w:val="24"/>
          <w:lang w:val="uk-UA"/>
        </w:rPr>
        <w:t xml:space="preserve"> рів</w:t>
      </w:r>
      <w:r w:rsidR="00920D56" w:rsidRPr="00C26EA1">
        <w:rPr>
          <w:rFonts w:ascii="Times New Roman" w:hAnsi="Times New Roman"/>
          <w:sz w:val="24"/>
          <w:szCs w:val="24"/>
          <w:lang w:val="uk-UA"/>
        </w:rPr>
        <w:t>н</w:t>
      </w:r>
      <w:r w:rsidR="0005523F" w:rsidRPr="00C26EA1">
        <w:rPr>
          <w:rFonts w:ascii="Times New Roman" w:hAnsi="Times New Roman"/>
          <w:sz w:val="24"/>
          <w:szCs w:val="24"/>
          <w:lang w:val="uk-UA"/>
        </w:rPr>
        <w:t>і</w:t>
      </w:r>
      <w:r w:rsidRPr="00C26EA1">
        <w:rPr>
          <w:rFonts w:ascii="Times New Roman" w:hAnsi="Times New Roman"/>
          <w:sz w:val="24"/>
          <w:szCs w:val="24"/>
          <w:lang w:val="uk-UA"/>
        </w:rPr>
        <w:t>);</w:t>
      </w:r>
    </w:p>
    <w:p w14:paraId="2CF6AB30" w14:textId="77777777" w:rsidR="009821D0" w:rsidRPr="00C26EA1" w:rsidRDefault="009821D0" w:rsidP="00C26EA1">
      <w:pPr>
        <w:numPr>
          <w:ilvl w:val="0"/>
          <w:numId w:val="16"/>
        </w:numPr>
        <w:spacing w:after="0" w:line="240" w:lineRule="auto"/>
        <w:jc w:val="both"/>
        <w:rPr>
          <w:rFonts w:ascii="Times New Roman" w:hAnsi="Times New Roman"/>
          <w:sz w:val="24"/>
          <w:szCs w:val="24"/>
          <w:lang w:val="uk-UA"/>
        </w:rPr>
      </w:pPr>
      <w:r w:rsidRPr="00C26EA1">
        <w:rPr>
          <w:rFonts w:ascii="Times New Roman" w:hAnsi="Times New Roman"/>
          <w:i/>
          <w:sz w:val="24"/>
          <w:szCs w:val="24"/>
          <w:lang w:val="uk-UA"/>
        </w:rPr>
        <w:lastRenderedPageBreak/>
        <w:t xml:space="preserve">профорієнтаційна робота й допрофесійна освіта: </w:t>
      </w:r>
      <w:r w:rsidR="00845F5D" w:rsidRPr="00C26EA1">
        <w:rPr>
          <w:rFonts w:ascii="Times New Roman" w:hAnsi="Times New Roman"/>
          <w:sz w:val="24"/>
          <w:szCs w:val="24"/>
          <w:lang w:val="uk-UA"/>
        </w:rPr>
        <w:t xml:space="preserve">упровадження нових </w:t>
      </w:r>
      <w:r w:rsidRPr="00C26EA1">
        <w:rPr>
          <w:rFonts w:ascii="Times New Roman" w:hAnsi="Times New Roman"/>
          <w:sz w:val="24"/>
          <w:szCs w:val="24"/>
          <w:lang w:val="uk-UA"/>
        </w:rPr>
        <w:t>навчальн</w:t>
      </w:r>
      <w:r w:rsidR="00845F5D" w:rsidRPr="00C26EA1">
        <w:rPr>
          <w:rFonts w:ascii="Times New Roman" w:hAnsi="Times New Roman"/>
          <w:sz w:val="24"/>
          <w:szCs w:val="24"/>
          <w:lang w:val="uk-UA"/>
        </w:rPr>
        <w:t>их</w:t>
      </w:r>
      <w:r w:rsidRPr="00C26EA1">
        <w:rPr>
          <w:rFonts w:ascii="Times New Roman" w:hAnsi="Times New Roman"/>
          <w:sz w:val="24"/>
          <w:szCs w:val="24"/>
          <w:lang w:val="uk-UA"/>
        </w:rPr>
        <w:t xml:space="preserve"> курс</w:t>
      </w:r>
      <w:r w:rsidR="00845F5D" w:rsidRPr="00C26EA1">
        <w:rPr>
          <w:rFonts w:ascii="Times New Roman" w:hAnsi="Times New Roman"/>
          <w:sz w:val="24"/>
          <w:szCs w:val="24"/>
          <w:lang w:val="uk-UA"/>
        </w:rPr>
        <w:t>ів</w:t>
      </w:r>
      <w:r w:rsidRPr="00C26EA1">
        <w:rPr>
          <w:rFonts w:ascii="Times New Roman" w:hAnsi="Times New Roman"/>
          <w:sz w:val="24"/>
          <w:szCs w:val="24"/>
          <w:lang w:val="uk-UA"/>
        </w:rPr>
        <w:t xml:space="preserve"> </w:t>
      </w:r>
      <w:proofErr w:type="spellStart"/>
      <w:r w:rsidRPr="00C26EA1">
        <w:rPr>
          <w:rFonts w:ascii="Times New Roman" w:hAnsi="Times New Roman"/>
          <w:sz w:val="24"/>
          <w:szCs w:val="24"/>
          <w:lang w:val="uk-UA"/>
        </w:rPr>
        <w:t>соціогуманітарного</w:t>
      </w:r>
      <w:proofErr w:type="spellEnd"/>
      <w:r w:rsidRPr="00C26EA1">
        <w:rPr>
          <w:rFonts w:ascii="Times New Roman" w:hAnsi="Times New Roman"/>
          <w:sz w:val="24"/>
          <w:szCs w:val="24"/>
          <w:lang w:val="uk-UA"/>
        </w:rPr>
        <w:t xml:space="preserve">, дослідницького, </w:t>
      </w:r>
      <w:proofErr w:type="spellStart"/>
      <w:r w:rsidR="00845F5D" w:rsidRPr="00C26EA1">
        <w:rPr>
          <w:rFonts w:ascii="Times New Roman" w:hAnsi="Times New Roman"/>
          <w:sz w:val="24"/>
          <w:szCs w:val="24"/>
          <w:lang w:val="uk-UA"/>
        </w:rPr>
        <w:t>мистецько</w:t>
      </w:r>
      <w:proofErr w:type="spellEnd"/>
      <w:r w:rsidR="00845F5D" w:rsidRPr="00C26EA1">
        <w:rPr>
          <w:rFonts w:ascii="Times New Roman" w:hAnsi="Times New Roman"/>
          <w:sz w:val="24"/>
          <w:szCs w:val="24"/>
          <w:lang w:val="uk-UA"/>
        </w:rPr>
        <w:t>-</w:t>
      </w:r>
      <w:r w:rsidR="00262D16">
        <w:rPr>
          <w:rFonts w:ascii="Times New Roman" w:hAnsi="Times New Roman"/>
          <w:sz w:val="24"/>
          <w:szCs w:val="24"/>
          <w:lang w:val="uk-UA"/>
        </w:rPr>
        <w:t>прикладного</w:t>
      </w:r>
      <w:r w:rsidR="0005523F" w:rsidRPr="00C26EA1">
        <w:rPr>
          <w:rFonts w:ascii="Times New Roman" w:hAnsi="Times New Roman"/>
          <w:sz w:val="24"/>
          <w:szCs w:val="24"/>
          <w:lang w:val="uk-UA"/>
        </w:rPr>
        <w:t xml:space="preserve">               </w:t>
      </w:r>
      <w:r w:rsidRPr="00C26EA1">
        <w:rPr>
          <w:rFonts w:ascii="Times New Roman" w:hAnsi="Times New Roman"/>
          <w:sz w:val="24"/>
          <w:szCs w:val="24"/>
          <w:lang w:val="uk-UA"/>
        </w:rPr>
        <w:t>(</w:t>
      </w:r>
      <w:r w:rsidR="00DE3104" w:rsidRPr="00C26EA1">
        <w:rPr>
          <w:rFonts w:ascii="Times New Roman" w:hAnsi="Times New Roman"/>
          <w:sz w:val="24"/>
          <w:szCs w:val="24"/>
          <w:lang w:val="uk-UA"/>
        </w:rPr>
        <w:t>ІІІ</w:t>
      </w:r>
      <w:r w:rsidRPr="00C26EA1">
        <w:rPr>
          <w:rFonts w:ascii="Times New Roman" w:hAnsi="Times New Roman"/>
          <w:sz w:val="24"/>
          <w:szCs w:val="24"/>
          <w:lang w:val="uk-UA"/>
        </w:rPr>
        <w:t xml:space="preserve"> навчальн</w:t>
      </w:r>
      <w:r w:rsidR="0005523F" w:rsidRPr="00C26EA1">
        <w:rPr>
          <w:rFonts w:ascii="Times New Roman" w:hAnsi="Times New Roman"/>
          <w:sz w:val="24"/>
          <w:szCs w:val="24"/>
          <w:lang w:val="uk-UA"/>
        </w:rPr>
        <w:t>ий</w:t>
      </w:r>
      <w:r w:rsidRPr="00C26EA1">
        <w:rPr>
          <w:rFonts w:ascii="Times New Roman" w:hAnsi="Times New Roman"/>
          <w:sz w:val="24"/>
          <w:szCs w:val="24"/>
          <w:lang w:val="uk-UA"/>
        </w:rPr>
        <w:t xml:space="preserve"> рівень).</w:t>
      </w:r>
    </w:p>
    <w:p w14:paraId="0E122D94" w14:textId="77777777" w:rsidR="003202D3" w:rsidRPr="00C26EA1" w:rsidRDefault="00CF5FE2" w:rsidP="00C26EA1">
      <w:pPr>
        <w:tabs>
          <w:tab w:val="left" w:pos="-14"/>
          <w:tab w:val="num" w:pos="924"/>
        </w:tabs>
        <w:spacing w:after="0" w:line="240" w:lineRule="auto"/>
        <w:ind w:firstLine="564"/>
        <w:jc w:val="both"/>
        <w:rPr>
          <w:rFonts w:ascii="Times New Roman" w:hAnsi="Times New Roman"/>
          <w:sz w:val="24"/>
          <w:szCs w:val="24"/>
          <w:lang w:val="uk-UA"/>
        </w:rPr>
      </w:pPr>
      <w:r w:rsidRPr="00C26EA1">
        <w:rPr>
          <w:rFonts w:ascii="Times New Roman" w:hAnsi="Times New Roman"/>
          <w:b/>
          <w:i/>
          <w:sz w:val="24"/>
          <w:szCs w:val="24"/>
          <w:lang w:val="uk-UA"/>
        </w:rPr>
        <w:t xml:space="preserve">Розвиток </w:t>
      </w:r>
      <w:r w:rsidR="00262D16">
        <w:rPr>
          <w:rFonts w:ascii="Times New Roman" w:hAnsi="Times New Roman"/>
          <w:b/>
          <w:i/>
          <w:sz w:val="24"/>
          <w:szCs w:val="24"/>
          <w:lang w:val="uk-UA"/>
        </w:rPr>
        <w:t xml:space="preserve">Шепетівського міського ЦДЮТ </w:t>
      </w:r>
      <w:r w:rsidRPr="00C26EA1">
        <w:rPr>
          <w:rFonts w:ascii="Times New Roman" w:hAnsi="Times New Roman"/>
          <w:b/>
          <w:i/>
          <w:sz w:val="24"/>
          <w:szCs w:val="24"/>
          <w:lang w:val="uk-UA"/>
        </w:rPr>
        <w:t xml:space="preserve">передбачає </w:t>
      </w:r>
      <w:r w:rsidR="00DF5878" w:rsidRPr="00C26EA1">
        <w:rPr>
          <w:rFonts w:ascii="Times New Roman" w:hAnsi="Times New Roman"/>
          <w:b/>
          <w:i/>
          <w:sz w:val="24"/>
          <w:szCs w:val="24"/>
          <w:lang w:val="uk-UA"/>
        </w:rPr>
        <w:t>лідерську позицію в</w:t>
      </w:r>
      <w:r w:rsidR="000D796C" w:rsidRPr="00C26EA1">
        <w:rPr>
          <w:rFonts w:ascii="Times New Roman" w:hAnsi="Times New Roman"/>
          <w:b/>
          <w:i/>
          <w:sz w:val="24"/>
          <w:szCs w:val="24"/>
          <w:lang w:val="uk-UA"/>
        </w:rPr>
        <w:t xml:space="preserve"> процесах розбудови</w:t>
      </w:r>
      <w:r w:rsidRPr="00C26EA1">
        <w:rPr>
          <w:rFonts w:ascii="Times New Roman" w:hAnsi="Times New Roman"/>
          <w:b/>
          <w:i/>
          <w:sz w:val="24"/>
          <w:szCs w:val="24"/>
          <w:lang w:val="uk-UA"/>
        </w:rPr>
        <w:t xml:space="preserve"> регіонального позашкільного освітнього кластеру</w:t>
      </w:r>
      <w:r w:rsidR="00262D16">
        <w:rPr>
          <w:rFonts w:ascii="Times New Roman" w:hAnsi="Times New Roman"/>
          <w:b/>
          <w:i/>
          <w:sz w:val="24"/>
          <w:szCs w:val="24"/>
          <w:lang w:val="uk-UA"/>
        </w:rPr>
        <w:t xml:space="preserve"> </w:t>
      </w:r>
      <w:r w:rsidR="000D796C" w:rsidRPr="00C26EA1">
        <w:rPr>
          <w:rFonts w:ascii="Times New Roman" w:hAnsi="Times New Roman"/>
          <w:sz w:val="24"/>
          <w:szCs w:val="24"/>
          <w:lang w:val="uk-UA"/>
        </w:rPr>
        <w:t>для створення цілісного, відкритого, позашкільного освітньо</w:t>
      </w:r>
      <w:r w:rsidR="00DF5878" w:rsidRPr="00C26EA1">
        <w:rPr>
          <w:rFonts w:ascii="Times New Roman" w:hAnsi="Times New Roman"/>
          <w:sz w:val="24"/>
          <w:szCs w:val="24"/>
          <w:lang w:val="uk-UA"/>
        </w:rPr>
        <w:t>го</w:t>
      </w:r>
      <w:r w:rsidR="000D796C" w:rsidRPr="00C26EA1">
        <w:rPr>
          <w:rFonts w:ascii="Times New Roman" w:hAnsi="Times New Roman"/>
          <w:sz w:val="24"/>
          <w:szCs w:val="24"/>
          <w:lang w:val="uk-UA"/>
        </w:rPr>
        <w:t xml:space="preserve"> прост</w:t>
      </w:r>
      <w:r w:rsidR="00262D16">
        <w:rPr>
          <w:rFonts w:ascii="Times New Roman" w:hAnsi="Times New Roman"/>
          <w:sz w:val="24"/>
          <w:szCs w:val="24"/>
          <w:lang w:val="uk-UA"/>
        </w:rPr>
        <w:t>о</w:t>
      </w:r>
      <w:r w:rsidR="000D796C" w:rsidRPr="00C26EA1">
        <w:rPr>
          <w:rFonts w:ascii="Times New Roman" w:hAnsi="Times New Roman"/>
          <w:sz w:val="24"/>
          <w:szCs w:val="24"/>
          <w:lang w:val="uk-UA"/>
        </w:rPr>
        <w:t>ру.</w:t>
      </w:r>
      <w:r w:rsidR="003202D3" w:rsidRPr="00C26EA1">
        <w:rPr>
          <w:rFonts w:ascii="Times New Roman" w:hAnsi="Times New Roman"/>
          <w:sz w:val="24"/>
          <w:szCs w:val="24"/>
          <w:lang w:val="uk-UA"/>
        </w:rPr>
        <w:t xml:space="preserve"> </w:t>
      </w:r>
    </w:p>
    <w:p w14:paraId="6A6B31C6" w14:textId="77777777" w:rsidR="009821D0" w:rsidRPr="00C26EA1" w:rsidRDefault="00DF5878" w:rsidP="00C26EA1">
      <w:pPr>
        <w:tabs>
          <w:tab w:val="left" w:pos="-14"/>
          <w:tab w:val="num" w:pos="924"/>
        </w:tabs>
        <w:spacing w:after="0" w:line="240" w:lineRule="auto"/>
        <w:ind w:firstLine="564"/>
        <w:jc w:val="both"/>
        <w:rPr>
          <w:rFonts w:ascii="Times New Roman" w:hAnsi="Times New Roman"/>
          <w:sz w:val="24"/>
          <w:szCs w:val="24"/>
          <w:lang w:val="uk-UA"/>
        </w:rPr>
      </w:pPr>
      <w:r w:rsidRPr="00C26EA1">
        <w:rPr>
          <w:rFonts w:ascii="Times New Roman" w:hAnsi="Times New Roman"/>
          <w:sz w:val="24"/>
          <w:szCs w:val="24"/>
          <w:lang w:val="uk-UA"/>
        </w:rPr>
        <w:t>В</w:t>
      </w:r>
      <w:r w:rsidR="00CF5FE2" w:rsidRPr="00C26EA1">
        <w:rPr>
          <w:rFonts w:ascii="Times New Roman" w:hAnsi="Times New Roman"/>
          <w:sz w:val="24"/>
          <w:szCs w:val="24"/>
          <w:lang w:val="uk-UA"/>
        </w:rPr>
        <w:t>ажливим напрямом роботи</w:t>
      </w:r>
      <w:r w:rsidR="000D796C" w:rsidRPr="00C26EA1">
        <w:rPr>
          <w:rFonts w:ascii="Times New Roman" w:hAnsi="Times New Roman"/>
          <w:sz w:val="24"/>
          <w:szCs w:val="24"/>
          <w:lang w:val="uk-UA"/>
        </w:rPr>
        <w:t xml:space="preserve"> </w:t>
      </w:r>
      <w:r w:rsidR="00262D16">
        <w:rPr>
          <w:rFonts w:ascii="Times New Roman" w:hAnsi="Times New Roman"/>
          <w:sz w:val="24"/>
          <w:szCs w:val="24"/>
          <w:lang w:val="uk-UA"/>
        </w:rPr>
        <w:t xml:space="preserve">закладу </w:t>
      </w:r>
      <w:r w:rsidR="00CF5FE2" w:rsidRPr="00C26EA1">
        <w:rPr>
          <w:rFonts w:ascii="Times New Roman" w:hAnsi="Times New Roman"/>
          <w:sz w:val="24"/>
          <w:szCs w:val="24"/>
          <w:lang w:val="uk-UA"/>
        </w:rPr>
        <w:t>є</w:t>
      </w:r>
      <w:r w:rsidR="009821D0" w:rsidRPr="00C26EA1">
        <w:rPr>
          <w:rFonts w:ascii="Times New Roman" w:hAnsi="Times New Roman"/>
          <w:sz w:val="24"/>
          <w:szCs w:val="24"/>
          <w:lang w:val="uk-UA"/>
        </w:rPr>
        <w:t xml:space="preserve"> </w:t>
      </w:r>
      <w:r w:rsidR="00A340B2" w:rsidRPr="00C26EA1">
        <w:rPr>
          <w:rFonts w:ascii="Times New Roman" w:hAnsi="Times New Roman"/>
          <w:b/>
          <w:i/>
          <w:sz w:val="24"/>
          <w:szCs w:val="24"/>
          <w:lang w:val="uk-UA"/>
        </w:rPr>
        <w:t>оптимізація</w:t>
      </w:r>
      <w:r w:rsidR="009821D0" w:rsidRPr="00C26EA1">
        <w:rPr>
          <w:rFonts w:ascii="Times New Roman" w:hAnsi="Times New Roman"/>
          <w:b/>
          <w:i/>
          <w:sz w:val="24"/>
          <w:szCs w:val="24"/>
          <w:lang w:val="uk-UA"/>
        </w:rPr>
        <w:t xml:space="preserve"> організаційно</w:t>
      </w:r>
      <w:r w:rsidR="00262D16">
        <w:rPr>
          <w:rFonts w:ascii="Times New Roman" w:hAnsi="Times New Roman"/>
          <w:b/>
          <w:i/>
          <w:sz w:val="24"/>
          <w:szCs w:val="24"/>
          <w:lang w:val="uk-UA"/>
        </w:rPr>
        <w:t>ї моделі діяльності ЗПО, наближення освітніх послуг до здобувача</w:t>
      </w:r>
      <w:r w:rsidR="009821D0" w:rsidRPr="00C26EA1">
        <w:rPr>
          <w:rFonts w:ascii="Times New Roman" w:hAnsi="Times New Roman"/>
          <w:b/>
          <w:i/>
          <w:sz w:val="24"/>
          <w:szCs w:val="24"/>
          <w:lang w:val="uk-UA"/>
        </w:rPr>
        <w:t xml:space="preserve">, </w:t>
      </w:r>
      <w:r w:rsidR="009821D0" w:rsidRPr="00C26EA1">
        <w:rPr>
          <w:rFonts w:ascii="Times New Roman" w:hAnsi="Times New Roman"/>
          <w:sz w:val="24"/>
          <w:szCs w:val="24"/>
          <w:lang w:val="uk-UA"/>
        </w:rPr>
        <w:t xml:space="preserve">метою </w:t>
      </w:r>
      <w:r w:rsidR="003D39DD" w:rsidRPr="00C26EA1">
        <w:rPr>
          <w:rFonts w:ascii="Times New Roman" w:hAnsi="Times New Roman"/>
          <w:sz w:val="24"/>
          <w:szCs w:val="24"/>
          <w:lang w:val="uk-UA"/>
        </w:rPr>
        <w:t xml:space="preserve">роботи </w:t>
      </w:r>
      <w:r w:rsidR="009821D0" w:rsidRPr="00C26EA1">
        <w:rPr>
          <w:rFonts w:ascii="Times New Roman" w:hAnsi="Times New Roman"/>
          <w:sz w:val="24"/>
          <w:szCs w:val="24"/>
          <w:lang w:val="uk-UA"/>
        </w:rPr>
        <w:t xml:space="preserve">якого є надання якісної позашкільної освіти </w:t>
      </w:r>
      <w:r w:rsidR="00C5258E">
        <w:rPr>
          <w:rFonts w:ascii="Times New Roman" w:hAnsi="Times New Roman"/>
          <w:sz w:val="24"/>
          <w:szCs w:val="24"/>
          <w:lang w:val="uk-UA"/>
        </w:rPr>
        <w:t xml:space="preserve">школярам </w:t>
      </w:r>
      <w:r w:rsidR="005967D0" w:rsidRPr="00C26EA1">
        <w:rPr>
          <w:rFonts w:ascii="Times New Roman" w:hAnsi="Times New Roman"/>
          <w:sz w:val="24"/>
          <w:szCs w:val="24"/>
          <w:lang w:val="uk-UA"/>
        </w:rPr>
        <w:t xml:space="preserve">закладів </w:t>
      </w:r>
      <w:r w:rsidR="009821D0" w:rsidRPr="00C26EA1">
        <w:rPr>
          <w:rFonts w:ascii="Times New Roman" w:hAnsi="Times New Roman"/>
          <w:sz w:val="24"/>
          <w:szCs w:val="24"/>
          <w:lang w:val="uk-UA"/>
        </w:rPr>
        <w:t>загально</w:t>
      </w:r>
      <w:r w:rsidR="005967D0" w:rsidRPr="00C26EA1">
        <w:rPr>
          <w:rFonts w:ascii="Times New Roman" w:hAnsi="Times New Roman"/>
          <w:sz w:val="24"/>
          <w:szCs w:val="24"/>
          <w:lang w:val="uk-UA"/>
        </w:rPr>
        <w:t>ї</w:t>
      </w:r>
      <w:r w:rsidR="009821D0" w:rsidRPr="00C26EA1">
        <w:rPr>
          <w:rFonts w:ascii="Times New Roman" w:hAnsi="Times New Roman"/>
          <w:sz w:val="24"/>
          <w:szCs w:val="24"/>
          <w:lang w:val="uk-UA"/>
        </w:rPr>
        <w:t xml:space="preserve"> </w:t>
      </w:r>
      <w:r w:rsidR="005967D0" w:rsidRPr="00C26EA1">
        <w:rPr>
          <w:rFonts w:ascii="Times New Roman" w:hAnsi="Times New Roman"/>
          <w:sz w:val="24"/>
          <w:szCs w:val="24"/>
          <w:lang w:val="uk-UA"/>
        </w:rPr>
        <w:t>середньої освіти</w:t>
      </w:r>
      <w:r w:rsidR="009821D0" w:rsidRPr="00C26EA1">
        <w:rPr>
          <w:rFonts w:ascii="Times New Roman" w:hAnsi="Times New Roman"/>
          <w:sz w:val="24"/>
          <w:szCs w:val="24"/>
          <w:lang w:val="uk-UA"/>
        </w:rPr>
        <w:t>.</w:t>
      </w:r>
    </w:p>
    <w:p w14:paraId="2D615CD0" w14:textId="77777777" w:rsidR="00B5607A" w:rsidRPr="00C26EA1" w:rsidRDefault="00C5258E" w:rsidP="00C26EA1">
      <w:pPr>
        <w:spacing w:after="0" w:line="240" w:lineRule="auto"/>
        <w:ind w:right="76" w:firstLine="552"/>
        <w:jc w:val="both"/>
        <w:rPr>
          <w:rFonts w:ascii="Times New Roman" w:hAnsi="Times New Roman"/>
          <w:sz w:val="24"/>
          <w:szCs w:val="24"/>
          <w:lang w:val="uk-UA"/>
        </w:rPr>
      </w:pPr>
      <w:r>
        <w:rPr>
          <w:rFonts w:ascii="Times New Roman" w:hAnsi="Times New Roman"/>
          <w:sz w:val="24"/>
          <w:szCs w:val="24"/>
          <w:lang w:val="uk-UA"/>
        </w:rPr>
        <w:t>В</w:t>
      </w:r>
      <w:r w:rsidR="00727778" w:rsidRPr="00C26EA1">
        <w:rPr>
          <w:rFonts w:ascii="Times New Roman" w:hAnsi="Times New Roman"/>
          <w:sz w:val="24"/>
          <w:szCs w:val="24"/>
          <w:lang w:val="uk-UA"/>
        </w:rPr>
        <w:t>ажливим напрямом роботи щодо в</w:t>
      </w:r>
      <w:r w:rsidR="00A340B2" w:rsidRPr="00C26EA1">
        <w:rPr>
          <w:rFonts w:ascii="Times New Roman" w:hAnsi="Times New Roman"/>
          <w:sz w:val="24"/>
          <w:szCs w:val="24"/>
          <w:lang w:val="uk-UA"/>
        </w:rPr>
        <w:t xml:space="preserve">досконалення соціально-педагогічної моделі закладу є </w:t>
      </w:r>
      <w:r w:rsidR="00B5607A" w:rsidRPr="00C26EA1">
        <w:rPr>
          <w:rFonts w:ascii="Times New Roman" w:hAnsi="Times New Roman"/>
          <w:b/>
          <w:i/>
          <w:sz w:val="24"/>
          <w:szCs w:val="24"/>
          <w:lang w:val="uk-UA"/>
        </w:rPr>
        <w:t>оптимізація діяльності територіального</w:t>
      </w:r>
      <w:r>
        <w:rPr>
          <w:rFonts w:ascii="Times New Roman" w:hAnsi="Times New Roman"/>
          <w:b/>
          <w:i/>
          <w:sz w:val="24"/>
          <w:szCs w:val="24"/>
          <w:lang w:val="uk-UA"/>
        </w:rPr>
        <w:t xml:space="preserve"> </w:t>
      </w:r>
      <w:r w:rsidR="00B5607A" w:rsidRPr="00C26EA1">
        <w:rPr>
          <w:rFonts w:ascii="Times New Roman" w:hAnsi="Times New Roman"/>
          <w:b/>
          <w:i/>
          <w:sz w:val="24"/>
          <w:szCs w:val="24"/>
          <w:lang w:val="uk-UA"/>
        </w:rPr>
        <w:t>відділення МАН</w:t>
      </w:r>
      <w:r w:rsidR="00B5607A" w:rsidRPr="00C26EA1">
        <w:rPr>
          <w:rFonts w:ascii="Times New Roman" w:hAnsi="Times New Roman"/>
          <w:sz w:val="24"/>
          <w:szCs w:val="24"/>
          <w:lang w:val="uk-UA"/>
        </w:rPr>
        <w:t xml:space="preserve">. </w:t>
      </w:r>
    </w:p>
    <w:p w14:paraId="0B324FEA" w14:textId="77777777" w:rsidR="00B5607A" w:rsidRPr="00C26EA1" w:rsidRDefault="00B5607A" w:rsidP="00C26EA1">
      <w:pPr>
        <w:spacing w:after="0" w:line="240" w:lineRule="auto"/>
        <w:ind w:right="76" w:firstLine="552"/>
        <w:jc w:val="both"/>
        <w:rPr>
          <w:rFonts w:ascii="Times New Roman" w:hAnsi="Times New Roman"/>
          <w:sz w:val="24"/>
          <w:szCs w:val="24"/>
          <w:lang w:val="uk-UA"/>
        </w:rPr>
      </w:pPr>
      <w:r w:rsidRPr="00C26EA1">
        <w:rPr>
          <w:rFonts w:ascii="Times New Roman" w:hAnsi="Times New Roman"/>
          <w:sz w:val="24"/>
          <w:szCs w:val="24"/>
          <w:lang w:val="uk-UA"/>
        </w:rPr>
        <w:t xml:space="preserve">Основними програмними положеннями щодо вдосконалення роботи </w:t>
      </w:r>
      <w:r w:rsidR="006B353F" w:rsidRPr="00C26EA1">
        <w:rPr>
          <w:rFonts w:ascii="Times New Roman" w:hAnsi="Times New Roman"/>
          <w:sz w:val="24"/>
          <w:szCs w:val="24"/>
          <w:lang w:val="uk-UA"/>
        </w:rPr>
        <w:t>за цим напрямом</w:t>
      </w:r>
      <w:r w:rsidRPr="00C26EA1">
        <w:rPr>
          <w:rFonts w:ascii="Times New Roman" w:hAnsi="Times New Roman"/>
          <w:sz w:val="24"/>
          <w:szCs w:val="24"/>
          <w:lang w:val="uk-UA"/>
        </w:rPr>
        <w:t xml:space="preserve"> є:</w:t>
      </w:r>
    </w:p>
    <w:p w14:paraId="243067E7" w14:textId="77777777" w:rsidR="00027F5F" w:rsidRPr="00C26EA1" w:rsidRDefault="006730C5" w:rsidP="00C26EA1">
      <w:pPr>
        <w:spacing w:after="0" w:line="240" w:lineRule="auto"/>
        <w:ind w:left="851"/>
        <w:jc w:val="both"/>
        <w:rPr>
          <w:rFonts w:ascii="Times New Roman" w:hAnsi="Times New Roman"/>
          <w:sz w:val="24"/>
          <w:szCs w:val="24"/>
          <w:lang w:val="uk-UA"/>
        </w:rPr>
      </w:pPr>
      <w:r w:rsidRPr="00C26EA1">
        <w:rPr>
          <w:rFonts w:ascii="Times New Roman" w:hAnsi="Times New Roman"/>
          <w:sz w:val="24"/>
          <w:szCs w:val="24"/>
          <w:lang w:val="uk-UA"/>
        </w:rPr>
        <w:t>-</w:t>
      </w:r>
      <w:r w:rsidR="00027F5F" w:rsidRPr="00C26EA1">
        <w:rPr>
          <w:rFonts w:ascii="Times New Roman" w:hAnsi="Times New Roman"/>
          <w:sz w:val="24"/>
          <w:szCs w:val="24"/>
          <w:lang w:val="uk-UA"/>
        </w:rPr>
        <w:t>удосконалення системи виявлення та підтримки обдарованої учнівської молоді, залучення її до навчання в профільних всеукраїнських і обласних заочних школах;</w:t>
      </w:r>
    </w:p>
    <w:p w14:paraId="700EBC9E" w14:textId="77777777" w:rsidR="00027F5F" w:rsidRPr="00C26EA1" w:rsidRDefault="006730C5" w:rsidP="00C26EA1">
      <w:pPr>
        <w:spacing w:after="0" w:line="240" w:lineRule="auto"/>
        <w:ind w:left="851"/>
        <w:jc w:val="both"/>
        <w:rPr>
          <w:rFonts w:ascii="Times New Roman" w:hAnsi="Times New Roman"/>
          <w:sz w:val="24"/>
          <w:szCs w:val="24"/>
          <w:lang w:val="uk-UA"/>
        </w:rPr>
      </w:pPr>
      <w:r w:rsidRPr="00C26EA1">
        <w:rPr>
          <w:rFonts w:ascii="Times New Roman" w:hAnsi="Times New Roman"/>
          <w:sz w:val="24"/>
          <w:szCs w:val="24"/>
          <w:lang w:val="uk-UA"/>
        </w:rPr>
        <w:t>-</w:t>
      </w:r>
      <w:r w:rsidR="00C5258E">
        <w:rPr>
          <w:rFonts w:ascii="Times New Roman" w:hAnsi="Times New Roman"/>
          <w:sz w:val="24"/>
          <w:szCs w:val="24"/>
          <w:lang w:val="uk-UA"/>
        </w:rPr>
        <w:t xml:space="preserve">створення </w:t>
      </w:r>
      <w:r w:rsidR="007566A4" w:rsidRPr="00C26EA1">
        <w:rPr>
          <w:rFonts w:ascii="Times New Roman" w:hAnsi="Times New Roman"/>
          <w:sz w:val="24"/>
          <w:szCs w:val="24"/>
          <w:lang w:val="uk-UA"/>
        </w:rPr>
        <w:t>комплексу соціально-педагогічних умов як основи для вдосконалення систе</w:t>
      </w:r>
      <w:r w:rsidR="00027F5F" w:rsidRPr="00C26EA1">
        <w:rPr>
          <w:rFonts w:ascii="Times New Roman" w:hAnsi="Times New Roman"/>
          <w:sz w:val="24"/>
          <w:szCs w:val="24"/>
          <w:lang w:val="uk-UA"/>
        </w:rPr>
        <w:t>м</w:t>
      </w:r>
      <w:r w:rsidR="007566A4" w:rsidRPr="00C26EA1">
        <w:rPr>
          <w:rFonts w:ascii="Times New Roman" w:hAnsi="Times New Roman"/>
          <w:sz w:val="24"/>
          <w:szCs w:val="24"/>
          <w:lang w:val="uk-UA"/>
        </w:rPr>
        <w:t xml:space="preserve"> роботи науков</w:t>
      </w:r>
      <w:r w:rsidR="00C5258E">
        <w:rPr>
          <w:rFonts w:ascii="Times New Roman" w:hAnsi="Times New Roman"/>
          <w:sz w:val="24"/>
          <w:szCs w:val="24"/>
          <w:lang w:val="uk-UA"/>
        </w:rPr>
        <w:t>ого</w:t>
      </w:r>
      <w:r w:rsidR="007566A4" w:rsidRPr="00C26EA1">
        <w:rPr>
          <w:rFonts w:ascii="Times New Roman" w:hAnsi="Times New Roman"/>
          <w:sz w:val="24"/>
          <w:szCs w:val="24"/>
          <w:lang w:val="uk-UA"/>
        </w:rPr>
        <w:t xml:space="preserve"> товариств</w:t>
      </w:r>
      <w:r w:rsidR="00C5258E">
        <w:rPr>
          <w:rFonts w:ascii="Times New Roman" w:hAnsi="Times New Roman"/>
          <w:sz w:val="24"/>
          <w:szCs w:val="24"/>
          <w:lang w:val="uk-UA"/>
        </w:rPr>
        <w:t>а у закладі</w:t>
      </w:r>
      <w:r w:rsidR="00027F5F" w:rsidRPr="00C26EA1">
        <w:rPr>
          <w:rFonts w:ascii="Times New Roman" w:hAnsi="Times New Roman"/>
          <w:sz w:val="24"/>
          <w:szCs w:val="24"/>
          <w:lang w:val="uk-UA"/>
        </w:rPr>
        <w:t>;</w:t>
      </w:r>
    </w:p>
    <w:p w14:paraId="0066DFFB" w14:textId="77777777" w:rsidR="007566A4" w:rsidRPr="00C26EA1" w:rsidRDefault="006730C5" w:rsidP="00C26EA1">
      <w:pPr>
        <w:spacing w:after="0" w:line="240" w:lineRule="auto"/>
        <w:ind w:left="851"/>
        <w:jc w:val="both"/>
        <w:rPr>
          <w:rFonts w:ascii="Times New Roman" w:hAnsi="Times New Roman"/>
          <w:sz w:val="24"/>
          <w:szCs w:val="24"/>
          <w:lang w:val="uk-UA"/>
        </w:rPr>
      </w:pPr>
      <w:r w:rsidRPr="00C26EA1">
        <w:rPr>
          <w:rFonts w:ascii="Times New Roman" w:hAnsi="Times New Roman"/>
          <w:sz w:val="24"/>
          <w:szCs w:val="24"/>
          <w:lang w:val="uk-UA"/>
        </w:rPr>
        <w:t>-</w:t>
      </w:r>
      <w:r w:rsidR="007566A4" w:rsidRPr="00C26EA1">
        <w:rPr>
          <w:rFonts w:ascii="Times New Roman" w:hAnsi="Times New Roman"/>
          <w:sz w:val="24"/>
          <w:szCs w:val="24"/>
          <w:lang w:val="uk-UA"/>
        </w:rPr>
        <w:t xml:space="preserve">упровадження </w:t>
      </w:r>
      <w:r w:rsidR="003E2057" w:rsidRPr="00C26EA1">
        <w:rPr>
          <w:rFonts w:ascii="Times New Roman" w:hAnsi="Times New Roman"/>
          <w:sz w:val="24"/>
          <w:szCs w:val="24"/>
          <w:lang w:val="uk-UA"/>
        </w:rPr>
        <w:t xml:space="preserve">технологій </w:t>
      </w:r>
      <w:r w:rsidR="007566A4" w:rsidRPr="00C26EA1">
        <w:rPr>
          <w:rFonts w:ascii="Times New Roman" w:hAnsi="Times New Roman"/>
          <w:sz w:val="24"/>
          <w:szCs w:val="24"/>
          <w:lang w:val="uk-UA"/>
        </w:rPr>
        <w:t>д</w:t>
      </w:r>
      <w:r w:rsidR="00A02E5E" w:rsidRPr="00C26EA1">
        <w:rPr>
          <w:rFonts w:ascii="Times New Roman" w:hAnsi="Times New Roman"/>
          <w:sz w:val="24"/>
          <w:szCs w:val="24"/>
          <w:lang w:val="uk-UA"/>
        </w:rPr>
        <w:t>истанційного навчання</w:t>
      </w:r>
      <w:r w:rsidR="003E2057" w:rsidRPr="00C26EA1">
        <w:rPr>
          <w:rFonts w:ascii="Times New Roman" w:hAnsi="Times New Roman"/>
          <w:sz w:val="24"/>
          <w:szCs w:val="24"/>
          <w:lang w:val="uk-UA"/>
        </w:rPr>
        <w:t>,</w:t>
      </w:r>
      <w:r w:rsidR="00A02E5E" w:rsidRPr="00C26EA1">
        <w:rPr>
          <w:rFonts w:ascii="Times New Roman" w:hAnsi="Times New Roman"/>
          <w:sz w:val="24"/>
          <w:szCs w:val="24"/>
          <w:lang w:val="uk-UA"/>
        </w:rPr>
        <w:t xml:space="preserve"> </w:t>
      </w:r>
      <w:r w:rsidR="007566A4" w:rsidRPr="00C26EA1">
        <w:rPr>
          <w:rFonts w:ascii="Times New Roman" w:hAnsi="Times New Roman"/>
          <w:sz w:val="24"/>
          <w:szCs w:val="24"/>
          <w:lang w:val="uk-UA"/>
        </w:rPr>
        <w:t>інноваційних методик навчально-</w:t>
      </w:r>
      <w:r w:rsidR="003E2057" w:rsidRPr="00C26EA1">
        <w:rPr>
          <w:rFonts w:ascii="Times New Roman" w:hAnsi="Times New Roman"/>
          <w:sz w:val="24"/>
          <w:szCs w:val="24"/>
          <w:lang w:val="uk-UA"/>
        </w:rPr>
        <w:t>дослідницької</w:t>
      </w:r>
      <w:r w:rsidR="007566A4" w:rsidRPr="00C26EA1">
        <w:rPr>
          <w:rFonts w:ascii="Times New Roman" w:hAnsi="Times New Roman"/>
          <w:sz w:val="24"/>
          <w:szCs w:val="24"/>
          <w:lang w:val="uk-UA"/>
        </w:rPr>
        <w:t xml:space="preserve"> роботи; </w:t>
      </w:r>
    </w:p>
    <w:p w14:paraId="05AB46ED" w14:textId="77777777" w:rsidR="007566A4" w:rsidRPr="00C26EA1" w:rsidRDefault="006730C5" w:rsidP="00C26EA1">
      <w:pPr>
        <w:spacing w:after="0" w:line="240" w:lineRule="auto"/>
        <w:ind w:left="851"/>
        <w:jc w:val="both"/>
        <w:rPr>
          <w:rFonts w:ascii="Times New Roman" w:hAnsi="Times New Roman"/>
          <w:sz w:val="24"/>
          <w:szCs w:val="24"/>
          <w:lang w:val="uk-UA"/>
        </w:rPr>
      </w:pPr>
      <w:r w:rsidRPr="00C26EA1">
        <w:rPr>
          <w:rFonts w:ascii="Times New Roman" w:hAnsi="Times New Roman"/>
          <w:sz w:val="24"/>
          <w:szCs w:val="24"/>
          <w:lang w:val="uk-UA"/>
        </w:rPr>
        <w:t>-</w:t>
      </w:r>
      <w:r w:rsidR="003E2057" w:rsidRPr="00C26EA1">
        <w:rPr>
          <w:rFonts w:ascii="Times New Roman" w:hAnsi="Times New Roman"/>
          <w:sz w:val="24"/>
          <w:szCs w:val="24"/>
          <w:lang w:val="uk-UA"/>
        </w:rPr>
        <w:t xml:space="preserve">використання </w:t>
      </w:r>
      <w:r w:rsidR="007566A4" w:rsidRPr="00C26EA1">
        <w:rPr>
          <w:rFonts w:ascii="Times New Roman" w:hAnsi="Times New Roman"/>
          <w:sz w:val="24"/>
          <w:szCs w:val="24"/>
          <w:lang w:val="uk-UA"/>
        </w:rPr>
        <w:t xml:space="preserve">науково-виробничого потенціалу </w:t>
      </w:r>
      <w:r w:rsidR="00C5258E">
        <w:rPr>
          <w:rFonts w:ascii="Times New Roman" w:hAnsi="Times New Roman"/>
          <w:sz w:val="24"/>
          <w:szCs w:val="24"/>
          <w:lang w:val="uk-UA"/>
        </w:rPr>
        <w:t>громади</w:t>
      </w:r>
      <w:r w:rsidR="007566A4" w:rsidRPr="00C26EA1">
        <w:rPr>
          <w:rFonts w:ascii="Times New Roman" w:hAnsi="Times New Roman"/>
          <w:sz w:val="24"/>
          <w:szCs w:val="24"/>
          <w:lang w:val="uk-UA"/>
        </w:rPr>
        <w:t xml:space="preserve"> для роботи з інтелектуально обдарованими дітьми та учнівською молоддю.</w:t>
      </w:r>
    </w:p>
    <w:p w14:paraId="16CCA20E" w14:textId="77777777" w:rsidR="009821D0" w:rsidRPr="00C26EA1" w:rsidRDefault="00A340B2" w:rsidP="00C26EA1">
      <w:pPr>
        <w:tabs>
          <w:tab w:val="left" w:pos="-14"/>
          <w:tab w:val="left" w:pos="3969"/>
        </w:tabs>
        <w:spacing w:after="0" w:line="240" w:lineRule="auto"/>
        <w:ind w:left="-14" w:firstLine="596"/>
        <w:jc w:val="both"/>
        <w:rPr>
          <w:rFonts w:ascii="Times New Roman" w:hAnsi="Times New Roman"/>
          <w:b/>
          <w:i/>
          <w:sz w:val="24"/>
          <w:szCs w:val="24"/>
          <w:lang w:val="uk-UA"/>
        </w:rPr>
      </w:pPr>
      <w:r w:rsidRPr="00C26EA1">
        <w:rPr>
          <w:rFonts w:ascii="Times New Roman" w:hAnsi="Times New Roman"/>
          <w:sz w:val="24"/>
          <w:szCs w:val="24"/>
          <w:lang w:val="uk-UA"/>
        </w:rPr>
        <w:t>Р</w:t>
      </w:r>
      <w:r w:rsidR="009821D0" w:rsidRPr="00C26EA1">
        <w:rPr>
          <w:rFonts w:ascii="Times New Roman" w:hAnsi="Times New Roman"/>
          <w:sz w:val="24"/>
          <w:szCs w:val="24"/>
          <w:lang w:val="uk-UA"/>
        </w:rPr>
        <w:t>озвит</w:t>
      </w:r>
      <w:r w:rsidRPr="00C26EA1">
        <w:rPr>
          <w:rFonts w:ascii="Times New Roman" w:hAnsi="Times New Roman"/>
          <w:sz w:val="24"/>
          <w:szCs w:val="24"/>
          <w:lang w:val="uk-UA"/>
        </w:rPr>
        <w:t>ок</w:t>
      </w:r>
      <w:r w:rsidR="009821D0" w:rsidRPr="00C26EA1">
        <w:rPr>
          <w:rFonts w:ascii="Times New Roman" w:hAnsi="Times New Roman"/>
          <w:sz w:val="24"/>
          <w:szCs w:val="24"/>
          <w:lang w:val="uk-UA"/>
        </w:rPr>
        <w:t xml:space="preserve"> </w:t>
      </w:r>
      <w:r w:rsidR="00896483" w:rsidRPr="00C26EA1">
        <w:rPr>
          <w:rFonts w:ascii="Times New Roman" w:hAnsi="Times New Roman"/>
          <w:sz w:val="24"/>
          <w:szCs w:val="24"/>
          <w:lang w:val="uk-UA"/>
        </w:rPr>
        <w:t xml:space="preserve">соціально-педагогічної моделі </w:t>
      </w:r>
      <w:r w:rsidRPr="00C26EA1">
        <w:rPr>
          <w:rFonts w:ascii="Times New Roman" w:hAnsi="Times New Roman"/>
          <w:sz w:val="24"/>
          <w:szCs w:val="24"/>
          <w:lang w:val="uk-UA"/>
        </w:rPr>
        <w:t xml:space="preserve">закладу </w:t>
      </w:r>
      <w:r w:rsidR="0075133E" w:rsidRPr="00C26EA1">
        <w:rPr>
          <w:rFonts w:ascii="Times New Roman" w:hAnsi="Times New Roman"/>
          <w:sz w:val="24"/>
          <w:szCs w:val="24"/>
          <w:lang w:val="uk-UA"/>
        </w:rPr>
        <w:t>потребує</w:t>
      </w:r>
      <w:r w:rsidR="00896483" w:rsidRPr="00C26EA1">
        <w:rPr>
          <w:rFonts w:ascii="Times New Roman" w:hAnsi="Times New Roman"/>
          <w:sz w:val="24"/>
          <w:szCs w:val="24"/>
          <w:lang w:val="uk-UA"/>
        </w:rPr>
        <w:t xml:space="preserve"> </w:t>
      </w:r>
      <w:r w:rsidR="006730C5" w:rsidRPr="00C26EA1">
        <w:rPr>
          <w:rFonts w:ascii="Times New Roman" w:hAnsi="Times New Roman"/>
          <w:sz w:val="24"/>
          <w:szCs w:val="24"/>
          <w:lang w:val="uk-UA"/>
        </w:rPr>
        <w:t>в</w:t>
      </w:r>
      <w:r w:rsidR="003D39DD" w:rsidRPr="00C26EA1">
        <w:rPr>
          <w:rFonts w:ascii="Times New Roman" w:hAnsi="Times New Roman"/>
          <w:sz w:val="24"/>
          <w:szCs w:val="24"/>
          <w:lang w:val="uk-UA"/>
        </w:rPr>
        <w:t>досконал</w:t>
      </w:r>
      <w:r w:rsidR="00896483" w:rsidRPr="00C26EA1">
        <w:rPr>
          <w:rFonts w:ascii="Times New Roman" w:hAnsi="Times New Roman"/>
          <w:sz w:val="24"/>
          <w:szCs w:val="24"/>
          <w:lang w:val="uk-UA"/>
        </w:rPr>
        <w:t xml:space="preserve">ення </w:t>
      </w:r>
      <w:r w:rsidR="003D39DD" w:rsidRPr="00C26EA1">
        <w:rPr>
          <w:rFonts w:ascii="Times New Roman" w:hAnsi="Times New Roman"/>
          <w:sz w:val="24"/>
          <w:szCs w:val="24"/>
          <w:lang w:val="uk-UA"/>
        </w:rPr>
        <w:t>її</w:t>
      </w:r>
      <w:r w:rsidR="00D2162B" w:rsidRPr="00C26EA1">
        <w:rPr>
          <w:rFonts w:ascii="Times New Roman" w:hAnsi="Times New Roman"/>
          <w:sz w:val="24"/>
          <w:szCs w:val="24"/>
          <w:lang w:val="uk-UA"/>
        </w:rPr>
        <w:t xml:space="preserve"> </w:t>
      </w:r>
      <w:r w:rsidR="003D39DD" w:rsidRPr="00C26EA1">
        <w:rPr>
          <w:rFonts w:ascii="Times New Roman" w:hAnsi="Times New Roman"/>
          <w:sz w:val="24"/>
          <w:szCs w:val="24"/>
          <w:lang w:val="uk-UA"/>
        </w:rPr>
        <w:t xml:space="preserve">важливої </w:t>
      </w:r>
      <w:r w:rsidR="00896483" w:rsidRPr="00C26EA1">
        <w:rPr>
          <w:rFonts w:ascii="Times New Roman" w:hAnsi="Times New Roman"/>
          <w:sz w:val="24"/>
          <w:szCs w:val="24"/>
          <w:lang w:val="uk-UA"/>
        </w:rPr>
        <w:t>складов</w:t>
      </w:r>
      <w:r w:rsidR="003D39DD" w:rsidRPr="00C26EA1">
        <w:rPr>
          <w:rFonts w:ascii="Times New Roman" w:hAnsi="Times New Roman"/>
          <w:sz w:val="24"/>
          <w:szCs w:val="24"/>
          <w:lang w:val="uk-UA"/>
        </w:rPr>
        <w:t>ої –</w:t>
      </w:r>
      <w:r w:rsidR="0075133E" w:rsidRPr="00C26EA1">
        <w:rPr>
          <w:rFonts w:ascii="Times New Roman" w:hAnsi="Times New Roman"/>
          <w:b/>
          <w:i/>
          <w:sz w:val="24"/>
          <w:szCs w:val="24"/>
          <w:lang w:val="uk-UA"/>
        </w:rPr>
        <w:t xml:space="preserve"> системи о</w:t>
      </w:r>
      <w:r w:rsidR="00896483" w:rsidRPr="00C26EA1">
        <w:rPr>
          <w:rFonts w:ascii="Times New Roman" w:hAnsi="Times New Roman"/>
          <w:b/>
          <w:i/>
          <w:sz w:val="24"/>
          <w:szCs w:val="24"/>
          <w:lang w:val="uk-UA"/>
        </w:rPr>
        <w:t>рганізаційно-</w:t>
      </w:r>
      <w:r w:rsidR="009821D0" w:rsidRPr="00C26EA1">
        <w:rPr>
          <w:rFonts w:ascii="Times New Roman" w:hAnsi="Times New Roman"/>
          <w:b/>
          <w:i/>
          <w:sz w:val="24"/>
          <w:szCs w:val="24"/>
          <w:lang w:val="uk-UA"/>
        </w:rPr>
        <w:t>координаційно</w:t>
      </w:r>
      <w:r w:rsidR="00D2162B" w:rsidRPr="00C26EA1">
        <w:rPr>
          <w:rFonts w:ascii="Times New Roman" w:hAnsi="Times New Roman"/>
          <w:b/>
          <w:i/>
          <w:sz w:val="24"/>
          <w:szCs w:val="24"/>
          <w:lang w:val="uk-UA"/>
        </w:rPr>
        <w:t>ї</w:t>
      </w:r>
      <w:r w:rsidR="006730C5" w:rsidRPr="00C26EA1">
        <w:rPr>
          <w:rFonts w:ascii="Times New Roman" w:hAnsi="Times New Roman"/>
          <w:b/>
          <w:i/>
          <w:sz w:val="24"/>
          <w:szCs w:val="24"/>
          <w:lang w:val="uk-UA"/>
        </w:rPr>
        <w:t xml:space="preserve"> та </w:t>
      </w:r>
      <w:r w:rsidR="00896483" w:rsidRPr="00C26EA1">
        <w:rPr>
          <w:rFonts w:ascii="Times New Roman" w:hAnsi="Times New Roman"/>
          <w:b/>
          <w:i/>
          <w:sz w:val="24"/>
          <w:szCs w:val="24"/>
          <w:lang w:val="uk-UA"/>
        </w:rPr>
        <w:t>м</w:t>
      </w:r>
      <w:r w:rsidR="009821D0" w:rsidRPr="00C26EA1">
        <w:rPr>
          <w:rFonts w:ascii="Times New Roman" w:hAnsi="Times New Roman"/>
          <w:b/>
          <w:i/>
          <w:sz w:val="24"/>
          <w:szCs w:val="24"/>
          <w:lang w:val="uk-UA"/>
        </w:rPr>
        <w:t>етодичн</w:t>
      </w:r>
      <w:r w:rsidR="00D2162B" w:rsidRPr="00C26EA1">
        <w:rPr>
          <w:rFonts w:ascii="Times New Roman" w:hAnsi="Times New Roman"/>
          <w:b/>
          <w:i/>
          <w:sz w:val="24"/>
          <w:szCs w:val="24"/>
          <w:lang w:val="uk-UA"/>
        </w:rPr>
        <w:t xml:space="preserve">ої </w:t>
      </w:r>
      <w:r w:rsidR="003D39DD" w:rsidRPr="00C26EA1">
        <w:rPr>
          <w:rFonts w:ascii="Times New Roman" w:hAnsi="Times New Roman"/>
          <w:b/>
          <w:i/>
          <w:sz w:val="24"/>
          <w:szCs w:val="24"/>
          <w:lang w:val="uk-UA"/>
        </w:rPr>
        <w:t>роботи</w:t>
      </w:r>
      <w:r w:rsidR="009821D0" w:rsidRPr="00C26EA1">
        <w:rPr>
          <w:rFonts w:ascii="Times New Roman" w:hAnsi="Times New Roman"/>
          <w:b/>
          <w:i/>
          <w:sz w:val="24"/>
          <w:szCs w:val="24"/>
          <w:lang w:val="uk-UA"/>
        </w:rPr>
        <w:t xml:space="preserve">. </w:t>
      </w:r>
    </w:p>
    <w:p w14:paraId="4371BE86" w14:textId="77777777" w:rsidR="009821D0" w:rsidRPr="00C5258E" w:rsidRDefault="00542B8D" w:rsidP="00C26EA1">
      <w:pPr>
        <w:tabs>
          <w:tab w:val="left" w:pos="-14"/>
          <w:tab w:val="num" w:pos="924"/>
        </w:tabs>
        <w:spacing w:after="0" w:line="240" w:lineRule="auto"/>
        <w:ind w:left="-14" w:firstLine="578"/>
        <w:jc w:val="both"/>
        <w:rPr>
          <w:rFonts w:ascii="Times New Roman" w:hAnsi="Times New Roman"/>
          <w:color w:val="FF0000"/>
          <w:sz w:val="24"/>
          <w:szCs w:val="24"/>
          <w:lang w:val="uk-UA"/>
        </w:rPr>
      </w:pPr>
      <w:r w:rsidRPr="00C26EA1">
        <w:rPr>
          <w:rFonts w:ascii="Times New Roman" w:hAnsi="Times New Roman"/>
          <w:sz w:val="24"/>
          <w:szCs w:val="24"/>
          <w:lang w:val="uk-UA"/>
        </w:rPr>
        <w:t>С</w:t>
      </w:r>
      <w:r w:rsidR="00896483" w:rsidRPr="00C26EA1">
        <w:rPr>
          <w:rFonts w:ascii="Times New Roman" w:hAnsi="Times New Roman"/>
          <w:sz w:val="24"/>
          <w:szCs w:val="24"/>
          <w:lang w:val="uk-UA"/>
        </w:rPr>
        <w:t>учасн</w:t>
      </w:r>
      <w:r w:rsidRPr="00C26EA1">
        <w:rPr>
          <w:rFonts w:ascii="Times New Roman" w:hAnsi="Times New Roman"/>
          <w:sz w:val="24"/>
          <w:szCs w:val="24"/>
          <w:lang w:val="uk-UA"/>
        </w:rPr>
        <w:t>ий</w:t>
      </w:r>
      <w:r w:rsidR="00896483" w:rsidRPr="00C26EA1">
        <w:rPr>
          <w:rFonts w:ascii="Times New Roman" w:hAnsi="Times New Roman"/>
          <w:sz w:val="24"/>
          <w:szCs w:val="24"/>
          <w:lang w:val="uk-UA"/>
        </w:rPr>
        <w:t xml:space="preserve"> етап р</w:t>
      </w:r>
      <w:r w:rsidR="009821D0" w:rsidRPr="00C26EA1">
        <w:rPr>
          <w:rFonts w:ascii="Times New Roman" w:hAnsi="Times New Roman"/>
          <w:sz w:val="24"/>
          <w:szCs w:val="24"/>
          <w:lang w:val="uk-UA"/>
        </w:rPr>
        <w:t>озвит</w:t>
      </w:r>
      <w:r w:rsidR="00A05175" w:rsidRPr="00C26EA1">
        <w:rPr>
          <w:rFonts w:ascii="Times New Roman" w:hAnsi="Times New Roman"/>
          <w:sz w:val="24"/>
          <w:szCs w:val="24"/>
          <w:lang w:val="uk-UA"/>
        </w:rPr>
        <w:t>ку</w:t>
      </w:r>
      <w:r w:rsidR="009821D0" w:rsidRPr="00C26EA1">
        <w:rPr>
          <w:rFonts w:ascii="Times New Roman" w:hAnsi="Times New Roman"/>
          <w:sz w:val="24"/>
          <w:szCs w:val="24"/>
          <w:lang w:val="uk-UA"/>
        </w:rPr>
        <w:t xml:space="preserve"> </w:t>
      </w:r>
      <w:r w:rsidR="00C5258E">
        <w:rPr>
          <w:rFonts w:ascii="Times New Roman" w:hAnsi="Times New Roman"/>
          <w:sz w:val="24"/>
          <w:szCs w:val="24"/>
          <w:lang w:val="uk-UA"/>
        </w:rPr>
        <w:t>в громаді</w:t>
      </w:r>
      <w:r w:rsidR="00BE484D" w:rsidRPr="00C26EA1">
        <w:rPr>
          <w:rFonts w:ascii="Times New Roman" w:hAnsi="Times New Roman"/>
          <w:sz w:val="24"/>
          <w:szCs w:val="24"/>
          <w:lang w:val="uk-UA"/>
        </w:rPr>
        <w:t xml:space="preserve"> </w:t>
      </w:r>
      <w:r w:rsidR="009821D0" w:rsidRPr="00C26EA1">
        <w:rPr>
          <w:rFonts w:ascii="Times New Roman" w:hAnsi="Times New Roman"/>
          <w:sz w:val="24"/>
          <w:szCs w:val="24"/>
          <w:lang w:val="uk-UA"/>
        </w:rPr>
        <w:t>позашкільної освіти</w:t>
      </w:r>
      <w:r w:rsidR="00BE484D" w:rsidRPr="00C26EA1">
        <w:rPr>
          <w:rFonts w:ascii="Times New Roman" w:hAnsi="Times New Roman"/>
          <w:sz w:val="24"/>
          <w:szCs w:val="24"/>
          <w:lang w:val="uk-UA"/>
        </w:rPr>
        <w:t xml:space="preserve"> </w:t>
      </w:r>
      <w:r w:rsidR="00A05175" w:rsidRPr="00C26EA1">
        <w:rPr>
          <w:rFonts w:ascii="Times New Roman" w:hAnsi="Times New Roman"/>
          <w:sz w:val="24"/>
          <w:szCs w:val="24"/>
          <w:lang w:val="uk-UA"/>
        </w:rPr>
        <w:t>характер</w:t>
      </w:r>
      <w:r w:rsidRPr="00C26EA1">
        <w:rPr>
          <w:rFonts w:ascii="Times New Roman" w:hAnsi="Times New Roman"/>
          <w:sz w:val="24"/>
          <w:szCs w:val="24"/>
          <w:lang w:val="uk-UA"/>
        </w:rPr>
        <w:t>изується</w:t>
      </w:r>
      <w:r w:rsidR="009821D0" w:rsidRPr="00C26EA1">
        <w:rPr>
          <w:rFonts w:ascii="Times New Roman" w:hAnsi="Times New Roman"/>
          <w:sz w:val="24"/>
          <w:szCs w:val="24"/>
          <w:lang w:val="uk-UA"/>
        </w:rPr>
        <w:t xml:space="preserve"> оптимізаці</w:t>
      </w:r>
      <w:r w:rsidRPr="00C26EA1">
        <w:rPr>
          <w:rFonts w:ascii="Times New Roman" w:hAnsi="Times New Roman"/>
          <w:sz w:val="24"/>
          <w:szCs w:val="24"/>
          <w:lang w:val="uk-UA"/>
        </w:rPr>
        <w:t>єю</w:t>
      </w:r>
      <w:r w:rsidR="009821D0" w:rsidRPr="00C26EA1">
        <w:rPr>
          <w:rFonts w:ascii="Times New Roman" w:hAnsi="Times New Roman"/>
          <w:sz w:val="24"/>
          <w:szCs w:val="24"/>
          <w:lang w:val="uk-UA"/>
        </w:rPr>
        <w:t xml:space="preserve"> мережі </w:t>
      </w:r>
      <w:r w:rsidR="00C5258E">
        <w:rPr>
          <w:rFonts w:ascii="Times New Roman" w:hAnsi="Times New Roman"/>
          <w:sz w:val="24"/>
          <w:szCs w:val="24"/>
          <w:lang w:val="uk-UA"/>
        </w:rPr>
        <w:t>гуртків</w:t>
      </w:r>
      <w:r w:rsidR="009821D0" w:rsidRPr="00C26EA1">
        <w:rPr>
          <w:rFonts w:ascii="Times New Roman" w:hAnsi="Times New Roman"/>
          <w:sz w:val="24"/>
          <w:szCs w:val="24"/>
          <w:lang w:val="uk-UA"/>
        </w:rPr>
        <w:t>; актуалізаці</w:t>
      </w:r>
      <w:r w:rsidRPr="00C26EA1">
        <w:rPr>
          <w:rFonts w:ascii="Times New Roman" w:hAnsi="Times New Roman"/>
          <w:sz w:val="24"/>
          <w:szCs w:val="24"/>
          <w:lang w:val="uk-UA"/>
        </w:rPr>
        <w:t>єю</w:t>
      </w:r>
      <w:r w:rsidR="009821D0" w:rsidRPr="00C26EA1">
        <w:rPr>
          <w:rFonts w:ascii="Times New Roman" w:hAnsi="Times New Roman"/>
          <w:sz w:val="24"/>
          <w:szCs w:val="24"/>
          <w:lang w:val="uk-UA"/>
        </w:rPr>
        <w:t xml:space="preserve"> профілів і змісту діяльності дитячих </w:t>
      </w:r>
      <w:r w:rsidR="003D39DD" w:rsidRPr="00C26EA1">
        <w:rPr>
          <w:rFonts w:ascii="Times New Roman" w:hAnsi="Times New Roman"/>
          <w:sz w:val="24"/>
          <w:szCs w:val="24"/>
          <w:lang w:val="uk-UA"/>
        </w:rPr>
        <w:t>та</w:t>
      </w:r>
      <w:r w:rsidR="009821D0" w:rsidRPr="00C26EA1">
        <w:rPr>
          <w:rFonts w:ascii="Times New Roman" w:hAnsi="Times New Roman"/>
          <w:sz w:val="24"/>
          <w:szCs w:val="24"/>
          <w:lang w:val="uk-UA"/>
        </w:rPr>
        <w:t xml:space="preserve"> юнацьких творчих об’єднань; </w:t>
      </w:r>
      <w:r w:rsidR="00A05175" w:rsidRPr="00C26EA1">
        <w:rPr>
          <w:rFonts w:ascii="Times New Roman" w:hAnsi="Times New Roman"/>
          <w:sz w:val="24"/>
          <w:szCs w:val="24"/>
          <w:lang w:val="uk-UA"/>
        </w:rPr>
        <w:t>по</w:t>
      </w:r>
      <w:r w:rsidR="009821D0" w:rsidRPr="00C26EA1">
        <w:rPr>
          <w:rFonts w:ascii="Times New Roman" w:hAnsi="Times New Roman"/>
          <w:sz w:val="24"/>
          <w:szCs w:val="24"/>
          <w:lang w:val="uk-UA"/>
        </w:rPr>
        <w:t>ширення</w:t>
      </w:r>
      <w:r w:rsidRPr="00C26EA1">
        <w:rPr>
          <w:rFonts w:ascii="Times New Roman" w:hAnsi="Times New Roman"/>
          <w:sz w:val="24"/>
          <w:szCs w:val="24"/>
          <w:lang w:val="uk-UA"/>
        </w:rPr>
        <w:t>м</w:t>
      </w:r>
      <w:r w:rsidR="009821D0" w:rsidRPr="00C26EA1">
        <w:rPr>
          <w:rFonts w:ascii="Times New Roman" w:hAnsi="Times New Roman"/>
          <w:sz w:val="24"/>
          <w:szCs w:val="24"/>
          <w:lang w:val="uk-UA"/>
        </w:rPr>
        <w:t xml:space="preserve"> клубних, студійних, дистанційних</w:t>
      </w:r>
      <w:r w:rsidR="002B0FFA" w:rsidRPr="00C26EA1">
        <w:rPr>
          <w:rFonts w:ascii="Times New Roman" w:hAnsi="Times New Roman"/>
          <w:sz w:val="24"/>
          <w:szCs w:val="24"/>
          <w:lang w:val="uk-UA"/>
        </w:rPr>
        <w:t>, проектних</w:t>
      </w:r>
      <w:r w:rsidR="009821D0" w:rsidRPr="00C26EA1">
        <w:rPr>
          <w:rFonts w:ascii="Times New Roman" w:hAnsi="Times New Roman"/>
          <w:sz w:val="24"/>
          <w:szCs w:val="24"/>
          <w:lang w:val="uk-UA"/>
        </w:rPr>
        <w:t xml:space="preserve"> форм роботи; відкриття</w:t>
      </w:r>
      <w:r w:rsidRPr="00C26EA1">
        <w:rPr>
          <w:rFonts w:ascii="Times New Roman" w:hAnsi="Times New Roman"/>
          <w:sz w:val="24"/>
          <w:szCs w:val="24"/>
          <w:lang w:val="uk-UA"/>
        </w:rPr>
        <w:t>м</w:t>
      </w:r>
      <w:r w:rsidR="009821D0" w:rsidRPr="00C26EA1">
        <w:rPr>
          <w:rFonts w:ascii="Times New Roman" w:hAnsi="Times New Roman"/>
          <w:sz w:val="24"/>
          <w:szCs w:val="24"/>
          <w:lang w:val="uk-UA"/>
        </w:rPr>
        <w:t xml:space="preserve"> ліценз</w:t>
      </w:r>
      <w:r w:rsidR="00845F5D" w:rsidRPr="00C26EA1">
        <w:rPr>
          <w:rFonts w:ascii="Times New Roman" w:hAnsi="Times New Roman"/>
          <w:sz w:val="24"/>
          <w:szCs w:val="24"/>
          <w:lang w:val="uk-UA"/>
        </w:rPr>
        <w:t>ованих</w:t>
      </w:r>
      <w:r w:rsidR="009821D0" w:rsidRPr="00C26EA1">
        <w:rPr>
          <w:rFonts w:ascii="Times New Roman" w:hAnsi="Times New Roman"/>
          <w:sz w:val="24"/>
          <w:szCs w:val="24"/>
          <w:lang w:val="uk-UA"/>
        </w:rPr>
        <w:t xml:space="preserve"> навчальних курсів професійної підготовки. Тому основними напрямами </w:t>
      </w:r>
      <w:r w:rsidRPr="00C26EA1">
        <w:rPr>
          <w:rFonts w:ascii="Times New Roman" w:hAnsi="Times New Roman"/>
          <w:sz w:val="24"/>
          <w:szCs w:val="24"/>
          <w:lang w:val="uk-UA"/>
        </w:rPr>
        <w:t>організаційно-</w:t>
      </w:r>
      <w:r w:rsidR="009821D0" w:rsidRPr="00C26EA1">
        <w:rPr>
          <w:rFonts w:ascii="Times New Roman" w:hAnsi="Times New Roman"/>
          <w:sz w:val="24"/>
          <w:szCs w:val="24"/>
          <w:lang w:val="uk-UA"/>
        </w:rPr>
        <w:t>координаційно</w:t>
      </w:r>
      <w:r w:rsidR="00EE384F" w:rsidRPr="00C26EA1">
        <w:rPr>
          <w:rFonts w:ascii="Times New Roman" w:hAnsi="Times New Roman"/>
          <w:sz w:val="24"/>
          <w:szCs w:val="24"/>
          <w:lang w:val="uk-UA"/>
        </w:rPr>
        <w:t xml:space="preserve">ї </w:t>
      </w:r>
      <w:r w:rsidR="00B048A6" w:rsidRPr="00B048A6">
        <w:rPr>
          <w:rFonts w:ascii="Times New Roman" w:hAnsi="Times New Roman"/>
          <w:sz w:val="24"/>
          <w:szCs w:val="24"/>
          <w:lang w:val="uk-UA"/>
        </w:rPr>
        <w:t>та</w:t>
      </w:r>
      <w:r w:rsidRPr="00B048A6">
        <w:rPr>
          <w:rFonts w:ascii="Times New Roman" w:hAnsi="Times New Roman"/>
          <w:sz w:val="24"/>
          <w:szCs w:val="24"/>
          <w:lang w:val="uk-UA"/>
        </w:rPr>
        <w:t xml:space="preserve"> </w:t>
      </w:r>
      <w:r w:rsidR="009821D0" w:rsidRPr="00B048A6">
        <w:rPr>
          <w:rFonts w:ascii="Times New Roman" w:hAnsi="Times New Roman"/>
          <w:sz w:val="24"/>
          <w:szCs w:val="24"/>
          <w:lang w:val="uk-UA"/>
        </w:rPr>
        <w:t xml:space="preserve">методичної роботи </w:t>
      </w:r>
      <w:r w:rsidRPr="00B048A6">
        <w:rPr>
          <w:rFonts w:ascii="Times New Roman" w:hAnsi="Times New Roman"/>
          <w:sz w:val="24"/>
          <w:szCs w:val="24"/>
          <w:lang w:val="uk-UA"/>
        </w:rPr>
        <w:t>закладу в області</w:t>
      </w:r>
      <w:r w:rsidR="009821D0" w:rsidRPr="00B048A6">
        <w:rPr>
          <w:rFonts w:ascii="Times New Roman" w:hAnsi="Times New Roman"/>
          <w:sz w:val="24"/>
          <w:szCs w:val="24"/>
          <w:lang w:val="uk-UA"/>
        </w:rPr>
        <w:t xml:space="preserve"> визначено:</w:t>
      </w:r>
    </w:p>
    <w:p w14:paraId="7DA7009E" w14:textId="77777777" w:rsidR="009821D0" w:rsidRPr="00C26EA1" w:rsidRDefault="00EE384F" w:rsidP="00C26EA1">
      <w:pPr>
        <w:spacing w:after="0" w:line="240" w:lineRule="auto"/>
        <w:ind w:left="851"/>
        <w:jc w:val="both"/>
        <w:rPr>
          <w:rFonts w:ascii="Times New Roman" w:hAnsi="Times New Roman"/>
          <w:sz w:val="24"/>
          <w:szCs w:val="24"/>
          <w:lang w:val="uk-UA"/>
        </w:rPr>
      </w:pPr>
      <w:r w:rsidRPr="00C26EA1">
        <w:rPr>
          <w:rFonts w:ascii="Times New Roman" w:hAnsi="Times New Roman"/>
          <w:sz w:val="24"/>
          <w:szCs w:val="24"/>
          <w:lang w:val="uk-UA"/>
        </w:rPr>
        <w:t>-</w:t>
      </w:r>
      <w:r w:rsidR="00B048A6">
        <w:rPr>
          <w:rFonts w:ascii="Times New Roman" w:hAnsi="Times New Roman"/>
          <w:sz w:val="24"/>
          <w:szCs w:val="24"/>
          <w:lang w:val="uk-UA"/>
        </w:rPr>
        <w:t>сприяння адаптації ЗПО</w:t>
      </w:r>
      <w:r w:rsidR="009821D0" w:rsidRPr="00C26EA1">
        <w:rPr>
          <w:rFonts w:ascii="Times New Roman" w:hAnsi="Times New Roman"/>
          <w:sz w:val="24"/>
          <w:szCs w:val="24"/>
          <w:lang w:val="uk-UA"/>
        </w:rPr>
        <w:t xml:space="preserve"> до роботи в умовах розвитку ринкової економіки</w:t>
      </w:r>
      <w:r w:rsidR="000F4089" w:rsidRPr="00C26EA1">
        <w:rPr>
          <w:rFonts w:ascii="Times New Roman" w:hAnsi="Times New Roman"/>
          <w:sz w:val="24"/>
          <w:szCs w:val="24"/>
          <w:lang w:val="uk-UA"/>
        </w:rPr>
        <w:t xml:space="preserve"> (</w:t>
      </w:r>
      <w:r w:rsidR="00845F5D" w:rsidRPr="00C26EA1">
        <w:rPr>
          <w:rFonts w:ascii="Times New Roman" w:hAnsi="Times New Roman"/>
          <w:sz w:val="24"/>
          <w:szCs w:val="24"/>
          <w:lang w:val="uk-UA"/>
        </w:rPr>
        <w:t>у</w:t>
      </w:r>
      <w:r w:rsidR="000F4089" w:rsidRPr="00C26EA1">
        <w:rPr>
          <w:rFonts w:ascii="Times New Roman" w:hAnsi="Times New Roman"/>
          <w:sz w:val="24"/>
          <w:szCs w:val="24"/>
          <w:lang w:val="uk-UA"/>
        </w:rPr>
        <w:t>провадження технологій освітнього менеджменту, концептів державно-громадського управління, соціального партнерства)</w:t>
      </w:r>
      <w:r w:rsidR="009821D0" w:rsidRPr="00C26EA1">
        <w:rPr>
          <w:rFonts w:ascii="Times New Roman" w:hAnsi="Times New Roman"/>
          <w:sz w:val="24"/>
          <w:szCs w:val="24"/>
          <w:lang w:val="uk-UA"/>
        </w:rPr>
        <w:t>;</w:t>
      </w:r>
      <w:r w:rsidR="00BE484D" w:rsidRPr="00C26EA1">
        <w:rPr>
          <w:rFonts w:ascii="Times New Roman" w:hAnsi="Times New Roman"/>
          <w:sz w:val="24"/>
          <w:szCs w:val="24"/>
          <w:lang w:val="uk-UA"/>
        </w:rPr>
        <w:t xml:space="preserve"> модернізації системи освіти (упровадження сучасних напрямів </w:t>
      </w:r>
      <w:r w:rsidR="00B736C8" w:rsidRPr="00C26EA1">
        <w:rPr>
          <w:rFonts w:ascii="Times New Roman" w:hAnsi="Times New Roman"/>
          <w:sz w:val="24"/>
          <w:szCs w:val="24"/>
          <w:lang w:val="uk-UA"/>
        </w:rPr>
        <w:t xml:space="preserve">позашкільної освіти, </w:t>
      </w:r>
      <w:r w:rsidR="00BE484D" w:rsidRPr="00C26EA1">
        <w:rPr>
          <w:rFonts w:ascii="Times New Roman" w:hAnsi="Times New Roman"/>
          <w:sz w:val="24"/>
          <w:szCs w:val="24"/>
          <w:lang w:val="uk-UA"/>
        </w:rPr>
        <w:t>створення системи визнання її результатів);</w:t>
      </w:r>
    </w:p>
    <w:p w14:paraId="0ACF9F25" w14:textId="77777777" w:rsidR="009821D0" w:rsidRPr="00C26EA1" w:rsidRDefault="00EE384F" w:rsidP="00C26EA1">
      <w:pPr>
        <w:spacing w:after="0" w:line="240" w:lineRule="auto"/>
        <w:ind w:left="851"/>
        <w:jc w:val="both"/>
        <w:rPr>
          <w:rFonts w:ascii="Times New Roman" w:hAnsi="Times New Roman"/>
          <w:sz w:val="24"/>
          <w:szCs w:val="24"/>
          <w:lang w:val="uk-UA"/>
        </w:rPr>
      </w:pPr>
      <w:r w:rsidRPr="00C26EA1">
        <w:rPr>
          <w:rFonts w:ascii="Times New Roman" w:hAnsi="Times New Roman"/>
          <w:sz w:val="24"/>
          <w:szCs w:val="24"/>
          <w:lang w:val="uk-UA"/>
        </w:rPr>
        <w:t>-</w:t>
      </w:r>
      <w:r w:rsidR="009821D0" w:rsidRPr="00C26EA1">
        <w:rPr>
          <w:rFonts w:ascii="Times New Roman" w:hAnsi="Times New Roman"/>
          <w:sz w:val="24"/>
          <w:szCs w:val="24"/>
          <w:lang w:val="uk-UA"/>
        </w:rPr>
        <w:t>створення єдиного інформаційного поля для покращення професійно-творчої взаємодії педагогів (</w:t>
      </w:r>
      <w:r w:rsidR="00A05175" w:rsidRPr="00C26EA1">
        <w:rPr>
          <w:rFonts w:ascii="Times New Roman" w:hAnsi="Times New Roman"/>
          <w:sz w:val="24"/>
          <w:szCs w:val="24"/>
          <w:lang w:val="uk-UA"/>
        </w:rPr>
        <w:t xml:space="preserve">застосування Інтернет-ресурсів, сучасних інформаційно-комунікаційних технологій; використання </w:t>
      </w:r>
      <w:r w:rsidR="002A2FF8" w:rsidRPr="00C26EA1">
        <w:rPr>
          <w:rFonts w:ascii="Times New Roman" w:hAnsi="Times New Roman"/>
          <w:sz w:val="24"/>
          <w:szCs w:val="24"/>
          <w:lang w:val="uk-UA"/>
        </w:rPr>
        <w:t>медій</w:t>
      </w:r>
      <w:r w:rsidR="00145FA4" w:rsidRPr="00C26EA1">
        <w:rPr>
          <w:rFonts w:ascii="Times New Roman" w:hAnsi="Times New Roman"/>
          <w:sz w:val="24"/>
          <w:szCs w:val="24"/>
          <w:lang w:val="uk-UA"/>
        </w:rPr>
        <w:t>ного потенціалу</w:t>
      </w:r>
      <w:r w:rsidR="002A2FF8" w:rsidRPr="00C26EA1">
        <w:rPr>
          <w:rFonts w:ascii="Times New Roman" w:hAnsi="Times New Roman"/>
          <w:sz w:val="24"/>
          <w:szCs w:val="24"/>
          <w:lang w:val="uk-UA"/>
        </w:rPr>
        <w:t xml:space="preserve"> </w:t>
      </w:r>
      <w:r w:rsidR="00D76F32">
        <w:rPr>
          <w:rFonts w:ascii="Times New Roman" w:hAnsi="Times New Roman"/>
          <w:sz w:val="24"/>
          <w:szCs w:val="24"/>
          <w:lang w:val="uk-UA"/>
        </w:rPr>
        <w:t>громади</w:t>
      </w:r>
      <w:r w:rsidR="009821D0" w:rsidRPr="00C26EA1">
        <w:rPr>
          <w:rFonts w:ascii="Times New Roman" w:hAnsi="Times New Roman"/>
          <w:sz w:val="24"/>
          <w:szCs w:val="24"/>
          <w:lang w:val="uk-UA"/>
        </w:rPr>
        <w:t>,</w:t>
      </w:r>
      <w:r w:rsidR="00B736C8" w:rsidRPr="00C26EA1">
        <w:rPr>
          <w:rFonts w:ascii="Times New Roman" w:hAnsi="Times New Roman"/>
          <w:sz w:val="24"/>
          <w:szCs w:val="24"/>
          <w:lang w:val="uk-UA"/>
        </w:rPr>
        <w:t xml:space="preserve"> обласного</w:t>
      </w:r>
      <w:r w:rsidR="009821D0" w:rsidRPr="00C26EA1">
        <w:rPr>
          <w:rFonts w:ascii="Times New Roman" w:hAnsi="Times New Roman"/>
          <w:sz w:val="24"/>
          <w:szCs w:val="24"/>
          <w:lang w:val="uk-UA"/>
        </w:rPr>
        <w:t xml:space="preserve"> інформаційно-методичн</w:t>
      </w:r>
      <w:r w:rsidR="00A05175" w:rsidRPr="00C26EA1">
        <w:rPr>
          <w:rFonts w:ascii="Times New Roman" w:hAnsi="Times New Roman"/>
          <w:sz w:val="24"/>
          <w:szCs w:val="24"/>
          <w:lang w:val="uk-UA"/>
        </w:rPr>
        <w:t>ого</w:t>
      </w:r>
      <w:r w:rsidR="009821D0" w:rsidRPr="00C26EA1">
        <w:rPr>
          <w:rFonts w:ascii="Times New Roman" w:hAnsi="Times New Roman"/>
          <w:sz w:val="24"/>
          <w:szCs w:val="24"/>
          <w:lang w:val="uk-UA"/>
        </w:rPr>
        <w:t xml:space="preserve"> банк</w:t>
      </w:r>
      <w:r w:rsidR="00A05175" w:rsidRPr="00C26EA1">
        <w:rPr>
          <w:rFonts w:ascii="Times New Roman" w:hAnsi="Times New Roman"/>
          <w:sz w:val="24"/>
          <w:szCs w:val="24"/>
          <w:lang w:val="uk-UA"/>
        </w:rPr>
        <w:t>у</w:t>
      </w:r>
      <w:r w:rsidR="009821D0" w:rsidRPr="00C26EA1">
        <w:rPr>
          <w:rFonts w:ascii="Times New Roman" w:hAnsi="Times New Roman"/>
          <w:sz w:val="24"/>
          <w:szCs w:val="24"/>
          <w:lang w:val="uk-UA"/>
        </w:rPr>
        <w:t>);</w:t>
      </w:r>
    </w:p>
    <w:p w14:paraId="5A18F7BA" w14:textId="77777777" w:rsidR="00831F3F" w:rsidRPr="00C26EA1" w:rsidRDefault="00EE384F" w:rsidP="00C26EA1">
      <w:pPr>
        <w:spacing w:after="0" w:line="240" w:lineRule="auto"/>
        <w:ind w:left="851"/>
        <w:jc w:val="both"/>
        <w:rPr>
          <w:rFonts w:ascii="Times New Roman" w:hAnsi="Times New Roman"/>
          <w:sz w:val="24"/>
          <w:szCs w:val="24"/>
          <w:lang w:val="uk-UA"/>
        </w:rPr>
      </w:pPr>
      <w:r w:rsidRPr="00C26EA1">
        <w:rPr>
          <w:rFonts w:ascii="Times New Roman" w:hAnsi="Times New Roman"/>
          <w:sz w:val="24"/>
          <w:szCs w:val="24"/>
          <w:lang w:val="uk-UA"/>
        </w:rPr>
        <w:t>-</w:t>
      </w:r>
      <w:r w:rsidR="00DB34A5" w:rsidRPr="00C26EA1">
        <w:rPr>
          <w:rFonts w:ascii="Times New Roman" w:hAnsi="Times New Roman"/>
          <w:sz w:val="24"/>
          <w:szCs w:val="24"/>
          <w:lang w:val="uk-UA"/>
        </w:rPr>
        <w:t>упровадження регіональних</w:t>
      </w:r>
      <w:r w:rsidR="00831F3F" w:rsidRPr="00C26EA1">
        <w:rPr>
          <w:rFonts w:ascii="Times New Roman" w:hAnsi="Times New Roman"/>
          <w:sz w:val="24"/>
          <w:szCs w:val="24"/>
          <w:lang w:val="uk-UA"/>
        </w:rPr>
        <w:t xml:space="preserve"> соціально-освітн</w:t>
      </w:r>
      <w:r w:rsidR="00DB34A5" w:rsidRPr="00C26EA1">
        <w:rPr>
          <w:rFonts w:ascii="Times New Roman" w:hAnsi="Times New Roman"/>
          <w:sz w:val="24"/>
          <w:szCs w:val="24"/>
          <w:lang w:val="uk-UA"/>
        </w:rPr>
        <w:t>іх</w:t>
      </w:r>
      <w:r w:rsidR="00831F3F" w:rsidRPr="00C26EA1">
        <w:rPr>
          <w:rFonts w:ascii="Times New Roman" w:hAnsi="Times New Roman"/>
          <w:sz w:val="24"/>
          <w:szCs w:val="24"/>
          <w:lang w:val="uk-UA"/>
        </w:rPr>
        <w:t xml:space="preserve"> проект</w:t>
      </w:r>
      <w:r w:rsidR="00DB34A5" w:rsidRPr="00C26EA1">
        <w:rPr>
          <w:rFonts w:ascii="Times New Roman" w:hAnsi="Times New Roman"/>
          <w:sz w:val="24"/>
          <w:szCs w:val="24"/>
          <w:lang w:val="uk-UA"/>
        </w:rPr>
        <w:t>ів</w:t>
      </w:r>
      <w:r w:rsidR="00831F3F" w:rsidRPr="00C26EA1">
        <w:rPr>
          <w:rFonts w:ascii="Times New Roman" w:hAnsi="Times New Roman"/>
          <w:sz w:val="24"/>
          <w:szCs w:val="24"/>
          <w:lang w:val="uk-UA"/>
        </w:rPr>
        <w:t xml:space="preserve"> (поширення нових організаційно-педагогічних моделей надання якісної позашкільної освіти; удосконалення форм співпраці із </w:t>
      </w:r>
      <w:r w:rsidR="00B736C8" w:rsidRPr="00C26EA1">
        <w:rPr>
          <w:rFonts w:ascii="Times New Roman" w:hAnsi="Times New Roman"/>
          <w:sz w:val="24"/>
          <w:szCs w:val="24"/>
          <w:lang w:val="uk-UA"/>
        </w:rPr>
        <w:t>закладами загальної середньої</w:t>
      </w:r>
      <w:r w:rsidR="00831F3F" w:rsidRPr="00C26EA1">
        <w:rPr>
          <w:rFonts w:ascii="Times New Roman" w:hAnsi="Times New Roman"/>
          <w:sz w:val="24"/>
          <w:szCs w:val="24"/>
          <w:lang w:val="uk-UA"/>
        </w:rPr>
        <w:t>, професійно-технічн</w:t>
      </w:r>
      <w:r w:rsidR="00B736C8" w:rsidRPr="00C26EA1">
        <w:rPr>
          <w:rFonts w:ascii="Times New Roman" w:hAnsi="Times New Roman"/>
          <w:sz w:val="24"/>
          <w:szCs w:val="24"/>
          <w:lang w:val="uk-UA"/>
        </w:rPr>
        <w:t>ої</w:t>
      </w:r>
      <w:r w:rsidR="00831F3F" w:rsidRPr="00C26EA1">
        <w:rPr>
          <w:rFonts w:ascii="Times New Roman" w:hAnsi="Times New Roman"/>
          <w:sz w:val="24"/>
          <w:szCs w:val="24"/>
          <w:lang w:val="uk-UA"/>
        </w:rPr>
        <w:t>, вищ</w:t>
      </w:r>
      <w:r w:rsidR="00B736C8" w:rsidRPr="00C26EA1">
        <w:rPr>
          <w:rFonts w:ascii="Times New Roman" w:hAnsi="Times New Roman"/>
          <w:sz w:val="24"/>
          <w:szCs w:val="24"/>
          <w:lang w:val="uk-UA"/>
        </w:rPr>
        <w:t>ої</w:t>
      </w:r>
      <w:r w:rsidR="00831F3F" w:rsidRPr="00C26EA1">
        <w:rPr>
          <w:rFonts w:ascii="Times New Roman" w:hAnsi="Times New Roman"/>
          <w:sz w:val="24"/>
          <w:szCs w:val="24"/>
          <w:lang w:val="uk-UA"/>
        </w:rPr>
        <w:t xml:space="preserve"> </w:t>
      </w:r>
      <w:r w:rsidR="00B736C8" w:rsidRPr="00C26EA1">
        <w:rPr>
          <w:rFonts w:ascii="Times New Roman" w:hAnsi="Times New Roman"/>
          <w:sz w:val="24"/>
          <w:szCs w:val="24"/>
          <w:lang w:val="uk-UA"/>
        </w:rPr>
        <w:t>освіти</w:t>
      </w:r>
      <w:r w:rsidR="00831F3F" w:rsidRPr="00C26EA1">
        <w:rPr>
          <w:rFonts w:ascii="Times New Roman" w:hAnsi="Times New Roman"/>
          <w:sz w:val="24"/>
          <w:szCs w:val="24"/>
          <w:lang w:val="uk-UA"/>
        </w:rPr>
        <w:t>);</w:t>
      </w:r>
    </w:p>
    <w:p w14:paraId="0AE477A3" w14:textId="77777777" w:rsidR="00D2162B" w:rsidRDefault="00EE384F" w:rsidP="00C26EA1">
      <w:pPr>
        <w:spacing w:after="0" w:line="240" w:lineRule="auto"/>
        <w:ind w:left="851"/>
        <w:jc w:val="both"/>
        <w:rPr>
          <w:rFonts w:ascii="Times New Roman" w:hAnsi="Times New Roman"/>
          <w:sz w:val="24"/>
          <w:szCs w:val="24"/>
          <w:lang w:val="uk-UA"/>
        </w:rPr>
      </w:pPr>
      <w:r w:rsidRPr="00C26EA1">
        <w:rPr>
          <w:rFonts w:ascii="Times New Roman" w:hAnsi="Times New Roman"/>
          <w:sz w:val="24"/>
          <w:szCs w:val="24"/>
          <w:lang w:val="uk-UA"/>
        </w:rPr>
        <w:t>-</w:t>
      </w:r>
      <w:r w:rsidR="009821D0" w:rsidRPr="00C26EA1">
        <w:rPr>
          <w:rFonts w:ascii="Times New Roman" w:hAnsi="Times New Roman"/>
          <w:sz w:val="24"/>
          <w:szCs w:val="24"/>
          <w:lang w:val="uk-UA"/>
        </w:rPr>
        <w:t>спрямування діяльності обласних профільних методичних об’єднань педагогів на впровадження інновацій</w:t>
      </w:r>
      <w:r w:rsidR="000F4089" w:rsidRPr="00C26EA1">
        <w:rPr>
          <w:rFonts w:ascii="Times New Roman" w:hAnsi="Times New Roman"/>
          <w:sz w:val="24"/>
          <w:szCs w:val="24"/>
          <w:lang w:val="uk-UA"/>
        </w:rPr>
        <w:t xml:space="preserve"> (організаційно-</w:t>
      </w:r>
      <w:r w:rsidR="009821D0" w:rsidRPr="00C26EA1">
        <w:rPr>
          <w:rFonts w:ascii="Times New Roman" w:hAnsi="Times New Roman"/>
          <w:sz w:val="24"/>
          <w:szCs w:val="24"/>
          <w:lang w:val="uk-UA"/>
        </w:rPr>
        <w:t>педагогічних</w:t>
      </w:r>
      <w:r w:rsidR="000F4089" w:rsidRPr="00C26EA1">
        <w:rPr>
          <w:rFonts w:ascii="Times New Roman" w:hAnsi="Times New Roman"/>
          <w:sz w:val="24"/>
          <w:szCs w:val="24"/>
          <w:lang w:val="uk-UA"/>
        </w:rPr>
        <w:t>,</w:t>
      </w:r>
      <w:r w:rsidR="009821D0" w:rsidRPr="00C26EA1">
        <w:rPr>
          <w:rFonts w:ascii="Times New Roman" w:hAnsi="Times New Roman"/>
          <w:sz w:val="24"/>
          <w:szCs w:val="24"/>
          <w:lang w:val="uk-UA"/>
        </w:rPr>
        <w:t xml:space="preserve"> методик</w:t>
      </w:r>
      <w:r w:rsidR="000F4089" w:rsidRPr="00C26EA1">
        <w:rPr>
          <w:rFonts w:ascii="Times New Roman" w:hAnsi="Times New Roman"/>
          <w:sz w:val="24"/>
          <w:szCs w:val="24"/>
          <w:lang w:val="uk-UA"/>
        </w:rPr>
        <w:t>о-</w:t>
      </w:r>
      <w:r w:rsidR="009821D0" w:rsidRPr="00C26EA1">
        <w:rPr>
          <w:rFonts w:ascii="Times New Roman" w:hAnsi="Times New Roman"/>
          <w:sz w:val="24"/>
          <w:szCs w:val="24"/>
          <w:lang w:val="uk-UA"/>
        </w:rPr>
        <w:t>технологі</w:t>
      </w:r>
      <w:r w:rsidR="000F4089" w:rsidRPr="00C26EA1">
        <w:rPr>
          <w:rFonts w:ascii="Times New Roman" w:hAnsi="Times New Roman"/>
          <w:sz w:val="24"/>
          <w:szCs w:val="24"/>
          <w:lang w:val="uk-UA"/>
        </w:rPr>
        <w:t>чних, процесуальних тощо)</w:t>
      </w:r>
      <w:r w:rsidR="009821D0" w:rsidRPr="00C26EA1">
        <w:rPr>
          <w:rFonts w:ascii="Times New Roman" w:hAnsi="Times New Roman"/>
          <w:sz w:val="24"/>
          <w:szCs w:val="24"/>
          <w:lang w:val="uk-UA"/>
        </w:rPr>
        <w:t xml:space="preserve">, обмін перспективним досвідом, </w:t>
      </w:r>
      <w:r w:rsidR="000F4089" w:rsidRPr="00C26EA1">
        <w:rPr>
          <w:rFonts w:ascii="Times New Roman" w:hAnsi="Times New Roman"/>
          <w:sz w:val="24"/>
          <w:szCs w:val="24"/>
          <w:lang w:val="uk-UA"/>
        </w:rPr>
        <w:t xml:space="preserve">співпрацю із науковими установами, </w:t>
      </w:r>
      <w:r w:rsidR="009821D0" w:rsidRPr="00C26EA1">
        <w:rPr>
          <w:rFonts w:ascii="Times New Roman" w:hAnsi="Times New Roman"/>
          <w:sz w:val="24"/>
          <w:szCs w:val="24"/>
          <w:lang w:val="uk-UA"/>
        </w:rPr>
        <w:t>розв’язання актуальни</w:t>
      </w:r>
      <w:r w:rsidR="002B0FFA" w:rsidRPr="00C26EA1">
        <w:rPr>
          <w:rFonts w:ascii="Times New Roman" w:hAnsi="Times New Roman"/>
          <w:sz w:val="24"/>
          <w:szCs w:val="24"/>
          <w:lang w:val="uk-UA"/>
        </w:rPr>
        <w:t>х методико-педагогічних проблем</w:t>
      </w:r>
      <w:r w:rsidR="00D76F32">
        <w:rPr>
          <w:rFonts w:ascii="Times New Roman" w:hAnsi="Times New Roman"/>
          <w:sz w:val="24"/>
          <w:szCs w:val="24"/>
          <w:lang w:val="uk-UA"/>
        </w:rPr>
        <w:t>;</w:t>
      </w:r>
    </w:p>
    <w:p w14:paraId="79CE4C41" w14:textId="77777777" w:rsidR="00D76F32" w:rsidRPr="00C26EA1" w:rsidRDefault="00D76F32" w:rsidP="00C26EA1">
      <w:pPr>
        <w:spacing w:after="0" w:line="240" w:lineRule="auto"/>
        <w:ind w:left="851"/>
        <w:jc w:val="both"/>
        <w:rPr>
          <w:rFonts w:ascii="Times New Roman" w:hAnsi="Times New Roman"/>
          <w:sz w:val="24"/>
          <w:szCs w:val="24"/>
          <w:lang w:val="uk-UA"/>
        </w:rPr>
      </w:pPr>
      <w:r>
        <w:rPr>
          <w:rFonts w:ascii="Times New Roman" w:hAnsi="Times New Roman"/>
          <w:sz w:val="24"/>
          <w:szCs w:val="24"/>
          <w:lang w:val="uk-UA"/>
        </w:rPr>
        <w:t xml:space="preserve">- участь у експериментальних програмах МОН України, Департаменту освіти і науки ОДА, ХОІППО тощо. </w:t>
      </w:r>
    </w:p>
    <w:p w14:paraId="7A50419C" w14:textId="77777777" w:rsidR="00E45A57" w:rsidRPr="00C26EA1" w:rsidRDefault="00E07DE2" w:rsidP="00C26EA1">
      <w:pPr>
        <w:spacing w:after="0" w:line="240" w:lineRule="auto"/>
        <w:ind w:left="-14" w:firstLine="578"/>
        <w:jc w:val="both"/>
        <w:rPr>
          <w:rFonts w:ascii="Times New Roman" w:hAnsi="Times New Roman"/>
          <w:sz w:val="24"/>
          <w:szCs w:val="24"/>
          <w:lang w:val="uk-UA"/>
        </w:rPr>
      </w:pPr>
      <w:r w:rsidRPr="00C26EA1">
        <w:rPr>
          <w:rFonts w:ascii="Times New Roman" w:hAnsi="Times New Roman"/>
          <w:sz w:val="24"/>
          <w:szCs w:val="24"/>
          <w:lang w:val="uk-UA"/>
        </w:rPr>
        <w:t>Вище</w:t>
      </w:r>
      <w:r w:rsidR="001D5707" w:rsidRPr="00C26EA1">
        <w:rPr>
          <w:rFonts w:ascii="Times New Roman" w:hAnsi="Times New Roman"/>
          <w:sz w:val="24"/>
          <w:szCs w:val="24"/>
          <w:lang w:val="uk-UA"/>
        </w:rPr>
        <w:t>з</w:t>
      </w:r>
      <w:r w:rsidR="009821D0" w:rsidRPr="00C26EA1">
        <w:rPr>
          <w:rFonts w:ascii="Times New Roman" w:hAnsi="Times New Roman"/>
          <w:sz w:val="24"/>
          <w:szCs w:val="24"/>
          <w:lang w:val="uk-UA"/>
        </w:rPr>
        <w:t xml:space="preserve">азначене </w:t>
      </w:r>
      <w:r w:rsidR="009D11FD" w:rsidRPr="00C26EA1">
        <w:rPr>
          <w:rFonts w:ascii="Times New Roman" w:hAnsi="Times New Roman"/>
          <w:sz w:val="24"/>
          <w:szCs w:val="24"/>
          <w:lang w:val="uk-UA"/>
        </w:rPr>
        <w:t>сприятиме</w:t>
      </w:r>
      <w:r w:rsidR="009821D0" w:rsidRPr="00C26EA1">
        <w:rPr>
          <w:rFonts w:ascii="Times New Roman" w:hAnsi="Times New Roman"/>
          <w:sz w:val="24"/>
          <w:szCs w:val="24"/>
          <w:lang w:val="uk-UA"/>
        </w:rPr>
        <w:t xml:space="preserve"> </w:t>
      </w:r>
      <w:r w:rsidR="00D27253" w:rsidRPr="00C26EA1">
        <w:rPr>
          <w:rFonts w:ascii="Times New Roman" w:hAnsi="Times New Roman"/>
          <w:sz w:val="24"/>
          <w:szCs w:val="24"/>
          <w:lang w:val="uk-UA"/>
        </w:rPr>
        <w:t>становленню</w:t>
      </w:r>
      <w:r w:rsidR="009821D0" w:rsidRPr="00C26EA1">
        <w:rPr>
          <w:rFonts w:ascii="Times New Roman" w:hAnsi="Times New Roman"/>
          <w:sz w:val="24"/>
          <w:szCs w:val="24"/>
          <w:lang w:val="uk-UA"/>
        </w:rPr>
        <w:t xml:space="preserve"> закладу </w:t>
      </w:r>
      <w:r w:rsidR="005B39FD" w:rsidRPr="00C26EA1">
        <w:rPr>
          <w:rFonts w:ascii="Times New Roman" w:hAnsi="Times New Roman"/>
          <w:sz w:val="24"/>
          <w:szCs w:val="24"/>
          <w:lang w:val="uk-UA"/>
        </w:rPr>
        <w:t xml:space="preserve">як </w:t>
      </w:r>
      <w:r w:rsidR="00AB41E4">
        <w:rPr>
          <w:rFonts w:ascii="Times New Roman" w:hAnsi="Times New Roman"/>
          <w:sz w:val="24"/>
          <w:szCs w:val="24"/>
          <w:lang w:val="uk-UA"/>
        </w:rPr>
        <w:t>регіонального</w:t>
      </w:r>
      <w:r w:rsidR="005B39FD" w:rsidRPr="00C26EA1">
        <w:rPr>
          <w:rFonts w:ascii="Times New Roman" w:hAnsi="Times New Roman"/>
          <w:sz w:val="24"/>
          <w:szCs w:val="24"/>
          <w:lang w:val="uk-UA"/>
        </w:rPr>
        <w:t xml:space="preserve"> науково-методичного центру позашкільної освіти</w:t>
      </w:r>
      <w:r w:rsidR="009D11FD" w:rsidRPr="00C26EA1">
        <w:rPr>
          <w:rFonts w:ascii="Times New Roman" w:hAnsi="Times New Roman"/>
          <w:sz w:val="24"/>
          <w:szCs w:val="24"/>
          <w:lang w:val="uk-UA"/>
        </w:rPr>
        <w:t xml:space="preserve">; збільшенню кількості творчих колективів, </w:t>
      </w:r>
      <w:r w:rsidR="003D39DD" w:rsidRPr="00C26EA1">
        <w:rPr>
          <w:rFonts w:ascii="Times New Roman" w:hAnsi="Times New Roman"/>
          <w:sz w:val="24"/>
          <w:szCs w:val="24"/>
          <w:lang w:val="uk-UA"/>
        </w:rPr>
        <w:t>які</w:t>
      </w:r>
      <w:r w:rsidR="009D11FD" w:rsidRPr="00C26EA1">
        <w:rPr>
          <w:rFonts w:ascii="Times New Roman" w:hAnsi="Times New Roman"/>
          <w:sz w:val="24"/>
          <w:szCs w:val="24"/>
          <w:lang w:val="uk-UA"/>
        </w:rPr>
        <w:t xml:space="preserve"> мають </w:t>
      </w:r>
      <w:r w:rsidR="00D27253" w:rsidRPr="00C26EA1">
        <w:rPr>
          <w:rFonts w:ascii="Times New Roman" w:hAnsi="Times New Roman"/>
          <w:sz w:val="24"/>
          <w:szCs w:val="24"/>
          <w:lang w:val="uk-UA"/>
        </w:rPr>
        <w:t>в</w:t>
      </w:r>
      <w:r w:rsidR="00FB7F27" w:rsidRPr="00C26EA1">
        <w:rPr>
          <w:rFonts w:ascii="Times New Roman" w:hAnsi="Times New Roman"/>
          <w:sz w:val="24"/>
          <w:szCs w:val="24"/>
          <w:lang w:val="uk-UA"/>
        </w:rPr>
        <w:t>исокі</w:t>
      </w:r>
      <w:r w:rsidR="00D27253" w:rsidRPr="00C26EA1">
        <w:rPr>
          <w:rFonts w:ascii="Times New Roman" w:hAnsi="Times New Roman"/>
          <w:sz w:val="24"/>
          <w:szCs w:val="24"/>
          <w:lang w:val="uk-UA"/>
        </w:rPr>
        <w:t xml:space="preserve"> досягнення і </w:t>
      </w:r>
      <w:r w:rsidR="00FB7F27" w:rsidRPr="00C26EA1">
        <w:rPr>
          <w:rFonts w:ascii="Times New Roman" w:hAnsi="Times New Roman"/>
          <w:sz w:val="24"/>
          <w:szCs w:val="24"/>
          <w:lang w:val="uk-UA"/>
        </w:rPr>
        <w:t xml:space="preserve">власні </w:t>
      </w:r>
      <w:r w:rsidR="00D27253" w:rsidRPr="00C26EA1">
        <w:rPr>
          <w:rFonts w:ascii="Times New Roman" w:hAnsi="Times New Roman"/>
          <w:sz w:val="24"/>
          <w:szCs w:val="24"/>
          <w:lang w:val="uk-UA"/>
        </w:rPr>
        <w:t>традиції</w:t>
      </w:r>
      <w:r w:rsidR="009D11FD" w:rsidRPr="00C26EA1">
        <w:rPr>
          <w:rFonts w:ascii="Times New Roman" w:hAnsi="Times New Roman"/>
          <w:sz w:val="24"/>
          <w:szCs w:val="24"/>
          <w:lang w:val="uk-UA"/>
        </w:rPr>
        <w:t xml:space="preserve">; </w:t>
      </w:r>
      <w:r w:rsidR="00D27253" w:rsidRPr="00C26EA1">
        <w:rPr>
          <w:rFonts w:ascii="Times New Roman" w:hAnsi="Times New Roman"/>
          <w:sz w:val="24"/>
          <w:szCs w:val="24"/>
          <w:lang w:val="uk-UA"/>
        </w:rPr>
        <w:t>удосконаленн</w:t>
      </w:r>
      <w:r w:rsidR="009D11FD" w:rsidRPr="00C26EA1">
        <w:rPr>
          <w:rFonts w:ascii="Times New Roman" w:hAnsi="Times New Roman"/>
          <w:sz w:val="24"/>
          <w:szCs w:val="24"/>
          <w:lang w:val="uk-UA"/>
        </w:rPr>
        <w:t xml:space="preserve">ю </w:t>
      </w:r>
      <w:r w:rsidR="00D27253" w:rsidRPr="00C26EA1">
        <w:rPr>
          <w:rFonts w:ascii="Times New Roman" w:hAnsi="Times New Roman"/>
          <w:sz w:val="24"/>
          <w:szCs w:val="24"/>
          <w:lang w:val="uk-UA"/>
        </w:rPr>
        <w:t>клубної та масової роботи</w:t>
      </w:r>
      <w:r w:rsidR="009D11FD" w:rsidRPr="00C26EA1">
        <w:rPr>
          <w:rFonts w:ascii="Times New Roman" w:hAnsi="Times New Roman"/>
          <w:sz w:val="24"/>
          <w:szCs w:val="24"/>
          <w:lang w:val="uk-UA"/>
        </w:rPr>
        <w:t>; залученню до занят</w:t>
      </w:r>
      <w:r w:rsidR="00D27253" w:rsidRPr="00C26EA1">
        <w:rPr>
          <w:rFonts w:ascii="Times New Roman" w:hAnsi="Times New Roman"/>
          <w:sz w:val="24"/>
          <w:szCs w:val="24"/>
          <w:lang w:val="uk-UA"/>
        </w:rPr>
        <w:t xml:space="preserve">ь дітей з особливими </w:t>
      </w:r>
      <w:r w:rsidR="00447FDB" w:rsidRPr="00C26EA1">
        <w:rPr>
          <w:rFonts w:ascii="Times New Roman" w:hAnsi="Times New Roman"/>
          <w:sz w:val="24"/>
          <w:szCs w:val="24"/>
          <w:lang w:val="uk-UA"/>
        </w:rPr>
        <w:t xml:space="preserve">освітніми </w:t>
      </w:r>
      <w:r w:rsidR="009D11FD" w:rsidRPr="00C26EA1">
        <w:rPr>
          <w:rFonts w:ascii="Times New Roman" w:hAnsi="Times New Roman"/>
          <w:sz w:val="24"/>
          <w:szCs w:val="24"/>
          <w:lang w:val="uk-UA"/>
        </w:rPr>
        <w:t>по</w:t>
      </w:r>
      <w:r w:rsidR="003D39DD" w:rsidRPr="00C26EA1">
        <w:rPr>
          <w:rFonts w:ascii="Times New Roman" w:hAnsi="Times New Roman"/>
          <w:sz w:val="24"/>
          <w:szCs w:val="24"/>
          <w:lang w:val="uk-UA"/>
        </w:rPr>
        <w:t xml:space="preserve">требами та дітей соціально </w:t>
      </w:r>
      <w:r w:rsidR="009D11FD" w:rsidRPr="00C26EA1">
        <w:rPr>
          <w:rFonts w:ascii="Times New Roman" w:hAnsi="Times New Roman"/>
          <w:sz w:val="24"/>
          <w:szCs w:val="24"/>
          <w:lang w:val="uk-UA"/>
        </w:rPr>
        <w:t>вразливих категорій;</w:t>
      </w:r>
      <w:r w:rsidR="009821D0" w:rsidRPr="00C26EA1">
        <w:rPr>
          <w:rFonts w:ascii="Times New Roman" w:hAnsi="Times New Roman"/>
          <w:sz w:val="24"/>
          <w:szCs w:val="24"/>
          <w:lang w:val="uk-UA"/>
        </w:rPr>
        <w:t xml:space="preserve"> створення </w:t>
      </w:r>
      <w:r w:rsidR="007A0247" w:rsidRPr="00C26EA1">
        <w:rPr>
          <w:rFonts w:ascii="Times New Roman" w:hAnsi="Times New Roman"/>
          <w:sz w:val="24"/>
          <w:szCs w:val="24"/>
          <w:lang w:val="uk-UA"/>
        </w:rPr>
        <w:lastRenderedPageBreak/>
        <w:t>нових</w:t>
      </w:r>
      <w:r w:rsidR="009821D0" w:rsidRPr="00C26EA1">
        <w:rPr>
          <w:rFonts w:ascii="Times New Roman" w:hAnsi="Times New Roman"/>
          <w:sz w:val="24"/>
          <w:szCs w:val="24"/>
          <w:lang w:val="uk-UA"/>
        </w:rPr>
        <w:t xml:space="preserve"> функціональн</w:t>
      </w:r>
      <w:r w:rsidR="004E40EE" w:rsidRPr="00C26EA1">
        <w:rPr>
          <w:rFonts w:ascii="Times New Roman" w:hAnsi="Times New Roman"/>
          <w:sz w:val="24"/>
          <w:szCs w:val="24"/>
          <w:lang w:val="uk-UA"/>
        </w:rPr>
        <w:t>их підрозділів закладу, зокрема,</w:t>
      </w:r>
      <w:r w:rsidR="005B39FD" w:rsidRPr="00C26EA1">
        <w:rPr>
          <w:rFonts w:ascii="Times New Roman" w:hAnsi="Times New Roman"/>
          <w:sz w:val="24"/>
          <w:szCs w:val="24"/>
          <w:lang w:val="uk-UA"/>
        </w:rPr>
        <w:t xml:space="preserve"> </w:t>
      </w:r>
      <w:r w:rsidR="009821D0" w:rsidRPr="00C26EA1">
        <w:rPr>
          <w:rFonts w:ascii="Times New Roman" w:hAnsi="Times New Roman"/>
          <w:sz w:val="24"/>
          <w:szCs w:val="24"/>
          <w:lang w:val="uk-UA"/>
        </w:rPr>
        <w:t xml:space="preserve">центрів профорієнтації та професійної підготовки, клубів здоров’я, </w:t>
      </w:r>
      <w:r w:rsidR="002A2FF8" w:rsidRPr="00C26EA1">
        <w:rPr>
          <w:rFonts w:ascii="Times New Roman" w:hAnsi="Times New Roman"/>
          <w:sz w:val="24"/>
          <w:szCs w:val="24"/>
          <w:lang w:val="uk-UA"/>
        </w:rPr>
        <w:t xml:space="preserve">оздоровчого туризму, </w:t>
      </w:r>
      <w:r w:rsidR="00447FDB" w:rsidRPr="00C26EA1">
        <w:rPr>
          <w:rFonts w:ascii="Times New Roman" w:hAnsi="Times New Roman"/>
          <w:sz w:val="24"/>
          <w:szCs w:val="24"/>
          <w:lang w:val="uk-UA"/>
        </w:rPr>
        <w:t>родинної творчості.</w:t>
      </w:r>
      <w:r w:rsidR="009821D0" w:rsidRPr="00C26EA1">
        <w:rPr>
          <w:rFonts w:ascii="Times New Roman" w:hAnsi="Times New Roman"/>
          <w:sz w:val="24"/>
          <w:szCs w:val="24"/>
          <w:lang w:val="uk-UA"/>
        </w:rPr>
        <w:t xml:space="preserve"> </w:t>
      </w:r>
    </w:p>
    <w:p w14:paraId="73F2025E" w14:textId="77777777" w:rsidR="004E40EE" w:rsidRPr="00C26EA1" w:rsidRDefault="004E40EE" w:rsidP="00C26EA1">
      <w:pPr>
        <w:spacing w:after="0" w:line="240" w:lineRule="auto"/>
        <w:ind w:left="-14" w:firstLine="578"/>
        <w:jc w:val="both"/>
        <w:rPr>
          <w:rFonts w:ascii="Times New Roman" w:hAnsi="Times New Roman"/>
          <w:sz w:val="24"/>
          <w:szCs w:val="24"/>
          <w:lang w:val="uk-UA"/>
        </w:rPr>
      </w:pPr>
    </w:p>
    <w:p w14:paraId="2651C45D" w14:textId="77777777" w:rsidR="00FD467B" w:rsidRPr="00C26EA1" w:rsidRDefault="00AB41E4" w:rsidP="00C26EA1">
      <w:pPr>
        <w:spacing w:after="0" w:line="240" w:lineRule="auto"/>
        <w:ind w:right="31" w:firstLine="540"/>
        <w:jc w:val="both"/>
        <w:rPr>
          <w:rFonts w:ascii="Times New Roman" w:hAnsi="Times New Roman"/>
          <w:b/>
          <w:sz w:val="24"/>
          <w:szCs w:val="24"/>
          <w:lang w:val="uk-UA"/>
        </w:rPr>
      </w:pPr>
      <w:r>
        <w:rPr>
          <w:rFonts w:ascii="Times New Roman" w:hAnsi="Times New Roman"/>
          <w:b/>
          <w:sz w:val="24"/>
          <w:szCs w:val="24"/>
          <w:lang w:val="uk-UA"/>
        </w:rPr>
        <w:t xml:space="preserve">                 </w:t>
      </w:r>
      <w:r w:rsidR="009821D0" w:rsidRPr="00C26EA1">
        <w:rPr>
          <w:rFonts w:ascii="Times New Roman" w:hAnsi="Times New Roman"/>
          <w:b/>
          <w:sz w:val="24"/>
          <w:szCs w:val="24"/>
          <w:lang w:val="uk-UA"/>
        </w:rPr>
        <w:t>Оптимізація методичної роботи та роботи з педагогічними кадрами</w:t>
      </w:r>
      <w:r w:rsidR="001B5AC6" w:rsidRPr="00C26EA1">
        <w:rPr>
          <w:rFonts w:ascii="Times New Roman" w:hAnsi="Times New Roman"/>
          <w:b/>
          <w:sz w:val="24"/>
          <w:szCs w:val="24"/>
          <w:lang w:val="uk-UA"/>
        </w:rPr>
        <w:t xml:space="preserve"> </w:t>
      </w:r>
    </w:p>
    <w:p w14:paraId="29E6F323" w14:textId="77777777" w:rsidR="00EB6415" w:rsidRPr="00C26EA1" w:rsidRDefault="00AF494F" w:rsidP="00C26EA1">
      <w:pPr>
        <w:spacing w:after="0" w:line="240" w:lineRule="auto"/>
        <w:ind w:right="31" w:firstLine="582"/>
        <w:jc w:val="both"/>
        <w:rPr>
          <w:rFonts w:ascii="Times New Roman" w:hAnsi="Times New Roman"/>
          <w:sz w:val="24"/>
          <w:szCs w:val="24"/>
          <w:lang w:val="uk-UA"/>
        </w:rPr>
      </w:pPr>
      <w:r w:rsidRPr="00C26EA1">
        <w:rPr>
          <w:rFonts w:ascii="Times New Roman" w:hAnsi="Times New Roman"/>
          <w:sz w:val="24"/>
          <w:szCs w:val="24"/>
          <w:lang w:val="uk-UA"/>
        </w:rPr>
        <w:t>С</w:t>
      </w:r>
      <w:r w:rsidR="00692EEF" w:rsidRPr="00C26EA1">
        <w:rPr>
          <w:rFonts w:ascii="Times New Roman" w:hAnsi="Times New Roman"/>
          <w:sz w:val="24"/>
          <w:szCs w:val="24"/>
          <w:lang w:val="uk-UA"/>
        </w:rPr>
        <w:t>истем</w:t>
      </w:r>
      <w:r w:rsidR="0013738F" w:rsidRPr="00C26EA1">
        <w:rPr>
          <w:rFonts w:ascii="Times New Roman" w:hAnsi="Times New Roman"/>
          <w:sz w:val="24"/>
          <w:szCs w:val="24"/>
          <w:lang w:val="uk-UA"/>
        </w:rPr>
        <w:t>у</w:t>
      </w:r>
      <w:r w:rsidR="00692EEF" w:rsidRPr="00C26EA1">
        <w:rPr>
          <w:rFonts w:ascii="Times New Roman" w:hAnsi="Times New Roman"/>
          <w:sz w:val="24"/>
          <w:szCs w:val="24"/>
          <w:lang w:val="uk-UA"/>
        </w:rPr>
        <w:t xml:space="preserve"> методичної </w:t>
      </w:r>
      <w:r w:rsidRPr="00C26EA1">
        <w:rPr>
          <w:rFonts w:ascii="Times New Roman" w:hAnsi="Times New Roman"/>
          <w:sz w:val="24"/>
          <w:szCs w:val="24"/>
          <w:lang w:val="uk-UA"/>
        </w:rPr>
        <w:t>роботи побудован</w:t>
      </w:r>
      <w:r w:rsidR="0013738F" w:rsidRPr="00C26EA1">
        <w:rPr>
          <w:rFonts w:ascii="Times New Roman" w:hAnsi="Times New Roman"/>
          <w:sz w:val="24"/>
          <w:szCs w:val="24"/>
          <w:lang w:val="uk-UA"/>
        </w:rPr>
        <w:t>о</w:t>
      </w:r>
      <w:r w:rsidRPr="00C26EA1">
        <w:rPr>
          <w:rFonts w:ascii="Times New Roman" w:hAnsi="Times New Roman"/>
          <w:sz w:val="24"/>
          <w:szCs w:val="24"/>
          <w:lang w:val="uk-UA"/>
        </w:rPr>
        <w:t xml:space="preserve"> відповідно до освітньо</w:t>
      </w:r>
      <w:r w:rsidR="0013738F" w:rsidRPr="00C26EA1">
        <w:rPr>
          <w:rFonts w:ascii="Times New Roman" w:hAnsi="Times New Roman"/>
          <w:sz w:val="24"/>
          <w:szCs w:val="24"/>
          <w:lang w:val="uk-UA"/>
        </w:rPr>
        <w:t>ї</w:t>
      </w:r>
      <w:r w:rsidRPr="00C26EA1">
        <w:rPr>
          <w:rFonts w:ascii="Times New Roman" w:hAnsi="Times New Roman"/>
          <w:sz w:val="24"/>
          <w:szCs w:val="24"/>
          <w:lang w:val="uk-UA"/>
        </w:rPr>
        <w:t>, організаційно-масової, організаційно-координаційної, методико-технологічної</w:t>
      </w:r>
      <w:r w:rsidR="00EB6415" w:rsidRPr="00C26EA1">
        <w:rPr>
          <w:rFonts w:ascii="Times New Roman" w:hAnsi="Times New Roman"/>
          <w:sz w:val="24"/>
          <w:szCs w:val="24"/>
          <w:lang w:val="uk-UA"/>
        </w:rPr>
        <w:t xml:space="preserve"> </w:t>
      </w:r>
      <w:r w:rsidR="00DC3597" w:rsidRPr="00C26EA1">
        <w:rPr>
          <w:rFonts w:ascii="Times New Roman" w:hAnsi="Times New Roman"/>
          <w:sz w:val="24"/>
          <w:szCs w:val="24"/>
          <w:lang w:val="uk-UA"/>
        </w:rPr>
        <w:t xml:space="preserve">функцій закладу </w:t>
      </w:r>
      <w:r w:rsidR="00EB6415" w:rsidRPr="00C26EA1">
        <w:rPr>
          <w:rFonts w:ascii="Times New Roman" w:hAnsi="Times New Roman"/>
          <w:sz w:val="24"/>
          <w:szCs w:val="24"/>
          <w:lang w:val="uk-UA"/>
        </w:rPr>
        <w:t xml:space="preserve">та напрямів позашкільної освіти. </w:t>
      </w:r>
      <w:r w:rsidR="00DC3597" w:rsidRPr="00C26EA1">
        <w:rPr>
          <w:rFonts w:ascii="Times New Roman" w:hAnsi="Times New Roman"/>
          <w:sz w:val="24"/>
          <w:szCs w:val="24"/>
          <w:lang w:val="uk-UA"/>
        </w:rPr>
        <w:t>Основними компонентами</w:t>
      </w:r>
      <w:r w:rsidR="003672BD" w:rsidRPr="00C26EA1">
        <w:rPr>
          <w:rFonts w:ascii="Times New Roman" w:hAnsi="Times New Roman"/>
          <w:sz w:val="24"/>
          <w:szCs w:val="24"/>
          <w:lang w:val="uk-UA"/>
        </w:rPr>
        <w:t xml:space="preserve"> методичної роботи</w:t>
      </w:r>
      <w:r w:rsidR="00EB6415" w:rsidRPr="00C26EA1">
        <w:rPr>
          <w:rFonts w:ascii="Times New Roman" w:hAnsi="Times New Roman"/>
          <w:sz w:val="24"/>
          <w:szCs w:val="24"/>
          <w:lang w:val="uk-UA"/>
        </w:rPr>
        <w:t xml:space="preserve">, що </w:t>
      </w:r>
      <w:r w:rsidR="00DC3597" w:rsidRPr="00C26EA1">
        <w:rPr>
          <w:rFonts w:ascii="Times New Roman" w:hAnsi="Times New Roman"/>
          <w:sz w:val="24"/>
          <w:szCs w:val="24"/>
          <w:lang w:val="uk-UA"/>
        </w:rPr>
        <w:t xml:space="preserve">засвідчують </w:t>
      </w:r>
      <w:r w:rsidR="003672BD" w:rsidRPr="00C26EA1">
        <w:rPr>
          <w:rFonts w:ascii="Times New Roman" w:hAnsi="Times New Roman"/>
          <w:sz w:val="24"/>
          <w:szCs w:val="24"/>
          <w:lang w:val="uk-UA"/>
        </w:rPr>
        <w:t xml:space="preserve">її </w:t>
      </w:r>
      <w:r w:rsidR="009024A6" w:rsidRPr="00C26EA1">
        <w:rPr>
          <w:rFonts w:ascii="Times New Roman" w:hAnsi="Times New Roman"/>
          <w:sz w:val="24"/>
          <w:szCs w:val="24"/>
          <w:lang w:val="uk-UA"/>
        </w:rPr>
        <w:t xml:space="preserve">спрямованість </w:t>
      </w:r>
      <w:r w:rsidR="00DC3597" w:rsidRPr="00C26EA1">
        <w:rPr>
          <w:rFonts w:ascii="Times New Roman" w:hAnsi="Times New Roman"/>
          <w:sz w:val="24"/>
          <w:szCs w:val="24"/>
          <w:lang w:val="uk-UA"/>
        </w:rPr>
        <w:t xml:space="preserve">на </w:t>
      </w:r>
      <w:r w:rsidR="00EB6415" w:rsidRPr="00C26EA1">
        <w:rPr>
          <w:rFonts w:ascii="Times New Roman" w:hAnsi="Times New Roman"/>
          <w:sz w:val="24"/>
          <w:szCs w:val="24"/>
          <w:lang w:val="uk-UA"/>
        </w:rPr>
        <w:t xml:space="preserve">сталий розвиток </w:t>
      </w:r>
      <w:r w:rsidR="00AB41E4">
        <w:rPr>
          <w:rFonts w:ascii="Times New Roman" w:hAnsi="Times New Roman"/>
          <w:sz w:val="24"/>
          <w:szCs w:val="24"/>
          <w:lang w:val="uk-UA"/>
        </w:rPr>
        <w:t>Шепетівського міського ЦДЮТ,</w:t>
      </w:r>
      <w:r w:rsidR="00EB6415" w:rsidRPr="00C26EA1">
        <w:rPr>
          <w:rFonts w:ascii="Times New Roman" w:hAnsi="Times New Roman"/>
          <w:sz w:val="24"/>
          <w:szCs w:val="24"/>
          <w:lang w:val="uk-UA"/>
        </w:rPr>
        <w:t xml:space="preserve"> </w:t>
      </w:r>
      <w:r w:rsidR="00DC3597" w:rsidRPr="00C26EA1">
        <w:rPr>
          <w:rFonts w:ascii="Times New Roman" w:hAnsi="Times New Roman"/>
          <w:sz w:val="24"/>
          <w:szCs w:val="24"/>
          <w:lang w:val="uk-UA"/>
        </w:rPr>
        <w:t>є</w:t>
      </w:r>
      <w:r w:rsidR="00EB6415" w:rsidRPr="00C26EA1">
        <w:rPr>
          <w:rFonts w:ascii="Times New Roman" w:hAnsi="Times New Roman"/>
          <w:sz w:val="24"/>
          <w:szCs w:val="24"/>
          <w:lang w:val="uk-UA"/>
        </w:rPr>
        <w:t xml:space="preserve">: </w:t>
      </w:r>
    </w:p>
    <w:p w14:paraId="1C0A46E8" w14:textId="77777777" w:rsidR="00EB6415" w:rsidRPr="00C26EA1" w:rsidRDefault="00EB6415" w:rsidP="00C26EA1">
      <w:pPr>
        <w:numPr>
          <w:ilvl w:val="0"/>
          <w:numId w:val="18"/>
        </w:numPr>
        <w:spacing w:after="0" w:line="240" w:lineRule="auto"/>
        <w:ind w:right="31" w:hanging="234"/>
        <w:jc w:val="both"/>
        <w:rPr>
          <w:rFonts w:ascii="Times New Roman" w:hAnsi="Times New Roman"/>
          <w:sz w:val="24"/>
          <w:szCs w:val="24"/>
          <w:lang w:val="uk-UA"/>
        </w:rPr>
      </w:pPr>
      <w:r w:rsidRPr="00C26EA1">
        <w:rPr>
          <w:rFonts w:ascii="Times New Roman" w:hAnsi="Times New Roman"/>
          <w:i/>
          <w:sz w:val="24"/>
          <w:szCs w:val="24"/>
          <w:lang w:val="uk-UA"/>
        </w:rPr>
        <w:t>інформаційно-аналітичн</w:t>
      </w:r>
      <w:r w:rsidR="00DC3597" w:rsidRPr="00C26EA1">
        <w:rPr>
          <w:rFonts w:ascii="Times New Roman" w:hAnsi="Times New Roman"/>
          <w:i/>
          <w:sz w:val="24"/>
          <w:szCs w:val="24"/>
          <w:lang w:val="uk-UA"/>
        </w:rPr>
        <w:t>ий</w:t>
      </w:r>
      <w:r w:rsidRPr="00C26EA1">
        <w:rPr>
          <w:rFonts w:ascii="Times New Roman" w:hAnsi="Times New Roman"/>
          <w:sz w:val="24"/>
          <w:szCs w:val="24"/>
          <w:lang w:val="uk-UA"/>
        </w:rPr>
        <w:t xml:space="preserve"> </w:t>
      </w:r>
      <w:r w:rsidR="00310F88" w:rsidRPr="00C26EA1">
        <w:rPr>
          <w:rFonts w:ascii="Times New Roman" w:hAnsi="Times New Roman"/>
          <w:sz w:val="24"/>
          <w:szCs w:val="24"/>
          <w:lang w:val="uk-UA"/>
        </w:rPr>
        <w:t>–</w:t>
      </w:r>
      <w:r w:rsidR="002E2986" w:rsidRPr="00C26EA1">
        <w:rPr>
          <w:rFonts w:ascii="Times New Roman" w:hAnsi="Times New Roman"/>
          <w:sz w:val="24"/>
          <w:szCs w:val="24"/>
          <w:lang w:val="uk-UA"/>
        </w:rPr>
        <w:t xml:space="preserve"> </w:t>
      </w:r>
      <w:r w:rsidRPr="00C26EA1">
        <w:rPr>
          <w:rFonts w:ascii="Times New Roman" w:hAnsi="Times New Roman"/>
          <w:sz w:val="24"/>
          <w:szCs w:val="24"/>
          <w:lang w:val="uk-UA"/>
        </w:rPr>
        <w:t>методичний моніторинг, аналіз їх результатів</w:t>
      </w:r>
      <w:r w:rsidR="00310F88" w:rsidRPr="00C26EA1">
        <w:rPr>
          <w:rFonts w:ascii="Times New Roman" w:hAnsi="Times New Roman"/>
          <w:sz w:val="24"/>
          <w:szCs w:val="24"/>
          <w:lang w:val="uk-UA"/>
        </w:rPr>
        <w:t xml:space="preserve">, підготовка інформаційно-аналітичних </w:t>
      </w:r>
      <w:r w:rsidR="0013738F" w:rsidRPr="00C26EA1">
        <w:rPr>
          <w:rFonts w:ascii="Times New Roman" w:hAnsi="Times New Roman"/>
          <w:sz w:val="24"/>
          <w:szCs w:val="24"/>
          <w:lang w:val="uk-UA"/>
        </w:rPr>
        <w:t>матеріалів</w:t>
      </w:r>
      <w:r w:rsidRPr="00C26EA1">
        <w:rPr>
          <w:rFonts w:ascii="Times New Roman" w:hAnsi="Times New Roman"/>
          <w:sz w:val="24"/>
          <w:szCs w:val="24"/>
          <w:lang w:val="uk-UA"/>
        </w:rPr>
        <w:t>;</w:t>
      </w:r>
    </w:p>
    <w:p w14:paraId="514EE6CE" w14:textId="77777777" w:rsidR="009024A6" w:rsidRPr="00C26EA1" w:rsidRDefault="009024A6" w:rsidP="00C26EA1">
      <w:pPr>
        <w:numPr>
          <w:ilvl w:val="0"/>
          <w:numId w:val="18"/>
        </w:numPr>
        <w:spacing w:after="0" w:line="240" w:lineRule="auto"/>
        <w:ind w:right="31" w:hanging="234"/>
        <w:jc w:val="both"/>
        <w:rPr>
          <w:rFonts w:ascii="Times New Roman" w:hAnsi="Times New Roman"/>
          <w:sz w:val="24"/>
          <w:szCs w:val="24"/>
          <w:lang w:val="uk-UA"/>
        </w:rPr>
      </w:pPr>
      <w:r w:rsidRPr="00C26EA1">
        <w:rPr>
          <w:rFonts w:ascii="Times New Roman" w:hAnsi="Times New Roman"/>
          <w:i/>
          <w:sz w:val="24"/>
          <w:szCs w:val="24"/>
          <w:lang w:val="uk-UA"/>
        </w:rPr>
        <w:t>організаційно-методичний</w:t>
      </w:r>
      <w:r w:rsidRPr="00C26EA1">
        <w:rPr>
          <w:rFonts w:ascii="Times New Roman" w:hAnsi="Times New Roman"/>
          <w:sz w:val="24"/>
          <w:szCs w:val="24"/>
          <w:lang w:val="uk-UA"/>
        </w:rPr>
        <w:t xml:space="preserve"> – організація </w:t>
      </w:r>
      <w:r w:rsidR="00AF2B80" w:rsidRPr="00C26EA1">
        <w:rPr>
          <w:rFonts w:ascii="Times New Roman" w:hAnsi="Times New Roman"/>
          <w:sz w:val="24"/>
          <w:szCs w:val="24"/>
          <w:lang w:val="uk-UA"/>
        </w:rPr>
        <w:t>та</w:t>
      </w:r>
      <w:r w:rsidRPr="00C26EA1">
        <w:rPr>
          <w:rFonts w:ascii="Times New Roman" w:hAnsi="Times New Roman"/>
          <w:sz w:val="24"/>
          <w:szCs w:val="24"/>
          <w:lang w:val="uk-UA"/>
        </w:rPr>
        <w:t xml:space="preserve"> проведення методико-педагогічних заходів (науково-практичних, конкурсних, презентаційних тощо); їх методичний супровід; кураторство (діяльності </w:t>
      </w:r>
      <w:r w:rsidR="00812DD5" w:rsidRPr="00C26EA1">
        <w:rPr>
          <w:rFonts w:ascii="Times New Roman" w:hAnsi="Times New Roman"/>
          <w:sz w:val="24"/>
          <w:szCs w:val="24"/>
          <w:lang w:val="uk-UA"/>
        </w:rPr>
        <w:t>ЗПО</w:t>
      </w:r>
      <w:r w:rsidRPr="00C26EA1">
        <w:rPr>
          <w:rFonts w:ascii="Times New Roman" w:hAnsi="Times New Roman"/>
          <w:sz w:val="24"/>
          <w:szCs w:val="24"/>
          <w:lang w:val="uk-UA"/>
        </w:rPr>
        <w:t xml:space="preserve"> області, творчих груп педагогів); організація роботи профільних методичних об’єднань тощо;</w:t>
      </w:r>
    </w:p>
    <w:p w14:paraId="5AF95356" w14:textId="77777777" w:rsidR="009024A6" w:rsidRPr="00C26EA1" w:rsidRDefault="009024A6" w:rsidP="00C26EA1">
      <w:pPr>
        <w:numPr>
          <w:ilvl w:val="0"/>
          <w:numId w:val="18"/>
        </w:numPr>
        <w:spacing w:after="0" w:line="240" w:lineRule="auto"/>
        <w:ind w:right="31" w:hanging="234"/>
        <w:jc w:val="both"/>
        <w:rPr>
          <w:rFonts w:ascii="Times New Roman" w:hAnsi="Times New Roman"/>
          <w:sz w:val="24"/>
          <w:szCs w:val="24"/>
          <w:lang w:val="uk-UA"/>
        </w:rPr>
      </w:pPr>
      <w:r w:rsidRPr="00C26EA1">
        <w:rPr>
          <w:rFonts w:ascii="Times New Roman" w:hAnsi="Times New Roman"/>
          <w:i/>
          <w:sz w:val="24"/>
          <w:szCs w:val="24"/>
          <w:lang w:val="uk-UA"/>
        </w:rPr>
        <w:t>методико-технологічний</w:t>
      </w:r>
      <w:r w:rsidRPr="00C26EA1">
        <w:rPr>
          <w:rFonts w:ascii="Times New Roman" w:hAnsi="Times New Roman"/>
          <w:sz w:val="24"/>
          <w:szCs w:val="24"/>
          <w:lang w:val="uk-UA"/>
        </w:rPr>
        <w:t xml:space="preserve"> – підбір, аналіз, розроблення методичних матеріалів (моделей, проектів, методик, технологій тощо); удосконалення програмно-методичного забезпечення; узагальнення перспективного педагогічного досвіду; </w:t>
      </w:r>
    </w:p>
    <w:p w14:paraId="29FEF6AA" w14:textId="77777777" w:rsidR="00310F88" w:rsidRPr="00C26EA1" w:rsidRDefault="00310F88" w:rsidP="00C26EA1">
      <w:pPr>
        <w:numPr>
          <w:ilvl w:val="0"/>
          <w:numId w:val="18"/>
        </w:numPr>
        <w:spacing w:after="0" w:line="240" w:lineRule="auto"/>
        <w:ind w:right="31" w:hanging="234"/>
        <w:jc w:val="both"/>
        <w:rPr>
          <w:rFonts w:ascii="Times New Roman" w:hAnsi="Times New Roman"/>
          <w:sz w:val="24"/>
          <w:szCs w:val="24"/>
          <w:lang w:val="uk-UA"/>
        </w:rPr>
      </w:pPr>
      <w:r w:rsidRPr="00C26EA1">
        <w:rPr>
          <w:rFonts w:ascii="Times New Roman" w:hAnsi="Times New Roman"/>
          <w:i/>
          <w:sz w:val="24"/>
          <w:szCs w:val="24"/>
          <w:lang w:val="uk-UA"/>
        </w:rPr>
        <w:t>інформаційно-видавничий</w:t>
      </w:r>
      <w:r w:rsidRPr="00C26EA1">
        <w:rPr>
          <w:rFonts w:ascii="Times New Roman" w:hAnsi="Times New Roman"/>
          <w:sz w:val="24"/>
          <w:szCs w:val="24"/>
          <w:lang w:val="uk-UA"/>
        </w:rPr>
        <w:t xml:space="preserve"> – забезпечення роботи сайту закладу, випуск </w:t>
      </w:r>
      <w:r w:rsidR="00AF2B80" w:rsidRPr="00C26EA1">
        <w:rPr>
          <w:rFonts w:ascii="Times New Roman" w:hAnsi="Times New Roman"/>
          <w:sz w:val="24"/>
          <w:szCs w:val="24"/>
          <w:lang w:val="uk-UA"/>
        </w:rPr>
        <w:t>інформацій</w:t>
      </w:r>
      <w:r w:rsidRPr="00C26EA1">
        <w:rPr>
          <w:rFonts w:ascii="Times New Roman" w:hAnsi="Times New Roman"/>
          <w:sz w:val="24"/>
          <w:szCs w:val="24"/>
          <w:lang w:val="uk-UA"/>
        </w:rPr>
        <w:t>но</w:t>
      </w:r>
      <w:r w:rsidR="00AB41E4">
        <w:rPr>
          <w:rFonts w:ascii="Times New Roman" w:hAnsi="Times New Roman"/>
          <w:sz w:val="24"/>
          <w:szCs w:val="24"/>
          <w:lang w:val="uk-UA"/>
        </w:rPr>
        <w:t>-методичних</w:t>
      </w:r>
      <w:r w:rsidRPr="00C26EA1">
        <w:rPr>
          <w:rFonts w:ascii="Times New Roman" w:hAnsi="Times New Roman"/>
          <w:sz w:val="24"/>
          <w:szCs w:val="24"/>
          <w:lang w:val="uk-UA"/>
        </w:rPr>
        <w:t xml:space="preserve"> </w:t>
      </w:r>
      <w:r w:rsidR="00AB41E4">
        <w:rPr>
          <w:rFonts w:ascii="Times New Roman" w:hAnsi="Times New Roman"/>
          <w:sz w:val="24"/>
          <w:szCs w:val="24"/>
          <w:lang w:val="uk-UA"/>
        </w:rPr>
        <w:t xml:space="preserve">матеріалів, </w:t>
      </w:r>
      <w:r w:rsidR="009024A6" w:rsidRPr="00C26EA1">
        <w:rPr>
          <w:rFonts w:ascii="Times New Roman" w:hAnsi="Times New Roman"/>
          <w:sz w:val="24"/>
          <w:szCs w:val="24"/>
          <w:lang w:val="uk-UA"/>
        </w:rPr>
        <w:t>публікація</w:t>
      </w:r>
      <w:r w:rsidRPr="00C26EA1">
        <w:rPr>
          <w:rFonts w:ascii="Times New Roman" w:hAnsi="Times New Roman"/>
          <w:sz w:val="24"/>
          <w:szCs w:val="24"/>
          <w:lang w:val="uk-UA"/>
        </w:rPr>
        <w:t xml:space="preserve"> матеріалів з досвіду роботи педагогів у фахових виданнях тощо;</w:t>
      </w:r>
    </w:p>
    <w:p w14:paraId="3549AB3B" w14:textId="77777777" w:rsidR="006E3169" w:rsidRPr="00C26EA1" w:rsidRDefault="006E3169" w:rsidP="00C26EA1">
      <w:pPr>
        <w:numPr>
          <w:ilvl w:val="0"/>
          <w:numId w:val="18"/>
        </w:numPr>
        <w:spacing w:after="0" w:line="240" w:lineRule="auto"/>
        <w:ind w:right="31" w:hanging="234"/>
        <w:jc w:val="both"/>
        <w:rPr>
          <w:rFonts w:ascii="Times New Roman" w:hAnsi="Times New Roman"/>
          <w:sz w:val="24"/>
          <w:szCs w:val="24"/>
          <w:lang w:val="uk-UA"/>
        </w:rPr>
      </w:pPr>
      <w:r w:rsidRPr="00C26EA1">
        <w:rPr>
          <w:rFonts w:ascii="Times New Roman" w:hAnsi="Times New Roman"/>
          <w:i/>
          <w:sz w:val="24"/>
          <w:szCs w:val="24"/>
          <w:lang w:val="uk-UA"/>
        </w:rPr>
        <w:t>навчально-</w:t>
      </w:r>
      <w:r w:rsidR="0031675B" w:rsidRPr="00C26EA1">
        <w:rPr>
          <w:rFonts w:ascii="Times New Roman" w:hAnsi="Times New Roman"/>
          <w:i/>
          <w:sz w:val="24"/>
          <w:szCs w:val="24"/>
          <w:lang w:val="uk-UA"/>
        </w:rPr>
        <w:t>консультатив</w:t>
      </w:r>
      <w:r w:rsidRPr="00C26EA1">
        <w:rPr>
          <w:rFonts w:ascii="Times New Roman" w:hAnsi="Times New Roman"/>
          <w:i/>
          <w:sz w:val="24"/>
          <w:szCs w:val="24"/>
          <w:lang w:val="uk-UA"/>
        </w:rPr>
        <w:t>ний</w:t>
      </w:r>
      <w:r w:rsidR="009024A6" w:rsidRPr="00C26EA1">
        <w:rPr>
          <w:rFonts w:ascii="Times New Roman" w:hAnsi="Times New Roman"/>
          <w:sz w:val="24"/>
          <w:szCs w:val="24"/>
          <w:lang w:val="uk-UA"/>
        </w:rPr>
        <w:t xml:space="preserve"> – </w:t>
      </w:r>
      <w:r w:rsidR="0031675B" w:rsidRPr="00C26EA1">
        <w:rPr>
          <w:rFonts w:ascii="Times New Roman" w:hAnsi="Times New Roman"/>
          <w:sz w:val="24"/>
          <w:szCs w:val="24"/>
          <w:lang w:val="uk-UA"/>
        </w:rPr>
        <w:t>забезпечення роботи з молодими та</w:t>
      </w:r>
      <w:r w:rsidR="00EA3ACD" w:rsidRPr="00C26EA1">
        <w:rPr>
          <w:rFonts w:ascii="Times New Roman" w:hAnsi="Times New Roman"/>
          <w:sz w:val="24"/>
          <w:szCs w:val="24"/>
          <w:lang w:val="uk-UA"/>
        </w:rPr>
        <w:t xml:space="preserve"> малодосвідченими спеціалістами,</w:t>
      </w:r>
      <w:r w:rsidR="0031675B" w:rsidRPr="00C26EA1">
        <w:rPr>
          <w:rFonts w:ascii="Times New Roman" w:hAnsi="Times New Roman"/>
          <w:sz w:val="24"/>
          <w:szCs w:val="24"/>
          <w:lang w:val="uk-UA"/>
        </w:rPr>
        <w:t xml:space="preserve"> </w:t>
      </w:r>
      <w:r w:rsidR="00EA3ACD" w:rsidRPr="00C26EA1">
        <w:rPr>
          <w:rFonts w:ascii="Times New Roman" w:hAnsi="Times New Roman"/>
          <w:sz w:val="24"/>
          <w:szCs w:val="24"/>
          <w:lang w:val="uk-UA"/>
        </w:rPr>
        <w:t xml:space="preserve">підготовка педагогів до атестації, методико-технологічне консультування, наставництво; </w:t>
      </w:r>
    </w:p>
    <w:p w14:paraId="663AB73F" w14:textId="77777777" w:rsidR="00AF494F" w:rsidRPr="00C26EA1" w:rsidRDefault="00EB6415" w:rsidP="00C26EA1">
      <w:pPr>
        <w:numPr>
          <w:ilvl w:val="0"/>
          <w:numId w:val="18"/>
        </w:numPr>
        <w:spacing w:after="0" w:line="240" w:lineRule="auto"/>
        <w:ind w:right="31" w:hanging="234"/>
        <w:jc w:val="both"/>
        <w:rPr>
          <w:rFonts w:ascii="Times New Roman" w:hAnsi="Times New Roman"/>
          <w:sz w:val="24"/>
          <w:szCs w:val="24"/>
          <w:lang w:val="uk-UA"/>
        </w:rPr>
      </w:pPr>
      <w:r w:rsidRPr="00C26EA1">
        <w:rPr>
          <w:rFonts w:ascii="Times New Roman" w:hAnsi="Times New Roman"/>
          <w:i/>
          <w:sz w:val="24"/>
          <w:szCs w:val="24"/>
          <w:lang w:val="uk-UA"/>
        </w:rPr>
        <w:t>науково-методичний</w:t>
      </w:r>
      <w:r w:rsidRPr="00C26EA1">
        <w:rPr>
          <w:rFonts w:ascii="Times New Roman" w:hAnsi="Times New Roman"/>
          <w:sz w:val="24"/>
          <w:szCs w:val="24"/>
          <w:lang w:val="uk-UA"/>
        </w:rPr>
        <w:t xml:space="preserve"> </w:t>
      </w:r>
      <w:r w:rsidR="009024A6" w:rsidRPr="00C26EA1">
        <w:rPr>
          <w:rFonts w:ascii="Times New Roman" w:hAnsi="Times New Roman"/>
          <w:sz w:val="24"/>
          <w:szCs w:val="24"/>
          <w:lang w:val="uk-UA"/>
        </w:rPr>
        <w:t>–</w:t>
      </w:r>
      <w:r w:rsidR="0031675B" w:rsidRPr="00C26EA1">
        <w:rPr>
          <w:rFonts w:ascii="Times New Roman" w:hAnsi="Times New Roman"/>
          <w:sz w:val="24"/>
          <w:szCs w:val="24"/>
          <w:lang w:val="uk-UA"/>
        </w:rPr>
        <w:t xml:space="preserve"> підготовка науково-методичних розробок (посібників, наукових статей, </w:t>
      </w:r>
      <w:r w:rsidR="003672BD" w:rsidRPr="00C26EA1">
        <w:rPr>
          <w:rFonts w:ascii="Times New Roman" w:hAnsi="Times New Roman"/>
          <w:sz w:val="24"/>
          <w:szCs w:val="24"/>
          <w:lang w:val="uk-UA"/>
        </w:rPr>
        <w:t>методик,</w:t>
      </w:r>
      <w:r w:rsidR="0031675B" w:rsidRPr="00C26EA1">
        <w:rPr>
          <w:rFonts w:ascii="Times New Roman" w:hAnsi="Times New Roman"/>
          <w:sz w:val="24"/>
          <w:szCs w:val="24"/>
          <w:lang w:val="uk-UA"/>
        </w:rPr>
        <w:t xml:space="preserve"> проектів, </w:t>
      </w:r>
      <w:r w:rsidR="003672BD" w:rsidRPr="00C26EA1">
        <w:rPr>
          <w:rFonts w:ascii="Times New Roman" w:hAnsi="Times New Roman"/>
          <w:sz w:val="24"/>
          <w:szCs w:val="24"/>
          <w:lang w:val="uk-UA"/>
        </w:rPr>
        <w:t>концепцій, програм тощо</w:t>
      </w:r>
      <w:r w:rsidR="0031675B" w:rsidRPr="00C26EA1">
        <w:rPr>
          <w:rFonts w:ascii="Times New Roman" w:hAnsi="Times New Roman"/>
          <w:sz w:val="24"/>
          <w:szCs w:val="24"/>
          <w:lang w:val="uk-UA"/>
        </w:rPr>
        <w:t xml:space="preserve">); </w:t>
      </w:r>
      <w:r w:rsidR="003672BD" w:rsidRPr="00C26EA1">
        <w:rPr>
          <w:rFonts w:ascii="Times New Roman" w:hAnsi="Times New Roman"/>
          <w:sz w:val="24"/>
          <w:szCs w:val="24"/>
          <w:lang w:val="uk-UA"/>
        </w:rPr>
        <w:t>залучення</w:t>
      </w:r>
      <w:r w:rsidR="0031675B" w:rsidRPr="00C26EA1">
        <w:rPr>
          <w:rFonts w:ascii="Times New Roman" w:hAnsi="Times New Roman"/>
          <w:sz w:val="24"/>
          <w:szCs w:val="24"/>
          <w:lang w:val="uk-UA"/>
        </w:rPr>
        <w:t xml:space="preserve"> пед</w:t>
      </w:r>
      <w:r w:rsidR="009E3C76" w:rsidRPr="00C26EA1">
        <w:rPr>
          <w:rFonts w:ascii="Times New Roman" w:hAnsi="Times New Roman"/>
          <w:sz w:val="24"/>
          <w:szCs w:val="24"/>
          <w:lang w:val="uk-UA"/>
        </w:rPr>
        <w:t>агогів</w:t>
      </w:r>
      <w:r w:rsidR="0031675B" w:rsidRPr="00C26EA1">
        <w:rPr>
          <w:rFonts w:ascii="Times New Roman" w:hAnsi="Times New Roman"/>
          <w:sz w:val="24"/>
          <w:szCs w:val="24"/>
          <w:lang w:val="uk-UA"/>
        </w:rPr>
        <w:t xml:space="preserve"> </w:t>
      </w:r>
      <w:r w:rsidR="009E3C76" w:rsidRPr="00C26EA1">
        <w:rPr>
          <w:rFonts w:ascii="Times New Roman" w:hAnsi="Times New Roman"/>
          <w:sz w:val="24"/>
          <w:szCs w:val="24"/>
          <w:lang w:val="uk-UA"/>
        </w:rPr>
        <w:t>ЗПО області до</w:t>
      </w:r>
      <w:r w:rsidR="0031675B" w:rsidRPr="00C26EA1">
        <w:rPr>
          <w:rFonts w:ascii="Times New Roman" w:hAnsi="Times New Roman"/>
          <w:sz w:val="24"/>
          <w:szCs w:val="24"/>
          <w:lang w:val="uk-UA"/>
        </w:rPr>
        <w:t xml:space="preserve"> участ</w:t>
      </w:r>
      <w:r w:rsidR="003672BD" w:rsidRPr="00C26EA1">
        <w:rPr>
          <w:rFonts w:ascii="Times New Roman" w:hAnsi="Times New Roman"/>
          <w:sz w:val="24"/>
          <w:szCs w:val="24"/>
          <w:lang w:val="uk-UA"/>
        </w:rPr>
        <w:t>і</w:t>
      </w:r>
      <w:r w:rsidR="0031675B" w:rsidRPr="00C26EA1">
        <w:rPr>
          <w:rFonts w:ascii="Times New Roman" w:hAnsi="Times New Roman"/>
          <w:sz w:val="24"/>
          <w:szCs w:val="24"/>
          <w:lang w:val="uk-UA"/>
        </w:rPr>
        <w:t xml:space="preserve"> </w:t>
      </w:r>
      <w:r w:rsidR="009E3C76" w:rsidRPr="00C26EA1">
        <w:rPr>
          <w:rFonts w:ascii="Times New Roman" w:hAnsi="Times New Roman"/>
          <w:sz w:val="24"/>
          <w:szCs w:val="24"/>
          <w:lang w:val="uk-UA"/>
        </w:rPr>
        <w:t>в</w:t>
      </w:r>
      <w:r w:rsidR="0031675B" w:rsidRPr="00C26EA1">
        <w:rPr>
          <w:rFonts w:ascii="Times New Roman" w:hAnsi="Times New Roman"/>
          <w:sz w:val="24"/>
          <w:szCs w:val="24"/>
          <w:lang w:val="uk-UA"/>
        </w:rPr>
        <w:t xml:space="preserve"> </w:t>
      </w:r>
      <w:r w:rsidR="00AB41E4" w:rsidRPr="00AB41E4">
        <w:rPr>
          <w:rFonts w:ascii="Times New Roman" w:hAnsi="Times New Roman"/>
          <w:sz w:val="24"/>
          <w:szCs w:val="24"/>
          <w:lang w:val="uk-UA"/>
        </w:rPr>
        <w:t>експериментальних програмах МОН України, Департаменту освіти і науки ОДА, ХОІППО</w:t>
      </w:r>
      <w:r w:rsidR="00AB41E4">
        <w:rPr>
          <w:rFonts w:ascii="Times New Roman" w:hAnsi="Times New Roman"/>
          <w:sz w:val="24"/>
          <w:szCs w:val="24"/>
          <w:lang w:val="uk-UA"/>
        </w:rPr>
        <w:t xml:space="preserve">, </w:t>
      </w:r>
      <w:r w:rsidR="0031675B" w:rsidRPr="00C26EA1">
        <w:rPr>
          <w:rFonts w:ascii="Times New Roman" w:hAnsi="Times New Roman"/>
          <w:sz w:val="24"/>
          <w:szCs w:val="24"/>
          <w:lang w:val="uk-UA"/>
        </w:rPr>
        <w:t>розробленні актуа</w:t>
      </w:r>
      <w:r w:rsidR="009E3C76" w:rsidRPr="00C26EA1">
        <w:rPr>
          <w:rFonts w:ascii="Times New Roman" w:hAnsi="Times New Roman"/>
          <w:sz w:val="24"/>
          <w:szCs w:val="24"/>
          <w:lang w:val="uk-UA"/>
        </w:rPr>
        <w:t>льних науково-методичних пробле</w:t>
      </w:r>
      <w:r w:rsidR="00BF18B0" w:rsidRPr="00C26EA1">
        <w:rPr>
          <w:rFonts w:ascii="Times New Roman" w:hAnsi="Times New Roman"/>
          <w:sz w:val="24"/>
          <w:szCs w:val="24"/>
          <w:lang w:val="uk-UA"/>
        </w:rPr>
        <w:t>м,</w:t>
      </w:r>
      <w:r w:rsidR="0031675B" w:rsidRPr="00C26EA1">
        <w:rPr>
          <w:rFonts w:ascii="Times New Roman" w:hAnsi="Times New Roman"/>
          <w:sz w:val="24"/>
          <w:szCs w:val="24"/>
          <w:lang w:val="uk-UA"/>
        </w:rPr>
        <w:t xml:space="preserve"> педагогічне проектування</w:t>
      </w:r>
      <w:r w:rsidR="00AF2B80" w:rsidRPr="00C26EA1">
        <w:rPr>
          <w:rFonts w:ascii="Times New Roman" w:hAnsi="Times New Roman"/>
          <w:sz w:val="24"/>
          <w:szCs w:val="24"/>
          <w:lang w:val="uk-UA"/>
        </w:rPr>
        <w:t xml:space="preserve"> і моделювання </w:t>
      </w:r>
      <w:r w:rsidR="00DB34A5" w:rsidRPr="00C26EA1">
        <w:rPr>
          <w:rFonts w:ascii="Times New Roman" w:hAnsi="Times New Roman"/>
          <w:sz w:val="24"/>
          <w:szCs w:val="24"/>
          <w:lang w:val="uk-UA"/>
        </w:rPr>
        <w:t xml:space="preserve">процесів розвитку </w:t>
      </w:r>
      <w:r w:rsidR="00AF2B80" w:rsidRPr="00C26EA1">
        <w:rPr>
          <w:rFonts w:ascii="Times New Roman" w:hAnsi="Times New Roman"/>
          <w:sz w:val="24"/>
          <w:szCs w:val="24"/>
          <w:lang w:val="uk-UA"/>
        </w:rPr>
        <w:t>тощо</w:t>
      </w:r>
      <w:r w:rsidR="0031675B" w:rsidRPr="00C26EA1">
        <w:rPr>
          <w:rFonts w:ascii="Times New Roman" w:hAnsi="Times New Roman"/>
          <w:sz w:val="24"/>
          <w:szCs w:val="24"/>
          <w:lang w:val="uk-UA"/>
        </w:rPr>
        <w:t>.</w:t>
      </w:r>
    </w:p>
    <w:p w14:paraId="7594CA4B" w14:textId="77777777" w:rsidR="001A41E1" w:rsidRPr="00C26EA1" w:rsidRDefault="006B2A34" w:rsidP="00C26EA1">
      <w:pPr>
        <w:tabs>
          <w:tab w:val="num" w:pos="924"/>
          <w:tab w:val="num" w:pos="1920"/>
        </w:tabs>
        <w:spacing w:after="0" w:line="240" w:lineRule="auto"/>
        <w:ind w:right="31" w:firstLine="582"/>
        <w:jc w:val="both"/>
        <w:rPr>
          <w:rFonts w:ascii="Times New Roman" w:hAnsi="Times New Roman"/>
          <w:sz w:val="24"/>
          <w:szCs w:val="24"/>
          <w:lang w:val="uk-UA"/>
        </w:rPr>
      </w:pPr>
      <w:r w:rsidRPr="00C26EA1">
        <w:rPr>
          <w:rFonts w:ascii="Times New Roman" w:hAnsi="Times New Roman"/>
          <w:sz w:val="24"/>
          <w:szCs w:val="24"/>
          <w:lang w:val="uk-UA"/>
        </w:rPr>
        <w:t>Подальша о</w:t>
      </w:r>
      <w:r w:rsidR="00F90E1E" w:rsidRPr="00C26EA1">
        <w:rPr>
          <w:rFonts w:ascii="Times New Roman" w:hAnsi="Times New Roman"/>
          <w:sz w:val="24"/>
          <w:szCs w:val="24"/>
          <w:lang w:val="uk-UA"/>
        </w:rPr>
        <w:t>птимізація</w:t>
      </w:r>
      <w:r w:rsidR="009821D0" w:rsidRPr="00C26EA1">
        <w:rPr>
          <w:rFonts w:ascii="Times New Roman" w:hAnsi="Times New Roman"/>
          <w:sz w:val="24"/>
          <w:szCs w:val="24"/>
          <w:lang w:val="uk-UA"/>
        </w:rPr>
        <w:t xml:space="preserve"> методичної діяльності закладу</w:t>
      </w:r>
      <w:r w:rsidR="009821D0" w:rsidRPr="00C26EA1">
        <w:rPr>
          <w:rFonts w:ascii="Times New Roman" w:hAnsi="Times New Roman"/>
          <w:b/>
          <w:i/>
          <w:sz w:val="24"/>
          <w:szCs w:val="24"/>
          <w:lang w:val="uk-UA"/>
        </w:rPr>
        <w:t xml:space="preserve"> </w:t>
      </w:r>
      <w:r w:rsidR="009821D0" w:rsidRPr="00C26EA1">
        <w:rPr>
          <w:rFonts w:ascii="Times New Roman" w:hAnsi="Times New Roman"/>
          <w:sz w:val="24"/>
          <w:szCs w:val="24"/>
          <w:lang w:val="uk-UA"/>
        </w:rPr>
        <w:t>пов’язан</w:t>
      </w:r>
      <w:r w:rsidR="00F90E1E" w:rsidRPr="00C26EA1">
        <w:rPr>
          <w:rFonts w:ascii="Times New Roman" w:hAnsi="Times New Roman"/>
          <w:sz w:val="24"/>
          <w:szCs w:val="24"/>
          <w:lang w:val="uk-UA"/>
        </w:rPr>
        <w:t>а</w:t>
      </w:r>
      <w:r w:rsidR="009821D0" w:rsidRPr="00C26EA1">
        <w:rPr>
          <w:rFonts w:ascii="Times New Roman" w:hAnsi="Times New Roman"/>
          <w:sz w:val="24"/>
          <w:szCs w:val="24"/>
          <w:lang w:val="uk-UA"/>
        </w:rPr>
        <w:t xml:space="preserve"> </w:t>
      </w:r>
      <w:r w:rsidR="000B43BB" w:rsidRPr="00C26EA1">
        <w:rPr>
          <w:rFonts w:ascii="Times New Roman" w:hAnsi="Times New Roman"/>
          <w:sz w:val="24"/>
          <w:szCs w:val="24"/>
          <w:lang w:val="uk-UA"/>
        </w:rPr>
        <w:t>і</w:t>
      </w:r>
      <w:r w:rsidR="009821D0" w:rsidRPr="00C26EA1">
        <w:rPr>
          <w:rFonts w:ascii="Times New Roman" w:hAnsi="Times New Roman"/>
          <w:sz w:val="24"/>
          <w:szCs w:val="24"/>
          <w:lang w:val="uk-UA"/>
        </w:rPr>
        <w:t xml:space="preserve">з </w:t>
      </w:r>
      <w:r w:rsidR="00DB34A5" w:rsidRPr="00C26EA1">
        <w:rPr>
          <w:rFonts w:ascii="Times New Roman" w:hAnsi="Times New Roman"/>
          <w:sz w:val="24"/>
          <w:szCs w:val="24"/>
          <w:lang w:val="uk-UA"/>
        </w:rPr>
        <w:t xml:space="preserve">упровадженням принципів </w:t>
      </w:r>
      <w:r w:rsidR="003656F8" w:rsidRPr="00C26EA1">
        <w:rPr>
          <w:rFonts w:ascii="Times New Roman" w:hAnsi="Times New Roman"/>
          <w:sz w:val="24"/>
          <w:szCs w:val="24"/>
          <w:lang w:val="uk-UA"/>
        </w:rPr>
        <w:t>концептуальн</w:t>
      </w:r>
      <w:r w:rsidR="00DB34A5" w:rsidRPr="00C26EA1">
        <w:rPr>
          <w:rFonts w:ascii="Times New Roman" w:hAnsi="Times New Roman"/>
          <w:sz w:val="24"/>
          <w:szCs w:val="24"/>
          <w:lang w:val="uk-UA"/>
        </w:rPr>
        <w:t>ості</w:t>
      </w:r>
      <w:r w:rsidR="003656F8" w:rsidRPr="00C26EA1">
        <w:rPr>
          <w:rFonts w:ascii="Times New Roman" w:hAnsi="Times New Roman"/>
          <w:sz w:val="24"/>
          <w:szCs w:val="24"/>
          <w:lang w:val="uk-UA"/>
        </w:rPr>
        <w:t>, циклічн</w:t>
      </w:r>
      <w:r w:rsidR="00DB34A5" w:rsidRPr="00C26EA1">
        <w:rPr>
          <w:rFonts w:ascii="Times New Roman" w:hAnsi="Times New Roman"/>
          <w:sz w:val="24"/>
          <w:szCs w:val="24"/>
          <w:lang w:val="uk-UA"/>
        </w:rPr>
        <w:t>ості</w:t>
      </w:r>
      <w:r w:rsidR="003656F8" w:rsidRPr="00C26EA1">
        <w:rPr>
          <w:rFonts w:ascii="Times New Roman" w:hAnsi="Times New Roman"/>
          <w:sz w:val="24"/>
          <w:szCs w:val="24"/>
          <w:lang w:val="uk-UA"/>
        </w:rPr>
        <w:t xml:space="preserve">, </w:t>
      </w:r>
      <w:proofErr w:type="spellStart"/>
      <w:r w:rsidR="00DB34A5" w:rsidRPr="00C26EA1">
        <w:rPr>
          <w:rFonts w:ascii="Times New Roman" w:hAnsi="Times New Roman"/>
          <w:sz w:val="24"/>
          <w:szCs w:val="24"/>
          <w:lang w:val="uk-UA"/>
        </w:rPr>
        <w:t>методологічності</w:t>
      </w:r>
      <w:proofErr w:type="spellEnd"/>
      <w:r w:rsidR="00DB34A5" w:rsidRPr="00C26EA1">
        <w:rPr>
          <w:rFonts w:ascii="Times New Roman" w:hAnsi="Times New Roman"/>
          <w:sz w:val="24"/>
          <w:szCs w:val="24"/>
          <w:lang w:val="uk-UA"/>
        </w:rPr>
        <w:t>,</w:t>
      </w:r>
      <w:r w:rsidR="00C37A5D" w:rsidRPr="00C26EA1">
        <w:rPr>
          <w:rFonts w:ascii="Times New Roman" w:hAnsi="Times New Roman"/>
          <w:sz w:val="24"/>
          <w:szCs w:val="24"/>
          <w:lang w:val="uk-UA"/>
        </w:rPr>
        <w:t xml:space="preserve"> що </w:t>
      </w:r>
      <w:r w:rsidR="00A748AF" w:rsidRPr="00C26EA1">
        <w:rPr>
          <w:rFonts w:ascii="Times New Roman" w:hAnsi="Times New Roman"/>
          <w:sz w:val="24"/>
          <w:szCs w:val="24"/>
          <w:lang w:val="uk-UA"/>
        </w:rPr>
        <w:t>забезпечить її розвиток</w:t>
      </w:r>
      <w:r w:rsidR="00DB34A5" w:rsidRPr="00C26EA1">
        <w:rPr>
          <w:rFonts w:ascii="Times New Roman" w:hAnsi="Times New Roman"/>
          <w:sz w:val="24"/>
          <w:szCs w:val="24"/>
          <w:lang w:val="uk-UA"/>
        </w:rPr>
        <w:t xml:space="preserve"> як</w:t>
      </w:r>
      <w:r w:rsidR="003B1C65" w:rsidRPr="00C26EA1">
        <w:rPr>
          <w:rFonts w:ascii="Times New Roman" w:hAnsi="Times New Roman"/>
          <w:sz w:val="24"/>
          <w:szCs w:val="24"/>
          <w:lang w:val="uk-UA"/>
        </w:rPr>
        <w:t xml:space="preserve"> </w:t>
      </w:r>
      <w:r w:rsidR="00190D94" w:rsidRPr="00C26EA1">
        <w:rPr>
          <w:rFonts w:ascii="Times New Roman" w:hAnsi="Times New Roman"/>
          <w:sz w:val="24"/>
          <w:szCs w:val="24"/>
          <w:lang w:val="uk-UA"/>
        </w:rPr>
        <w:t>науково обґрунтованої</w:t>
      </w:r>
      <w:r w:rsidR="003656F8" w:rsidRPr="00C26EA1">
        <w:rPr>
          <w:rFonts w:ascii="Times New Roman" w:hAnsi="Times New Roman"/>
          <w:sz w:val="24"/>
          <w:szCs w:val="24"/>
          <w:lang w:val="uk-UA"/>
        </w:rPr>
        <w:t xml:space="preserve"> </w:t>
      </w:r>
      <w:r w:rsidR="00AF2B80" w:rsidRPr="00C26EA1">
        <w:rPr>
          <w:rFonts w:ascii="Times New Roman" w:hAnsi="Times New Roman"/>
          <w:sz w:val="24"/>
          <w:szCs w:val="24"/>
          <w:lang w:val="uk-UA"/>
        </w:rPr>
        <w:t>та</w:t>
      </w:r>
      <w:r w:rsidR="003656F8" w:rsidRPr="00C26EA1">
        <w:rPr>
          <w:rFonts w:ascii="Times New Roman" w:hAnsi="Times New Roman"/>
          <w:sz w:val="24"/>
          <w:szCs w:val="24"/>
          <w:lang w:val="uk-UA"/>
        </w:rPr>
        <w:t xml:space="preserve"> цілеспрямованої </w:t>
      </w:r>
      <w:r w:rsidR="002E6673" w:rsidRPr="00C26EA1">
        <w:rPr>
          <w:rFonts w:ascii="Times New Roman" w:hAnsi="Times New Roman"/>
          <w:sz w:val="24"/>
          <w:szCs w:val="24"/>
          <w:lang w:val="uk-UA"/>
        </w:rPr>
        <w:t>систем</w:t>
      </w:r>
      <w:r w:rsidR="003656F8" w:rsidRPr="00C26EA1">
        <w:rPr>
          <w:rFonts w:ascii="Times New Roman" w:hAnsi="Times New Roman"/>
          <w:sz w:val="24"/>
          <w:szCs w:val="24"/>
          <w:lang w:val="uk-UA"/>
        </w:rPr>
        <w:t>и.</w:t>
      </w:r>
      <w:r w:rsidR="004740CE" w:rsidRPr="00C26EA1">
        <w:rPr>
          <w:rFonts w:ascii="Times New Roman" w:hAnsi="Times New Roman"/>
          <w:sz w:val="24"/>
          <w:szCs w:val="24"/>
          <w:lang w:val="uk-UA"/>
        </w:rPr>
        <w:t xml:space="preserve"> Особлива увага має приділ</w:t>
      </w:r>
      <w:r w:rsidR="00402059" w:rsidRPr="00C26EA1">
        <w:rPr>
          <w:rFonts w:ascii="Times New Roman" w:hAnsi="Times New Roman"/>
          <w:sz w:val="24"/>
          <w:szCs w:val="24"/>
          <w:lang w:val="uk-UA"/>
        </w:rPr>
        <w:t>ятися</w:t>
      </w:r>
      <w:r w:rsidR="004740CE" w:rsidRPr="00C26EA1">
        <w:rPr>
          <w:rFonts w:ascii="Times New Roman" w:hAnsi="Times New Roman"/>
          <w:sz w:val="24"/>
          <w:szCs w:val="24"/>
          <w:lang w:val="uk-UA"/>
        </w:rPr>
        <w:t xml:space="preserve"> </w:t>
      </w:r>
      <w:r w:rsidR="00D913D8" w:rsidRPr="00C26EA1">
        <w:rPr>
          <w:rFonts w:ascii="Times New Roman" w:hAnsi="Times New Roman"/>
          <w:sz w:val="24"/>
          <w:szCs w:val="24"/>
          <w:lang w:val="uk-UA"/>
        </w:rPr>
        <w:t>забезпеченню ефективності</w:t>
      </w:r>
      <w:r w:rsidR="004740CE" w:rsidRPr="00C26EA1">
        <w:rPr>
          <w:rFonts w:ascii="Times New Roman" w:hAnsi="Times New Roman"/>
          <w:sz w:val="24"/>
          <w:szCs w:val="24"/>
          <w:lang w:val="uk-UA"/>
        </w:rPr>
        <w:t xml:space="preserve"> </w:t>
      </w:r>
      <w:r w:rsidR="009821D0" w:rsidRPr="00C26EA1">
        <w:rPr>
          <w:rFonts w:ascii="Times New Roman" w:hAnsi="Times New Roman"/>
          <w:sz w:val="24"/>
          <w:szCs w:val="24"/>
          <w:lang w:val="uk-UA"/>
        </w:rPr>
        <w:t>інновацій</w:t>
      </w:r>
      <w:r w:rsidR="004740CE" w:rsidRPr="00C26EA1">
        <w:rPr>
          <w:rFonts w:ascii="Times New Roman" w:hAnsi="Times New Roman"/>
          <w:sz w:val="24"/>
          <w:szCs w:val="24"/>
          <w:lang w:val="uk-UA"/>
        </w:rPr>
        <w:t>н</w:t>
      </w:r>
      <w:r w:rsidR="00D913D8" w:rsidRPr="00C26EA1">
        <w:rPr>
          <w:rFonts w:ascii="Times New Roman" w:hAnsi="Times New Roman"/>
          <w:sz w:val="24"/>
          <w:szCs w:val="24"/>
          <w:lang w:val="uk-UA"/>
        </w:rPr>
        <w:t>их процесів у</w:t>
      </w:r>
      <w:r w:rsidR="009F1C85" w:rsidRPr="00C26EA1">
        <w:rPr>
          <w:rFonts w:ascii="Times New Roman" w:hAnsi="Times New Roman"/>
          <w:sz w:val="24"/>
          <w:szCs w:val="24"/>
          <w:lang w:val="uk-UA"/>
        </w:rPr>
        <w:t xml:space="preserve"> ЗПО</w:t>
      </w:r>
      <w:r w:rsidR="00D913D8" w:rsidRPr="00C26EA1">
        <w:rPr>
          <w:rFonts w:ascii="Times New Roman" w:hAnsi="Times New Roman"/>
          <w:sz w:val="24"/>
          <w:szCs w:val="24"/>
          <w:lang w:val="uk-UA"/>
        </w:rPr>
        <w:t xml:space="preserve"> обл</w:t>
      </w:r>
      <w:r w:rsidR="00402059" w:rsidRPr="00C26EA1">
        <w:rPr>
          <w:rFonts w:ascii="Times New Roman" w:hAnsi="Times New Roman"/>
          <w:sz w:val="24"/>
          <w:szCs w:val="24"/>
          <w:lang w:val="uk-UA"/>
        </w:rPr>
        <w:t>асті</w:t>
      </w:r>
      <w:r w:rsidR="004740CE" w:rsidRPr="00C26EA1">
        <w:rPr>
          <w:rFonts w:ascii="Times New Roman" w:hAnsi="Times New Roman"/>
          <w:sz w:val="24"/>
          <w:szCs w:val="24"/>
          <w:lang w:val="uk-UA"/>
        </w:rPr>
        <w:t>, узагальненню</w:t>
      </w:r>
      <w:r w:rsidR="009821D0" w:rsidRPr="00C26EA1">
        <w:rPr>
          <w:rFonts w:ascii="Times New Roman" w:hAnsi="Times New Roman"/>
          <w:sz w:val="24"/>
          <w:szCs w:val="24"/>
          <w:lang w:val="uk-UA"/>
        </w:rPr>
        <w:t xml:space="preserve"> перспективного педагогічного досвіду, організації самоосвітньої та професійно-творчої діяльності педагогів, упровадженн</w:t>
      </w:r>
      <w:r w:rsidR="00F562D9" w:rsidRPr="00C26EA1">
        <w:rPr>
          <w:rFonts w:ascii="Times New Roman" w:hAnsi="Times New Roman"/>
          <w:sz w:val="24"/>
          <w:szCs w:val="24"/>
          <w:lang w:val="uk-UA"/>
        </w:rPr>
        <w:t>ю</w:t>
      </w:r>
      <w:r w:rsidR="009821D0" w:rsidRPr="00C26EA1">
        <w:rPr>
          <w:rFonts w:ascii="Times New Roman" w:hAnsi="Times New Roman"/>
          <w:sz w:val="24"/>
          <w:szCs w:val="24"/>
          <w:lang w:val="uk-UA"/>
        </w:rPr>
        <w:t xml:space="preserve"> сучасн</w:t>
      </w:r>
      <w:r w:rsidR="00402059" w:rsidRPr="00C26EA1">
        <w:rPr>
          <w:rFonts w:ascii="Times New Roman" w:hAnsi="Times New Roman"/>
          <w:sz w:val="24"/>
          <w:szCs w:val="24"/>
          <w:lang w:val="uk-UA"/>
        </w:rPr>
        <w:t xml:space="preserve">их </w:t>
      </w:r>
      <w:proofErr w:type="spellStart"/>
      <w:r w:rsidR="009821D0" w:rsidRPr="00C26EA1">
        <w:rPr>
          <w:rFonts w:ascii="Times New Roman" w:hAnsi="Times New Roman"/>
          <w:sz w:val="24"/>
          <w:szCs w:val="24"/>
          <w:lang w:val="uk-UA"/>
        </w:rPr>
        <w:t>портфоліотехнологі</w:t>
      </w:r>
      <w:r w:rsidR="00402059" w:rsidRPr="00C26EA1">
        <w:rPr>
          <w:rFonts w:ascii="Times New Roman" w:hAnsi="Times New Roman"/>
          <w:sz w:val="24"/>
          <w:szCs w:val="24"/>
          <w:lang w:val="uk-UA"/>
        </w:rPr>
        <w:t>й</w:t>
      </w:r>
      <w:proofErr w:type="spellEnd"/>
      <w:r w:rsidR="009F1C85" w:rsidRPr="00C26EA1">
        <w:rPr>
          <w:rFonts w:ascii="Times New Roman" w:hAnsi="Times New Roman"/>
          <w:sz w:val="24"/>
          <w:szCs w:val="24"/>
          <w:lang w:val="uk-UA"/>
        </w:rPr>
        <w:t xml:space="preserve"> у</w:t>
      </w:r>
      <w:r w:rsidR="009821D0" w:rsidRPr="00C26EA1">
        <w:rPr>
          <w:rFonts w:ascii="Times New Roman" w:hAnsi="Times New Roman"/>
          <w:sz w:val="24"/>
          <w:szCs w:val="24"/>
          <w:lang w:val="uk-UA"/>
        </w:rPr>
        <w:t xml:space="preserve"> систему атестаційної роботи</w:t>
      </w:r>
      <w:r w:rsidR="00402059" w:rsidRPr="00C26EA1">
        <w:rPr>
          <w:rFonts w:ascii="Times New Roman" w:hAnsi="Times New Roman"/>
          <w:sz w:val="24"/>
          <w:szCs w:val="24"/>
          <w:lang w:val="uk-UA"/>
        </w:rPr>
        <w:t xml:space="preserve">, </w:t>
      </w:r>
      <w:r w:rsidR="00F90E1E" w:rsidRPr="00C26EA1">
        <w:rPr>
          <w:rFonts w:ascii="Times New Roman" w:hAnsi="Times New Roman"/>
          <w:sz w:val="24"/>
          <w:szCs w:val="24"/>
          <w:lang w:val="uk-UA"/>
        </w:rPr>
        <w:t>формуванн</w:t>
      </w:r>
      <w:r w:rsidR="00402059" w:rsidRPr="00C26EA1">
        <w:rPr>
          <w:rFonts w:ascii="Times New Roman" w:hAnsi="Times New Roman"/>
          <w:sz w:val="24"/>
          <w:szCs w:val="24"/>
          <w:lang w:val="uk-UA"/>
        </w:rPr>
        <w:t>ю</w:t>
      </w:r>
      <w:r w:rsidR="00F90E1E" w:rsidRPr="00C26EA1">
        <w:rPr>
          <w:rFonts w:ascii="Times New Roman" w:hAnsi="Times New Roman"/>
          <w:sz w:val="24"/>
          <w:szCs w:val="24"/>
          <w:lang w:val="uk-UA"/>
        </w:rPr>
        <w:t xml:space="preserve"> методичних традицій </w:t>
      </w:r>
      <w:r w:rsidR="00402059" w:rsidRPr="00C26EA1">
        <w:rPr>
          <w:rFonts w:ascii="Times New Roman" w:hAnsi="Times New Roman"/>
          <w:sz w:val="24"/>
          <w:szCs w:val="24"/>
          <w:lang w:val="uk-UA"/>
        </w:rPr>
        <w:t xml:space="preserve">діяльності позашкільного педагогічного </w:t>
      </w:r>
      <w:proofErr w:type="spellStart"/>
      <w:r w:rsidR="00A748AF" w:rsidRPr="00C26EA1">
        <w:rPr>
          <w:rFonts w:ascii="Times New Roman" w:hAnsi="Times New Roman"/>
          <w:sz w:val="24"/>
          <w:szCs w:val="24"/>
          <w:lang w:val="uk-UA"/>
        </w:rPr>
        <w:t>мікро</w:t>
      </w:r>
      <w:r w:rsidR="0011314E" w:rsidRPr="00C26EA1">
        <w:rPr>
          <w:rFonts w:ascii="Times New Roman" w:hAnsi="Times New Roman"/>
          <w:sz w:val="24"/>
          <w:szCs w:val="24"/>
          <w:lang w:val="uk-UA"/>
        </w:rPr>
        <w:t>соці</w:t>
      </w:r>
      <w:r w:rsidR="00402059" w:rsidRPr="00C26EA1">
        <w:rPr>
          <w:rFonts w:ascii="Times New Roman" w:hAnsi="Times New Roman"/>
          <w:sz w:val="24"/>
          <w:szCs w:val="24"/>
          <w:lang w:val="uk-UA"/>
        </w:rPr>
        <w:t>уму</w:t>
      </w:r>
      <w:proofErr w:type="spellEnd"/>
      <w:r w:rsidR="00402059" w:rsidRPr="00C26EA1">
        <w:rPr>
          <w:rFonts w:ascii="Times New Roman" w:hAnsi="Times New Roman"/>
          <w:sz w:val="24"/>
          <w:szCs w:val="24"/>
          <w:lang w:val="uk-UA"/>
        </w:rPr>
        <w:t xml:space="preserve"> регіону </w:t>
      </w:r>
      <w:r w:rsidR="00F90E1E" w:rsidRPr="00C26EA1">
        <w:rPr>
          <w:rFonts w:ascii="Times New Roman" w:hAnsi="Times New Roman"/>
          <w:sz w:val="24"/>
          <w:szCs w:val="24"/>
          <w:lang w:val="uk-UA"/>
        </w:rPr>
        <w:t xml:space="preserve">(проведення щорічних </w:t>
      </w:r>
      <w:r w:rsidR="00402059" w:rsidRPr="00C26EA1">
        <w:rPr>
          <w:rFonts w:ascii="Times New Roman" w:hAnsi="Times New Roman"/>
          <w:sz w:val="24"/>
          <w:szCs w:val="24"/>
          <w:lang w:val="uk-UA"/>
        </w:rPr>
        <w:t xml:space="preserve">педагогічних форумів, </w:t>
      </w:r>
      <w:r w:rsidR="00F90E1E" w:rsidRPr="00C26EA1">
        <w:rPr>
          <w:rFonts w:ascii="Times New Roman" w:hAnsi="Times New Roman"/>
          <w:sz w:val="24"/>
          <w:szCs w:val="24"/>
          <w:lang w:val="uk-UA"/>
        </w:rPr>
        <w:t>тижнів педагогічної майстерності, портфоліо-конференцій</w:t>
      </w:r>
      <w:r w:rsidR="00402059" w:rsidRPr="00C26EA1">
        <w:rPr>
          <w:rFonts w:ascii="Times New Roman" w:hAnsi="Times New Roman"/>
          <w:sz w:val="24"/>
          <w:szCs w:val="24"/>
          <w:lang w:val="uk-UA"/>
        </w:rPr>
        <w:t>,</w:t>
      </w:r>
      <w:r w:rsidR="00F90E1E" w:rsidRPr="00C26EA1">
        <w:rPr>
          <w:rFonts w:ascii="Times New Roman" w:hAnsi="Times New Roman"/>
          <w:sz w:val="24"/>
          <w:szCs w:val="24"/>
          <w:lang w:val="uk-UA"/>
        </w:rPr>
        <w:t xml:space="preserve"> </w:t>
      </w:r>
      <w:r w:rsidR="00402059" w:rsidRPr="00C26EA1">
        <w:rPr>
          <w:rFonts w:ascii="Times New Roman" w:hAnsi="Times New Roman"/>
          <w:sz w:val="24"/>
          <w:szCs w:val="24"/>
          <w:lang w:val="uk-UA"/>
        </w:rPr>
        <w:t xml:space="preserve">конкурсів </w:t>
      </w:r>
      <w:r w:rsidR="00F90E1E" w:rsidRPr="00C26EA1">
        <w:rPr>
          <w:rFonts w:ascii="Times New Roman" w:hAnsi="Times New Roman"/>
          <w:sz w:val="24"/>
          <w:szCs w:val="24"/>
          <w:lang w:val="uk-UA"/>
        </w:rPr>
        <w:t>тощо)</w:t>
      </w:r>
      <w:r w:rsidR="004740CE" w:rsidRPr="00C26EA1">
        <w:rPr>
          <w:rFonts w:ascii="Times New Roman" w:hAnsi="Times New Roman"/>
          <w:sz w:val="24"/>
          <w:szCs w:val="24"/>
          <w:lang w:val="uk-UA"/>
        </w:rPr>
        <w:t>.</w:t>
      </w:r>
    </w:p>
    <w:p w14:paraId="68219A5A" w14:textId="77777777" w:rsidR="00AB41E4" w:rsidRDefault="00AB41E4" w:rsidP="00C26EA1">
      <w:pPr>
        <w:pStyle w:val="a7"/>
        <w:spacing w:after="0" w:line="240" w:lineRule="auto"/>
        <w:ind w:left="0" w:right="31" w:firstLine="540"/>
        <w:jc w:val="both"/>
        <w:rPr>
          <w:rFonts w:ascii="Times New Roman" w:hAnsi="Times New Roman"/>
          <w:b/>
          <w:sz w:val="24"/>
          <w:szCs w:val="24"/>
        </w:rPr>
      </w:pPr>
      <w:r>
        <w:rPr>
          <w:rFonts w:ascii="Times New Roman" w:hAnsi="Times New Roman"/>
          <w:b/>
          <w:sz w:val="24"/>
          <w:szCs w:val="24"/>
        </w:rPr>
        <w:t xml:space="preserve">                        </w:t>
      </w:r>
    </w:p>
    <w:p w14:paraId="6C2B5951" w14:textId="77777777" w:rsidR="009821D0" w:rsidRPr="00C26EA1" w:rsidRDefault="00AB41E4" w:rsidP="00C26EA1">
      <w:pPr>
        <w:pStyle w:val="a7"/>
        <w:spacing w:after="0" w:line="240" w:lineRule="auto"/>
        <w:ind w:left="0" w:right="31" w:firstLine="540"/>
        <w:jc w:val="both"/>
        <w:rPr>
          <w:rFonts w:ascii="Times New Roman" w:hAnsi="Times New Roman"/>
          <w:b/>
          <w:sz w:val="24"/>
          <w:szCs w:val="24"/>
        </w:rPr>
      </w:pPr>
      <w:r>
        <w:rPr>
          <w:rFonts w:ascii="Times New Roman" w:hAnsi="Times New Roman"/>
          <w:b/>
          <w:sz w:val="24"/>
          <w:szCs w:val="24"/>
        </w:rPr>
        <w:t xml:space="preserve">                                  </w:t>
      </w:r>
      <w:r w:rsidR="009821D0" w:rsidRPr="00C26EA1">
        <w:rPr>
          <w:rFonts w:ascii="Times New Roman" w:hAnsi="Times New Roman"/>
          <w:b/>
          <w:sz w:val="24"/>
          <w:szCs w:val="24"/>
        </w:rPr>
        <w:t>Оптимізація</w:t>
      </w:r>
      <w:r w:rsidR="00F04B94" w:rsidRPr="00C26EA1">
        <w:rPr>
          <w:rFonts w:ascii="Times New Roman" w:hAnsi="Times New Roman"/>
          <w:b/>
          <w:sz w:val="24"/>
          <w:szCs w:val="24"/>
        </w:rPr>
        <w:t xml:space="preserve"> роботи</w:t>
      </w:r>
      <w:r w:rsidR="009821D0" w:rsidRPr="00C26EA1">
        <w:rPr>
          <w:rFonts w:ascii="Times New Roman" w:hAnsi="Times New Roman"/>
          <w:b/>
          <w:sz w:val="24"/>
          <w:szCs w:val="24"/>
        </w:rPr>
        <w:t xml:space="preserve"> психологічно</w:t>
      </w:r>
      <w:r w:rsidR="00F04B94" w:rsidRPr="00C26EA1">
        <w:rPr>
          <w:rFonts w:ascii="Times New Roman" w:hAnsi="Times New Roman"/>
          <w:b/>
          <w:sz w:val="24"/>
          <w:szCs w:val="24"/>
        </w:rPr>
        <w:t xml:space="preserve">ї </w:t>
      </w:r>
      <w:r w:rsidR="00946FEB" w:rsidRPr="00C26EA1">
        <w:rPr>
          <w:rFonts w:ascii="Times New Roman" w:hAnsi="Times New Roman"/>
          <w:b/>
          <w:sz w:val="24"/>
          <w:szCs w:val="24"/>
        </w:rPr>
        <w:t>служби</w:t>
      </w:r>
    </w:p>
    <w:p w14:paraId="560E6479" w14:textId="77777777" w:rsidR="009821D0" w:rsidRPr="00C26EA1" w:rsidRDefault="009821D0" w:rsidP="00C26EA1">
      <w:pPr>
        <w:tabs>
          <w:tab w:val="num" w:pos="924"/>
        </w:tabs>
        <w:spacing w:after="0" w:line="240" w:lineRule="auto"/>
        <w:ind w:firstLine="600"/>
        <w:jc w:val="both"/>
        <w:rPr>
          <w:rFonts w:ascii="Times New Roman" w:hAnsi="Times New Roman"/>
          <w:sz w:val="24"/>
          <w:szCs w:val="24"/>
          <w:lang w:val="uk-UA"/>
        </w:rPr>
      </w:pPr>
      <w:r w:rsidRPr="00C26EA1">
        <w:rPr>
          <w:rFonts w:ascii="Times New Roman" w:hAnsi="Times New Roman"/>
          <w:sz w:val="24"/>
          <w:szCs w:val="24"/>
          <w:lang w:val="uk-UA"/>
        </w:rPr>
        <w:t xml:space="preserve">Актуальність організації психологічного супроводу роботи </w:t>
      </w:r>
      <w:r w:rsidR="00AB41E4">
        <w:rPr>
          <w:rFonts w:ascii="Times New Roman" w:hAnsi="Times New Roman"/>
          <w:sz w:val="24"/>
          <w:szCs w:val="24"/>
          <w:lang w:val="uk-UA"/>
        </w:rPr>
        <w:t>Шепетівського міського ЦДЮТ</w:t>
      </w:r>
      <w:r w:rsidRPr="00C26EA1">
        <w:rPr>
          <w:rFonts w:ascii="Times New Roman" w:hAnsi="Times New Roman"/>
          <w:sz w:val="24"/>
          <w:szCs w:val="24"/>
          <w:lang w:val="uk-UA"/>
        </w:rPr>
        <w:t xml:space="preserve"> зумовлена стратегічними змінами в розвитку освіт</w:t>
      </w:r>
      <w:r w:rsidR="00E86CC3" w:rsidRPr="00C26EA1">
        <w:rPr>
          <w:rFonts w:ascii="Times New Roman" w:hAnsi="Times New Roman"/>
          <w:sz w:val="24"/>
          <w:szCs w:val="24"/>
          <w:lang w:val="uk-UA"/>
        </w:rPr>
        <w:t>и в</w:t>
      </w:r>
      <w:r w:rsidRPr="00C26EA1">
        <w:rPr>
          <w:rFonts w:ascii="Times New Roman" w:hAnsi="Times New Roman"/>
          <w:sz w:val="24"/>
          <w:szCs w:val="24"/>
          <w:lang w:val="uk-UA"/>
        </w:rPr>
        <w:t xml:space="preserve"> Україн</w:t>
      </w:r>
      <w:r w:rsidR="00E86CC3" w:rsidRPr="00C26EA1">
        <w:rPr>
          <w:rFonts w:ascii="Times New Roman" w:hAnsi="Times New Roman"/>
          <w:sz w:val="24"/>
          <w:szCs w:val="24"/>
          <w:lang w:val="uk-UA"/>
        </w:rPr>
        <w:t>і</w:t>
      </w:r>
      <w:r w:rsidRPr="00C26EA1">
        <w:rPr>
          <w:rFonts w:ascii="Times New Roman" w:hAnsi="Times New Roman"/>
          <w:sz w:val="24"/>
          <w:szCs w:val="24"/>
          <w:lang w:val="uk-UA"/>
        </w:rPr>
        <w:t xml:space="preserve"> та загальносвітовими </w:t>
      </w:r>
      <w:r w:rsidR="00E86CC3" w:rsidRPr="00C26EA1">
        <w:rPr>
          <w:rFonts w:ascii="Times New Roman" w:hAnsi="Times New Roman"/>
          <w:sz w:val="24"/>
          <w:szCs w:val="24"/>
          <w:lang w:val="uk-UA"/>
        </w:rPr>
        <w:t>соціальн</w:t>
      </w:r>
      <w:r w:rsidR="008E5B50" w:rsidRPr="00C26EA1">
        <w:rPr>
          <w:rFonts w:ascii="Times New Roman" w:hAnsi="Times New Roman"/>
          <w:sz w:val="24"/>
          <w:szCs w:val="24"/>
          <w:lang w:val="uk-UA"/>
        </w:rPr>
        <w:t xml:space="preserve">ими </w:t>
      </w:r>
      <w:r w:rsidRPr="00C26EA1">
        <w:rPr>
          <w:rFonts w:ascii="Times New Roman" w:hAnsi="Times New Roman"/>
          <w:sz w:val="24"/>
          <w:szCs w:val="24"/>
          <w:lang w:val="uk-UA"/>
        </w:rPr>
        <w:t xml:space="preserve">тенденціями. </w:t>
      </w:r>
    </w:p>
    <w:p w14:paraId="01314D1A" w14:textId="77777777" w:rsidR="009821D0" w:rsidRPr="00C26EA1" w:rsidRDefault="008E5B50" w:rsidP="00C26EA1">
      <w:pPr>
        <w:spacing w:after="0" w:line="240" w:lineRule="auto"/>
        <w:ind w:firstLine="552"/>
        <w:jc w:val="both"/>
        <w:rPr>
          <w:rFonts w:ascii="Times New Roman" w:hAnsi="Times New Roman"/>
          <w:sz w:val="24"/>
          <w:szCs w:val="24"/>
          <w:lang w:val="uk-UA"/>
        </w:rPr>
      </w:pPr>
      <w:r w:rsidRPr="00C26EA1">
        <w:rPr>
          <w:rFonts w:ascii="Times New Roman" w:hAnsi="Times New Roman"/>
          <w:sz w:val="24"/>
          <w:szCs w:val="24"/>
          <w:lang w:val="uk-UA"/>
        </w:rPr>
        <w:t>Р</w:t>
      </w:r>
      <w:r w:rsidR="009821D0" w:rsidRPr="00C26EA1">
        <w:rPr>
          <w:rFonts w:ascii="Times New Roman" w:hAnsi="Times New Roman"/>
          <w:sz w:val="24"/>
          <w:szCs w:val="24"/>
          <w:lang w:val="uk-UA"/>
        </w:rPr>
        <w:t xml:space="preserve">еалізація </w:t>
      </w:r>
      <w:r w:rsidR="0097295A" w:rsidRPr="00C26EA1">
        <w:rPr>
          <w:rFonts w:ascii="Times New Roman" w:hAnsi="Times New Roman"/>
          <w:sz w:val="24"/>
          <w:szCs w:val="24"/>
          <w:lang w:val="uk-UA"/>
        </w:rPr>
        <w:t>Програми</w:t>
      </w:r>
      <w:r w:rsidR="009821D0" w:rsidRPr="00C26EA1">
        <w:rPr>
          <w:rFonts w:ascii="Times New Roman" w:hAnsi="Times New Roman"/>
          <w:sz w:val="24"/>
          <w:szCs w:val="24"/>
          <w:lang w:val="uk-UA"/>
        </w:rPr>
        <w:t xml:space="preserve"> передбачає проектування психологічного супроводу </w:t>
      </w:r>
      <w:r w:rsidR="00114D7C" w:rsidRPr="00C26EA1">
        <w:rPr>
          <w:rFonts w:ascii="Times New Roman" w:hAnsi="Times New Roman"/>
          <w:sz w:val="24"/>
          <w:szCs w:val="24"/>
          <w:lang w:val="uk-UA"/>
        </w:rPr>
        <w:t>освітньо</w:t>
      </w:r>
      <w:r w:rsidR="00C14A84" w:rsidRPr="00C26EA1">
        <w:rPr>
          <w:rFonts w:ascii="Times New Roman" w:hAnsi="Times New Roman"/>
          <w:sz w:val="24"/>
          <w:szCs w:val="24"/>
          <w:lang w:val="uk-UA"/>
        </w:rPr>
        <w:t>го</w:t>
      </w:r>
      <w:r w:rsidR="009821D0" w:rsidRPr="00C26EA1">
        <w:rPr>
          <w:rFonts w:ascii="Times New Roman" w:hAnsi="Times New Roman"/>
          <w:sz w:val="24"/>
          <w:szCs w:val="24"/>
          <w:lang w:val="uk-UA"/>
        </w:rPr>
        <w:t xml:space="preserve"> </w:t>
      </w:r>
      <w:r w:rsidR="00114D7C" w:rsidRPr="00C26EA1">
        <w:rPr>
          <w:rFonts w:ascii="Times New Roman" w:hAnsi="Times New Roman"/>
          <w:sz w:val="24"/>
          <w:szCs w:val="24"/>
          <w:lang w:val="uk-UA"/>
        </w:rPr>
        <w:t>процесу,</w:t>
      </w:r>
      <w:r w:rsidR="009821D0" w:rsidRPr="00C26EA1">
        <w:rPr>
          <w:rFonts w:ascii="Times New Roman" w:hAnsi="Times New Roman"/>
          <w:sz w:val="24"/>
          <w:szCs w:val="24"/>
          <w:lang w:val="uk-UA"/>
        </w:rPr>
        <w:t xml:space="preserve"> спрямованого на загальний розвиток особистості, найбільш повн</w:t>
      </w:r>
      <w:r w:rsidR="00114D7C" w:rsidRPr="00C26EA1">
        <w:rPr>
          <w:rFonts w:ascii="Times New Roman" w:hAnsi="Times New Roman"/>
          <w:sz w:val="24"/>
          <w:szCs w:val="24"/>
          <w:lang w:val="uk-UA"/>
        </w:rPr>
        <w:t>е</w:t>
      </w:r>
      <w:r w:rsidR="009821D0" w:rsidRPr="00C26EA1">
        <w:rPr>
          <w:rFonts w:ascii="Times New Roman" w:hAnsi="Times New Roman"/>
          <w:sz w:val="24"/>
          <w:szCs w:val="24"/>
          <w:lang w:val="uk-UA"/>
        </w:rPr>
        <w:t xml:space="preserve"> розкриття її </w:t>
      </w:r>
      <w:r w:rsidR="00114D7C" w:rsidRPr="00C26EA1">
        <w:rPr>
          <w:rFonts w:ascii="Times New Roman" w:hAnsi="Times New Roman"/>
          <w:sz w:val="24"/>
          <w:szCs w:val="24"/>
          <w:lang w:val="uk-UA"/>
        </w:rPr>
        <w:t xml:space="preserve">інтелектуально-творчого потенціалу, формування життєвих </w:t>
      </w:r>
      <w:proofErr w:type="spellStart"/>
      <w:r w:rsidR="00114D7C" w:rsidRPr="00C26EA1">
        <w:rPr>
          <w:rFonts w:ascii="Times New Roman" w:hAnsi="Times New Roman"/>
          <w:sz w:val="24"/>
          <w:szCs w:val="24"/>
          <w:lang w:val="uk-UA"/>
        </w:rPr>
        <w:t>компетентностей</w:t>
      </w:r>
      <w:proofErr w:type="spellEnd"/>
      <w:r w:rsidR="00114D7C" w:rsidRPr="00C26EA1">
        <w:rPr>
          <w:rFonts w:ascii="Times New Roman" w:hAnsi="Times New Roman"/>
          <w:sz w:val="24"/>
          <w:szCs w:val="24"/>
          <w:lang w:val="uk-UA"/>
        </w:rPr>
        <w:t>.</w:t>
      </w:r>
    </w:p>
    <w:p w14:paraId="5B679B70" w14:textId="77777777" w:rsidR="009821D0" w:rsidRPr="00C26EA1" w:rsidRDefault="009821D0" w:rsidP="00C26EA1">
      <w:pPr>
        <w:spacing w:after="0" w:line="240" w:lineRule="auto"/>
        <w:ind w:firstLine="552"/>
        <w:jc w:val="both"/>
        <w:rPr>
          <w:rFonts w:ascii="Times New Roman" w:hAnsi="Times New Roman"/>
          <w:sz w:val="24"/>
          <w:szCs w:val="24"/>
          <w:lang w:val="uk-UA"/>
        </w:rPr>
      </w:pPr>
      <w:r w:rsidRPr="00C26EA1">
        <w:rPr>
          <w:rFonts w:ascii="Times New Roman" w:hAnsi="Times New Roman"/>
          <w:sz w:val="24"/>
          <w:szCs w:val="24"/>
          <w:lang w:val="uk-UA"/>
        </w:rPr>
        <w:t xml:space="preserve">Основними завданнями щодо вдосконалення роботи психологічної служби </w:t>
      </w:r>
      <w:r w:rsidR="00AB41E4">
        <w:rPr>
          <w:rFonts w:ascii="Times New Roman" w:hAnsi="Times New Roman"/>
          <w:sz w:val="24"/>
          <w:szCs w:val="24"/>
          <w:lang w:val="uk-UA"/>
        </w:rPr>
        <w:t xml:space="preserve">закладу </w:t>
      </w:r>
      <w:r w:rsidRPr="00C26EA1">
        <w:rPr>
          <w:rFonts w:ascii="Times New Roman" w:hAnsi="Times New Roman"/>
          <w:sz w:val="24"/>
          <w:szCs w:val="24"/>
          <w:lang w:val="uk-UA"/>
        </w:rPr>
        <w:t>є:</w:t>
      </w:r>
    </w:p>
    <w:p w14:paraId="30C2EBFC" w14:textId="77777777" w:rsidR="009821D0" w:rsidRPr="00C26EA1" w:rsidRDefault="00C14A84" w:rsidP="00C26EA1">
      <w:pPr>
        <w:spacing w:after="0" w:line="240" w:lineRule="auto"/>
        <w:ind w:left="1314"/>
        <w:jc w:val="both"/>
        <w:rPr>
          <w:rFonts w:ascii="Times New Roman" w:hAnsi="Times New Roman"/>
          <w:i/>
          <w:sz w:val="24"/>
          <w:szCs w:val="24"/>
          <w:lang w:val="uk-UA"/>
        </w:rPr>
      </w:pPr>
      <w:r w:rsidRPr="00C26EA1">
        <w:rPr>
          <w:rFonts w:ascii="Times New Roman" w:hAnsi="Times New Roman"/>
          <w:i/>
          <w:sz w:val="24"/>
          <w:szCs w:val="24"/>
          <w:lang w:val="uk-UA"/>
        </w:rPr>
        <w:t>-</w:t>
      </w:r>
      <w:proofErr w:type="spellStart"/>
      <w:r w:rsidR="009821D0" w:rsidRPr="00C26EA1">
        <w:rPr>
          <w:rFonts w:ascii="Times New Roman" w:hAnsi="Times New Roman"/>
          <w:i/>
          <w:sz w:val="24"/>
          <w:szCs w:val="24"/>
          <w:lang w:val="uk-UA"/>
        </w:rPr>
        <w:t>психодіагностична</w:t>
      </w:r>
      <w:proofErr w:type="spellEnd"/>
      <w:r w:rsidR="009821D0" w:rsidRPr="00C26EA1">
        <w:rPr>
          <w:rFonts w:ascii="Times New Roman" w:hAnsi="Times New Roman"/>
          <w:i/>
          <w:sz w:val="24"/>
          <w:szCs w:val="24"/>
          <w:lang w:val="uk-UA"/>
        </w:rPr>
        <w:t xml:space="preserve"> робота: </w:t>
      </w:r>
      <w:r w:rsidR="009821D0" w:rsidRPr="00C26EA1">
        <w:rPr>
          <w:rFonts w:ascii="Times New Roman" w:hAnsi="Times New Roman"/>
          <w:sz w:val="24"/>
          <w:szCs w:val="24"/>
          <w:lang w:val="uk-UA"/>
        </w:rPr>
        <w:t xml:space="preserve">упровадження сучасних комплексних </w:t>
      </w:r>
      <w:proofErr w:type="spellStart"/>
      <w:r w:rsidR="009821D0" w:rsidRPr="00C26EA1">
        <w:rPr>
          <w:rFonts w:ascii="Times New Roman" w:hAnsi="Times New Roman"/>
          <w:sz w:val="24"/>
          <w:szCs w:val="24"/>
          <w:lang w:val="uk-UA"/>
        </w:rPr>
        <w:t>психодіагностичних</w:t>
      </w:r>
      <w:proofErr w:type="spellEnd"/>
      <w:r w:rsidR="009821D0" w:rsidRPr="00C26EA1">
        <w:rPr>
          <w:rFonts w:ascii="Times New Roman" w:hAnsi="Times New Roman"/>
          <w:sz w:val="24"/>
          <w:szCs w:val="24"/>
          <w:lang w:val="uk-UA"/>
        </w:rPr>
        <w:t xml:space="preserve"> </w:t>
      </w:r>
      <w:proofErr w:type="spellStart"/>
      <w:r w:rsidR="009821D0" w:rsidRPr="00C26EA1">
        <w:rPr>
          <w:rFonts w:ascii="Times New Roman" w:hAnsi="Times New Roman"/>
          <w:sz w:val="24"/>
          <w:szCs w:val="24"/>
          <w:lang w:val="uk-UA"/>
        </w:rPr>
        <w:t>методик</w:t>
      </w:r>
      <w:proofErr w:type="spellEnd"/>
      <w:r w:rsidR="009821D0" w:rsidRPr="00C26EA1">
        <w:rPr>
          <w:rFonts w:ascii="Times New Roman" w:hAnsi="Times New Roman"/>
          <w:sz w:val="24"/>
          <w:szCs w:val="24"/>
          <w:lang w:val="uk-UA"/>
        </w:rPr>
        <w:t xml:space="preserve"> щодо виявлення інтелектуальних і творчих здібностей дітей та учнівської молоді;</w:t>
      </w:r>
    </w:p>
    <w:p w14:paraId="40E3EEC0" w14:textId="77777777" w:rsidR="009821D0" w:rsidRPr="00C26EA1" w:rsidRDefault="00C14A84" w:rsidP="00C26EA1">
      <w:pPr>
        <w:spacing w:after="0" w:line="240" w:lineRule="auto"/>
        <w:ind w:left="1314"/>
        <w:jc w:val="both"/>
        <w:rPr>
          <w:rFonts w:ascii="Times New Roman" w:hAnsi="Times New Roman"/>
          <w:sz w:val="24"/>
          <w:szCs w:val="24"/>
          <w:lang w:val="uk-UA"/>
        </w:rPr>
      </w:pPr>
      <w:r w:rsidRPr="00C26EA1">
        <w:rPr>
          <w:rFonts w:ascii="Times New Roman" w:hAnsi="Times New Roman"/>
          <w:i/>
          <w:sz w:val="24"/>
          <w:szCs w:val="24"/>
          <w:lang w:val="uk-UA"/>
        </w:rPr>
        <w:lastRenderedPageBreak/>
        <w:t>-</w:t>
      </w:r>
      <w:r w:rsidR="009821D0" w:rsidRPr="00C26EA1">
        <w:rPr>
          <w:rFonts w:ascii="Times New Roman" w:hAnsi="Times New Roman"/>
          <w:i/>
          <w:sz w:val="24"/>
          <w:szCs w:val="24"/>
          <w:lang w:val="uk-UA"/>
        </w:rPr>
        <w:t xml:space="preserve">навчально-розвивальна та превентивна робота: </w:t>
      </w:r>
      <w:r w:rsidR="009821D0" w:rsidRPr="00C26EA1">
        <w:rPr>
          <w:rFonts w:ascii="Times New Roman" w:hAnsi="Times New Roman"/>
          <w:sz w:val="24"/>
          <w:szCs w:val="24"/>
          <w:lang w:val="uk-UA"/>
        </w:rPr>
        <w:t>упровадження тренінгових програм щодо розвитку творчого потенціалу вихованців,</w:t>
      </w:r>
      <w:r w:rsidR="009821D0" w:rsidRPr="00C26EA1">
        <w:rPr>
          <w:rFonts w:ascii="Times New Roman" w:hAnsi="Times New Roman"/>
          <w:i/>
          <w:sz w:val="24"/>
          <w:szCs w:val="24"/>
          <w:lang w:val="uk-UA"/>
        </w:rPr>
        <w:t xml:space="preserve"> </w:t>
      </w:r>
      <w:r w:rsidR="009821D0" w:rsidRPr="00C26EA1">
        <w:rPr>
          <w:rFonts w:ascii="Times New Roman" w:hAnsi="Times New Roman"/>
          <w:sz w:val="24"/>
          <w:szCs w:val="24"/>
          <w:lang w:val="uk-UA"/>
        </w:rPr>
        <w:t xml:space="preserve">формування навичок здорового способу життя, подолання негативних явищ </w:t>
      </w:r>
      <w:r w:rsidR="00913FE3" w:rsidRPr="00C26EA1">
        <w:rPr>
          <w:rFonts w:ascii="Times New Roman" w:hAnsi="Times New Roman"/>
          <w:sz w:val="24"/>
          <w:szCs w:val="24"/>
          <w:lang w:val="uk-UA"/>
        </w:rPr>
        <w:t>у</w:t>
      </w:r>
      <w:r w:rsidR="009821D0" w:rsidRPr="00C26EA1">
        <w:rPr>
          <w:rFonts w:ascii="Times New Roman" w:hAnsi="Times New Roman"/>
          <w:sz w:val="24"/>
          <w:szCs w:val="24"/>
          <w:lang w:val="uk-UA"/>
        </w:rPr>
        <w:t xml:space="preserve"> </w:t>
      </w:r>
      <w:r w:rsidR="00913FE3" w:rsidRPr="00C26EA1">
        <w:rPr>
          <w:rFonts w:ascii="Times New Roman" w:hAnsi="Times New Roman"/>
          <w:sz w:val="24"/>
          <w:szCs w:val="24"/>
          <w:lang w:val="uk-UA"/>
        </w:rPr>
        <w:t>дитячому</w:t>
      </w:r>
      <w:r w:rsidR="009821D0" w:rsidRPr="00C26EA1">
        <w:rPr>
          <w:rFonts w:ascii="Times New Roman" w:hAnsi="Times New Roman"/>
          <w:sz w:val="24"/>
          <w:szCs w:val="24"/>
          <w:lang w:val="uk-UA"/>
        </w:rPr>
        <w:t xml:space="preserve"> соціумі;</w:t>
      </w:r>
    </w:p>
    <w:p w14:paraId="034B0B2E" w14:textId="77777777" w:rsidR="009821D0" w:rsidRPr="00C26EA1" w:rsidRDefault="00C14A84" w:rsidP="00C26EA1">
      <w:pPr>
        <w:spacing w:after="0" w:line="240" w:lineRule="auto"/>
        <w:ind w:left="1314"/>
        <w:jc w:val="both"/>
        <w:rPr>
          <w:rFonts w:ascii="Times New Roman" w:hAnsi="Times New Roman"/>
          <w:sz w:val="24"/>
          <w:szCs w:val="24"/>
          <w:lang w:val="uk-UA"/>
        </w:rPr>
      </w:pPr>
      <w:r w:rsidRPr="00C26EA1">
        <w:rPr>
          <w:rFonts w:ascii="Times New Roman" w:hAnsi="Times New Roman"/>
          <w:i/>
          <w:sz w:val="24"/>
          <w:szCs w:val="24"/>
          <w:lang w:val="uk-UA"/>
        </w:rPr>
        <w:t>-</w:t>
      </w:r>
      <w:r w:rsidR="009821D0" w:rsidRPr="00C26EA1">
        <w:rPr>
          <w:rFonts w:ascii="Times New Roman" w:hAnsi="Times New Roman"/>
          <w:i/>
          <w:sz w:val="24"/>
          <w:szCs w:val="24"/>
          <w:lang w:val="uk-UA"/>
        </w:rPr>
        <w:t xml:space="preserve">методична робота: </w:t>
      </w:r>
      <w:r w:rsidR="009821D0" w:rsidRPr="00C26EA1">
        <w:rPr>
          <w:rFonts w:ascii="Times New Roman" w:hAnsi="Times New Roman"/>
          <w:sz w:val="24"/>
          <w:szCs w:val="24"/>
          <w:lang w:val="uk-UA"/>
        </w:rPr>
        <w:t xml:space="preserve">удосконалення організаційної моделі діяльності психологічної служби </w:t>
      </w:r>
      <w:r w:rsidRPr="00C26EA1">
        <w:rPr>
          <w:rFonts w:ascii="Times New Roman" w:hAnsi="Times New Roman"/>
          <w:sz w:val="24"/>
          <w:szCs w:val="24"/>
          <w:lang w:val="uk-UA"/>
        </w:rPr>
        <w:t>в</w:t>
      </w:r>
      <w:r w:rsidR="009821D0" w:rsidRPr="00C26EA1">
        <w:rPr>
          <w:rFonts w:ascii="Times New Roman" w:hAnsi="Times New Roman"/>
          <w:sz w:val="24"/>
          <w:szCs w:val="24"/>
          <w:lang w:val="uk-UA"/>
        </w:rPr>
        <w:t xml:space="preserve"> контексті сучасних досягнень вітчизняної та світової психологічної науки; </w:t>
      </w:r>
      <w:r w:rsidR="00E86CC3" w:rsidRPr="00C26EA1">
        <w:rPr>
          <w:rFonts w:ascii="Times New Roman" w:hAnsi="Times New Roman"/>
          <w:sz w:val="24"/>
          <w:szCs w:val="24"/>
          <w:lang w:val="uk-UA"/>
        </w:rPr>
        <w:t xml:space="preserve">сприяння </w:t>
      </w:r>
      <w:r w:rsidR="009821D0" w:rsidRPr="00C26EA1">
        <w:rPr>
          <w:rFonts w:ascii="Times New Roman" w:hAnsi="Times New Roman"/>
          <w:sz w:val="24"/>
          <w:szCs w:val="24"/>
          <w:lang w:val="uk-UA"/>
        </w:rPr>
        <w:t>підвищенн</w:t>
      </w:r>
      <w:r w:rsidR="00E86CC3" w:rsidRPr="00C26EA1">
        <w:rPr>
          <w:rFonts w:ascii="Times New Roman" w:hAnsi="Times New Roman"/>
          <w:sz w:val="24"/>
          <w:szCs w:val="24"/>
          <w:lang w:val="uk-UA"/>
        </w:rPr>
        <w:t>ю</w:t>
      </w:r>
      <w:r w:rsidR="009821D0" w:rsidRPr="00C26EA1">
        <w:rPr>
          <w:rFonts w:ascii="Times New Roman" w:hAnsi="Times New Roman"/>
          <w:sz w:val="24"/>
          <w:szCs w:val="24"/>
          <w:lang w:val="uk-UA"/>
        </w:rPr>
        <w:t xml:space="preserve"> професійної компет</w:t>
      </w:r>
      <w:r w:rsidR="00E86CC3" w:rsidRPr="00C26EA1">
        <w:rPr>
          <w:rFonts w:ascii="Times New Roman" w:hAnsi="Times New Roman"/>
          <w:sz w:val="24"/>
          <w:szCs w:val="24"/>
          <w:lang w:val="uk-UA"/>
        </w:rPr>
        <w:t>е</w:t>
      </w:r>
      <w:r w:rsidR="009821D0" w:rsidRPr="00C26EA1">
        <w:rPr>
          <w:rFonts w:ascii="Times New Roman" w:hAnsi="Times New Roman"/>
          <w:sz w:val="24"/>
          <w:szCs w:val="24"/>
          <w:lang w:val="uk-UA"/>
        </w:rPr>
        <w:t xml:space="preserve">нтності спеціалістів психологічної служби </w:t>
      </w:r>
      <w:r w:rsidRPr="00C26EA1">
        <w:rPr>
          <w:rFonts w:ascii="Times New Roman" w:hAnsi="Times New Roman"/>
          <w:sz w:val="24"/>
          <w:szCs w:val="24"/>
          <w:lang w:val="uk-UA"/>
        </w:rPr>
        <w:t>ЗПО</w:t>
      </w:r>
      <w:r w:rsidR="009821D0" w:rsidRPr="00C26EA1">
        <w:rPr>
          <w:rFonts w:ascii="Times New Roman" w:hAnsi="Times New Roman"/>
          <w:sz w:val="24"/>
          <w:szCs w:val="24"/>
          <w:lang w:val="uk-UA"/>
        </w:rPr>
        <w:t xml:space="preserve">; формування психологічної культури суб’єктів </w:t>
      </w:r>
      <w:r w:rsidR="00D913D8" w:rsidRPr="00C26EA1">
        <w:rPr>
          <w:rFonts w:ascii="Times New Roman" w:hAnsi="Times New Roman"/>
          <w:sz w:val="24"/>
          <w:szCs w:val="24"/>
          <w:lang w:val="uk-UA"/>
        </w:rPr>
        <w:t>освітньо</w:t>
      </w:r>
      <w:r w:rsidRPr="00C26EA1">
        <w:rPr>
          <w:rFonts w:ascii="Times New Roman" w:hAnsi="Times New Roman"/>
          <w:sz w:val="24"/>
          <w:szCs w:val="24"/>
          <w:lang w:val="uk-UA"/>
        </w:rPr>
        <w:t>го</w:t>
      </w:r>
      <w:r w:rsidR="009821D0" w:rsidRPr="00C26EA1">
        <w:rPr>
          <w:rFonts w:ascii="Times New Roman" w:hAnsi="Times New Roman"/>
          <w:sz w:val="24"/>
          <w:szCs w:val="24"/>
          <w:lang w:val="uk-UA"/>
        </w:rPr>
        <w:t xml:space="preserve"> процесу; </w:t>
      </w:r>
    </w:p>
    <w:p w14:paraId="70F88580" w14:textId="77777777" w:rsidR="009821D0" w:rsidRPr="00C26EA1" w:rsidRDefault="00C14A84" w:rsidP="00C26EA1">
      <w:pPr>
        <w:spacing w:after="0" w:line="240" w:lineRule="auto"/>
        <w:ind w:left="1314"/>
        <w:jc w:val="both"/>
        <w:rPr>
          <w:rFonts w:ascii="Times New Roman" w:hAnsi="Times New Roman"/>
          <w:sz w:val="24"/>
          <w:szCs w:val="24"/>
          <w:lang w:val="uk-UA"/>
        </w:rPr>
      </w:pPr>
      <w:r w:rsidRPr="00C26EA1">
        <w:rPr>
          <w:rFonts w:ascii="Times New Roman" w:hAnsi="Times New Roman"/>
          <w:i/>
          <w:sz w:val="24"/>
          <w:szCs w:val="24"/>
          <w:lang w:val="uk-UA"/>
        </w:rPr>
        <w:t>-</w:t>
      </w:r>
      <w:r w:rsidR="009821D0" w:rsidRPr="00C26EA1">
        <w:rPr>
          <w:rFonts w:ascii="Times New Roman" w:hAnsi="Times New Roman"/>
          <w:i/>
          <w:sz w:val="24"/>
          <w:szCs w:val="24"/>
          <w:lang w:val="uk-UA"/>
        </w:rPr>
        <w:t xml:space="preserve">науково-методична діяльність: </w:t>
      </w:r>
      <w:r w:rsidR="009821D0" w:rsidRPr="00C26EA1">
        <w:rPr>
          <w:rFonts w:ascii="Times New Roman" w:hAnsi="Times New Roman"/>
          <w:sz w:val="24"/>
          <w:szCs w:val="24"/>
          <w:lang w:val="uk-UA"/>
        </w:rPr>
        <w:t>організація науково-</w:t>
      </w:r>
      <w:r w:rsidR="00D913D8" w:rsidRPr="00C26EA1">
        <w:rPr>
          <w:rFonts w:ascii="Times New Roman" w:hAnsi="Times New Roman"/>
          <w:sz w:val="24"/>
          <w:szCs w:val="24"/>
          <w:lang w:val="uk-UA"/>
        </w:rPr>
        <w:t>дослідницької та теоретико-</w:t>
      </w:r>
      <w:r w:rsidR="009F61BE" w:rsidRPr="00C26EA1">
        <w:rPr>
          <w:rFonts w:ascii="Times New Roman" w:hAnsi="Times New Roman"/>
          <w:sz w:val="24"/>
          <w:szCs w:val="24"/>
          <w:lang w:val="uk-UA"/>
        </w:rPr>
        <w:t>методологічної</w:t>
      </w:r>
      <w:r w:rsidR="009821D0" w:rsidRPr="00C26EA1">
        <w:rPr>
          <w:rFonts w:ascii="Times New Roman" w:hAnsi="Times New Roman"/>
          <w:sz w:val="24"/>
          <w:szCs w:val="24"/>
          <w:lang w:val="uk-UA"/>
        </w:rPr>
        <w:t xml:space="preserve"> роботи </w:t>
      </w:r>
      <w:r w:rsidR="00202C73" w:rsidRPr="00C26EA1">
        <w:rPr>
          <w:rFonts w:ascii="Times New Roman" w:hAnsi="Times New Roman"/>
          <w:sz w:val="24"/>
          <w:szCs w:val="24"/>
          <w:lang w:val="uk-UA"/>
        </w:rPr>
        <w:t>згідно</w:t>
      </w:r>
      <w:r w:rsidR="0084374A" w:rsidRPr="00C26EA1">
        <w:rPr>
          <w:rFonts w:ascii="Times New Roman" w:hAnsi="Times New Roman"/>
          <w:sz w:val="24"/>
          <w:szCs w:val="24"/>
          <w:lang w:val="uk-UA"/>
        </w:rPr>
        <w:t xml:space="preserve"> з</w:t>
      </w:r>
      <w:r w:rsidR="00D913D8" w:rsidRPr="00C26EA1">
        <w:rPr>
          <w:rFonts w:ascii="Times New Roman" w:hAnsi="Times New Roman"/>
          <w:sz w:val="24"/>
          <w:szCs w:val="24"/>
          <w:lang w:val="uk-UA"/>
        </w:rPr>
        <w:t xml:space="preserve"> угодами </w:t>
      </w:r>
      <w:r w:rsidR="0084374A" w:rsidRPr="00C26EA1">
        <w:rPr>
          <w:rFonts w:ascii="Times New Roman" w:hAnsi="Times New Roman"/>
          <w:sz w:val="24"/>
          <w:szCs w:val="24"/>
          <w:lang w:val="uk-UA"/>
        </w:rPr>
        <w:t xml:space="preserve">про співпрацю </w:t>
      </w:r>
      <w:r w:rsidR="00D913D8" w:rsidRPr="00C26EA1">
        <w:rPr>
          <w:rFonts w:ascii="Times New Roman" w:hAnsi="Times New Roman"/>
          <w:sz w:val="24"/>
          <w:szCs w:val="24"/>
          <w:lang w:val="uk-UA"/>
        </w:rPr>
        <w:t>із науковими установами (</w:t>
      </w:r>
      <w:r w:rsidR="009821D0" w:rsidRPr="00C26EA1">
        <w:rPr>
          <w:rFonts w:ascii="Times New Roman" w:hAnsi="Times New Roman"/>
          <w:sz w:val="24"/>
          <w:szCs w:val="24"/>
          <w:lang w:val="uk-UA"/>
        </w:rPr>
        <w:t>адаптаці</w:t>
      </w:r>
      <w:r w:rsidR="00D913D8" w:rsidRPr="00C26EA1">
        <w:rPr>
          <w:rFonts w:ascii="Times New Roman" w:hAnsi="Times New Roman"/>
          <w:sz w:val="24"/>
          <w:szCs w:val="24"/>
          <w:lang w:val="uk-UA"/>
        </w:rPr>
        <w:t>я</w:t>
      </w:r>
      <w:r w:rsidR="009821D0" w:rsidRPr="00C26EA1">
        <w:rPr>
          <w:rFonts w:ascii="Times New Roman" w:hAnsi="Times New Roman"/>
          <w:sz w:val="24"/>
          <w:szCs w:val="24"/>
          <w:lang w:val="uk-UA"/>
        </w:rPr>
        <w:t xml:space="preserve"> </w:t>
      </w:r>
      <w:r w:rsidR="009F61BE" w:rsidRPr="00C26EA1">
        <w:rPr>
          <w:rFonts w:ascii="Times New Roman" w:hAnsi="Times New Roman"/>
          <w:sz w:val="24"/>
          <w:szCs w:val="24"/>
          <w:lang w:val="uk-UA"/>
        </w:rPr>
        <w:t xml:space="preserve">комп’ютерних діагностично-проектувальних комплексів </w:t>
      </w:r>
      <w:r w:rsidR="009821D0" w:rsidRPr="00C26EA1">
        <w:rPr>
          <w:rFonts w:ascii="Times New Roman" w:hAnsi="Times New Roman"/>
          <w:sz w:val="24"/>
          <w:szCs w:val="24"/>
          <w:lang w:val="uk-UA"/>
        </w:rPr>
        <w:t>до умов роботи ПНЗ</w:t>
      </w:r>
      <w:r w:rsidR="00D913D8" w:rsidRPr="00C26EA1">
        <w:rPr>
          <w:rFonts w:ascii="Times New Roman" w:hAnsi="Times New Roman"/>
          <w:sz w:val="24"/>
          <w:szCs w:val="24"/>
          <w:lang w:val="uk-UA"/>
        </w:rPr>
        <w:t>, участь у розробленні актуальних науково-методичних проблем тощо</w:t>
      </w:r>
      <w:r w:rsidR="00E86CC3" w:rsidRPr="00C26EA1">
        <w:rPr>
          <w:rFonts w:ascii="Times New Roman" w:hAnsi="Times New Roman"/>
          <w:sz w:val="24"/>
          <w:szCs w:val="24"/>
          <w:lang w:val="uk-UA"/>
        </w:rPr>
        <w:t>)</w:t>
      </w:r>
      <w:r w:rsidR="009F61BE" w:rsidRPr="00C26EA1">
        <w:rPr>
          <w:rFonts w:ascii="Times New Roman" w:hAnsi="Times New Roman"/>
          <w:sz w:val="24"/>
          <w:szCs w:val="24"/>
          <w:lang w:val="uk-UA"/>
        </w:rPr>
        <w:t>;</w:t>
      </w:r>
    </w:p>
    <w:p w14:paraId="09267CA3" w14:textId="77777777" w:rsidR="009821D0" w:rsidRPr="00C26EA1" w:rsidRDefault="008D776B" w:rsidP="00C26EA1">
      <w:pPr>
        <w:spacing w:after="0" w:line="240" w:lineRule="auto"/>
        <w:ind w:left="1314"/>
        <w:jc w:val="both"/>
        <w:rPr>
          <w:rFonts w:ascii="Times New Roman" w:hAnsi="Times New Roman"/>
          <w:sz w:val="24"/>
          <w:szCs w:val="24"/>
          <w:lang w:val="uk-UA"/>
        </w:rPr>
      </w:pPr>
      <w:r w:rsidRPr="00C26EA1">
        <w:rPr>
          <w:rFonts w:ascii="Times New Roman" w:hAnsi="Times New Roman"/>
          <w:sz w:val="24"/>
          <w:szCs w:val="24"/>
          <w:lang w:val="uk-UA"/>
        </w:rPr>
        <w:t>-</w:t>
      </w:r>
      <w:r w:rsidR="009821D0" w:rsidRPr="00C26EA1">
        <w:rPr>
          <w:rFonts w:ascii="Times New Roman" w:hAnsi="Times New Roman"/>
          <w:sz w:val="24"/>
          <w:szCs w:val="24"/>
          <w:lang w:val="uk-UA"/>
        </w:rPr>
        <w:t>м</w:t>
      </w:r>
      <w:r w:rsidR="009821D0" w:rsidRPr="00C26EA1">
        <w:rPr>
          <w:rFonts w:ascii="Times New Roman" w:hAnsi="Times New Roman"/>
          <w:i/>
          <w:sz w:val="24"/>
          <w:szCs w:val="24"/>
          <w:lang w:val="uk-UA"/>
        </w:rPr>
        <w:t>етодико-координаційна робота</w:t>
      </w:r>
      <w:r w:rsidR="00B71977">
        <w:rPr>
          <w:rFonts w:ascii="Times New Roman" w:hAnsi="Times New Roman"/>
          <w:i/>
          <w:sz w:val="24"/>
          <w:szCs w:val="24"/>
          <w:lang w:val="uk-UA"/>
        </w:rPr>
        <w:t xml:space="preserve"> у громаді</w:t>
      </w:r>
      <w:r w:rsidR="009821D0" w:rsidRPr="00C26EA1">
        <w:rPr>
          <w:rFonts w:ascii="Times New Roman" w:hAnsi="Times New Roman"/>
          <w:i/>
          <w:sz w:val="24"/>
          <w:szCs w:val="24"/>
          <w:lang w:val="uk-UA"/>
        </w:rPr>
        <w:t xml:space="preserve">: </w:t>
      </w:r>
      <w:r w:rsidR="00E62E9E" w:rsidRPr="00C26EA1">
        <w:rPr>
          <w:rFonts w:ascii="Times New Roman" w:hAnsi="Times New Roman"/>
          <w:sz w:val="24"/>
          <w:szCs w:val="24"/>
          <w:lang w:val="uk-UA"/>
        </w:rPr>
        <w:t xml:space="preserve">у </w:t>
      </w:r>
      <w:r w:rsidR="009821D0" w:rsidRPr="00C26EA1">
        <w:rPr>
          <w:rFonts w:ascii="Times New Roman" w:hAnsi="Times New Roman"/>
          <w:sz w:val="24"/>
          <w:szCs w:val="24"/>
          <w:lang w:val="uk-UA"/>
        </w:rPr>
        <w:t>співпрац</w:t>
      </w:r>
      <w:r w:rsidR="00E62E9E" w:rsidRPr="00C26EA1">
        <w:rPr>
          <w:rFonts w:ascii="Times New Roman" w:hAnsi="Times New Roman"/>
          <w:sz w:val="24"/>
          <w:szCs w:val="24"/>
          <w:lang w:val="uk-UA"/>
        </w:rPr>
        <w:t>і</w:t>
      </w:r>
      <w:r w:rsidR="009821D0" w:rsidRPr="00C26EA1">
        <w:rPr>
          <w:rFonts w:ascii="Times New Roman" w:hAnsi="Times New Roman"/>
          <w:sz w:val="24"/>
          <w:szCs w:val="24"/>
          <w:lang w:val="uk-UA"/>
        </w:rPr>
        <w:t xml:space="preserve"> з Центром практичної психології та соціальної роботи </w:t>
      </w:r>
      <w:r w:rsidRPr="00C26EA1">
        <w:rPr>
          <w:rFonts w:ascii="Times New Roman" w:hAnsi="Times New Roman"/>
          <w:sz w:val="24"/>
          <w:szCs w:val="24"/>
          <w:lang w:val="uk-UA"/>
        </w:rPr>
        <w:t>Департаменту</w:t>
      </w:r>
      <w:r w:rsidR="009821D0" w:rsidRPr="00C26EA1">
        <w:rPr>
          <w:rFonts w:ascii="Times New Roman" w:hAnsi="Times New Roman"/>
          <w:sz w:val="24"/>
          <w:szCs w:val="24"/>
          <w:lang w:val="uk-UA"/>
        </w:rPr>
        <w:t xml:space="preserve"> освіти і науки </w:t>
      </w:r>
      <w:r w:rsidR="00B71977">
        <w:rPr>
          <w:rFonts w:ascii="Times New Roman" w:hAnsi="Times New Roman"/>
          <w:sz w:val="24"/>
          <w:szCs w:val="24"/>
          <w:lang w:val="uk-UA"/>
        </w:rPr>
        <w:t>ХОДА забезпеч</w:t>
      </w:r>
      <w:r w:rsidR="00E62E9E" w:rsidRPr="00C26EA1">
        <w:rPr>
          <w:rFonts w:ascii="Times New Roman" w:hAnsi="Times New Roman"/>
          <w:sz w:val="24"/>
          <w:szCs w:val="24"/>
          <w:lang w:val="uk-UA"/>
        </w:rPr>
        <w:t>увати</w:t>
      </w:r>
      <w:r w:rsidR="009821D0" w:rsidRPr="00C26EA1">
        <w:rPr>
          <w:rFonts w:ascii="Times New Roman" w:hAnsi="Times New Roman"/>
          <w:sz w:val="24"/>
          <w:szCs w:val="24"/>
          <w:lang w:val="uk-UA"/>
        </w:rPr>
        <w:t>:</w:t>
      </w:r>
    </w:p>
    <w:p w14:paraId="24882A72" w14:textId="77777777" w:rsidR="009821D0" w:rsidRPr="00C26EA1" w:rsidRDefault="004E67EC" w:rsidP="00B71977">
      <w:pPr>
        <w:tabs>
          <w:tab w:val="left" w:pos="2410"/>
        </w:tabs>
        <w:spacing w:after="0" w:line="240" w:lineRule="auto"/>
        <w:ind w:firstLine="567"/>
        <w:jc w:val="both"/>
        <w:rPr>
          <w:rFonts w:ascii="Times New Roman" w:hAnsi="Times New Roman"/>
          <w:sz w:val="24"/>
          <w:szCs w:val="24"/>
          <w:lang w:val="uk-UA"/>
        </w:rPr>
      </w:pPr>
      <w:r w:rsidRPr="00C26EA1">
        <w:rPr>
          <w:rFonts w:ascii="Times New Roman" w:hAnsi="Times New Roman"/>
          <w:sz w:val="24"/>
          <w:szCs w:val="24"/>
          <w:lang w:val="uk-UA"/>
        </w:rPr>
        <w:t>-</w:t>
      </w:r>
      <w:r w:rsidR="009821D0" w:rsidRPr="00C26EA1">
        <w:rPr>
          <w:rFonts w:ascii="Times New Roman" w:hAnsi="Times New Roman"/>
          <w:sz w:val="24"/>
          <w:szCs w:val="24"/>
          <w:lang w:val="uk-UA"/>
        </w:rPr>
        <w:t>психологічн</w:t>
      </w:r>
      <w:r w:rsidR="00E62E9E" w:rsidRPr="00C26EA1">
        <w:rPr>
          <w:rFonts w:ascii="Times New Roman" w:hAnsi="Times New Roman"/>
          <w:sz w:val="24"/>
          <w:szCs w:val="24"/>
          <w:lang w:val="uk-UA"/>
        </w:rPr>
        <w:t>е</w:t>
      </w:r>
      <w:r w:rsidR="009821D0" w:rsidRPr="00C26EA1">
        <w:rPr>
          <w:rFonts w:ascii="Times New Roman" w:hAnsi="Times New Roman"/>
          <w:sz w:val="24"/>
          <w:szCs w:val="24"/>
          <w:lang w:val="uk-UA"/>
        </w:rPr>
        <w:t xml:space="preserve"> проектування </w:t>
      </w:r>
      <w:r w:rsidR="00E86CC3" w:rsidRPr="00C26EA1">
        <w:rPr>
          <w:rFonts w:ascii="Times New Roman" w:hAnsi="Times New Roman"/>
          <w:sz w:val="24"/>
          <w:szCs w:val="24"/>
          <w:lang w:val="uk-UA"/>
        </w:rPr>
        <w:t>освітньо</w:t>
      </w:r>
      <w:r w:rsidR="00B71977">
        <w:rPr>
          <w:rFonts w:ascii="Times New Roman" w:hAnsi="Times New Roman"/>
          <w:sz w:val="24"/>
          <w:szCs w:val="24"/>
          <w:lang w:val="uk-UA"/>
        </w:rPr>
        <w:t>г</w:t>
      </w:r>
      <w:r w:rsidR="009821D0" w:rsidRPr="00C26EA1">
        <w:rPr>
          <w:rFonts w:ascii="Times New Roman" w:hAnsi="Times New Roman"/>
          <w:sz w:val="24"/>
          <w:szCs w:val="24"/>
          <w:lang w:val="uk-UA"/>
        </w:rPr>
        <w:t xml:space="preserve">о середовища </w:t>
      </w:r>
      <w:r w:rsidR="00340520" w:rsidRPr="00C26EA1">
        <w:rPr>
          <w:rFonts w:ascii="Times New Roman" w:hAnsi="Times New Roman"/>
          <w:sz w:val="24"/>
          <w:szCs w:val="24"/>
          <w:lang w:val="uk-UA"/>
        </w:rPr>
        <w:t>заклад</w:t>
      </w:r>
      <w:r w:rsidR="00B71977">
        <w:rPr>
          <w:rFonts w:ascii="Times New Roman" w:hAnsi="Times New Roman"/>
          <w:sz w:val="24"/>
          <w:szCs w:val="24"/>
          <w:lang w:val="uk-UA"/>
        </w:rPr>
        <w:t>у</w:t>
      </w:r>
      <w:r w:rsidR="009821D0" w:rsidRPr="00C26EA1">
        <w:rPr>
          <w:rFonts w:ascii="Times New Roman" w:hAnsi="Times New Roman"/>
          <w:sz w:val="24"/>
          <w:szCs w:val="24"/>
          <w:lang w:val="uk-UA"/>
        </w:rPr>
        <w:t xml:space="preserve">; </w:t>
      </w:r>
    </w:p>
    <w:p w14:paraId="16D117DB" w14:textId="77777777" w:rsidR="009821D0" w:rsidRPr="00C26EA1" w:rsidRDefault="004E67EC" w:rsidP="00B71977">
      <w:pPr>
        <w:tabs>
          <w:tab w:val="left" w:pos="2304"/>
        </w:tabs>
        <w:spacing w:after="0" w:line="240" w:lineRule="auto"/>
        <w:ind w:firstLine="567"/>
        <w:jc w:val="both"/>
        <w:rPr>
          <w:rFonts w:ascii="Times New Roman" w:hAnsi="Times New Roman"/>
          <w:sz w:val="24"/>
          <w:szCs w:val="24"/>
          <w:lang w:val="uk-UA"/>
        </w:rPr>
      </w:pPr>
      <w:r w:rsidRPr="00C26EA1">
        <w:rPr>
          <w:rFonts w:ascii="Times New Roman" w:hAnsi="Times New Roman"/>
          <w:sz w:val="24"/>
          <w:szCs w:val="24"/>
          <w:lang w:val="uk-UA"/>
        </w:rPr>
        <w:t>-</w:t>
      </w:r>
      <w:r w:rsidR="009821D0" w:rsidRPr="00C26EA1">
        <w:rPr>
          <w:rFonts w:ascii="Times New Roman" w:hAnsi="Times New Roman"/>
          <w:sz w:val="24"/>
          <w:szCs w:val="24"/>
          <w:lang w:val="uk-UA"/>
        </w:rPr>
        <w:t xml:space="preserve">опанування інноваційними методами й технологіями надання соціально-психологічних послуг; </w:t>
      </w:r>
    </w:p>
    <w:p w14:paraId="6E8CE820" w14:textId="77777777" w:rsidR="009821D0" w:rsidRPr="00C26EA1" w:rsidRDefault="004E67EC" w:rsidP="00B71977">
      <w:pPr>
        <w:tabs>
          <w:tab w:val="left" w:pos="2304"/>
        </w:tabs>
        <w:spacing w:after="0" w:line="240" w:lineRule="auto"/>
        <w:ind w:firstLine="567"/>
        <w:jc w:val="both"/>
        <w:rPr>
          <w:rFonts w:ascii="Times New Roman" w:hAnsi="Times New Roman"/>
          <w:sz w:val="24"/>
          <w:szCs w:val="24"/>
          <w:lang w:val="uk-UA"/>
        </w:rPr>
      </w:pPr>
      <w:r w:rsidRPr="00C26EA1">
        <w:rPr>
          <w:rFonts w:ascii="Times New Roman" w:hAnsi="Times New Roman"/>
          <w:sz w:val="24"/>
          <w:szCs w:val="24"/>
          <w:lang w:val="uk-UA"/>
        </w:rPr>
        <w:t>-</w:t>
      </w:r>
      <w:r w:rsidR="00E62E9E" w:rsidRPr="00C26EA1">
        <w:rPr>
          <w:rFonts w:ascii="Times New Roman" w:hAnsi="Times New Roman"/>
          <w:sz w:val="24"/>
          <w:szCs w:val="24"/>
          <w:lang w:val="uk-UA"/>
        </w:rPr>
        <w:t>організацію</w:t>
      </w:r>
      <w:r w:rsidR="009821D0" w:rsidRPr="00C26EA1">
        <w:rPr>
          <w:rFonts w:ascii="Times New Roman" w:hAnsi="Times New Roman"/>
          <w:sz w:val="24"/>
          <w:szCs w:val="24"/>
          <w:lang w:val="uk-UA"/>
        </w:rPr>
        <w:t xml:space="preserve"> роботи щодо підвищення психологічної компетентності педагогів.</w:t>
      </w:r>
    </w:p>
    <w:p w14:paraId="2EB1FCFA" w14:textId="77777777" w:rsidR="003A5418" w:rsidRPr="00C26EA1" w:rsidRDefault="003A5418" w:rsidP="00C26EA1">
      <w:pPr>
        <w:tabs>
          <w:tab w:val="left" w:pos="2304"/>
        </w:tabs>
        <w:spacing w:after="0" w:line="240" w:lineRule="auto"/>
        <w:ind w:left="2304"/>
        <w:jc w:val="both"/>
        <w:rPr>
          <w:rFonts w:ascii="Times New Roman" w:hAnsi="Times New Roman"/>
          <w:sz w:val="24"/>
          <w:szCs w:val="24"/>
          <w:lang w:val="uk-UA"/>
        </w:rPr>
      </w:pPr>
    </w:p>
    <w:p w14:paraId="7D42C547" w14:textId="77777777" w:rsidR="00D71C7C" w:rsidRPr="004D2F81" w:rsidRDefault="00B71977" w:rsidP="00C26EA1">
      <w:pPr>
        <w:pStyle w:val="a7"/>
        <w:spacing w:after="0" w:line="240" w:lineRule="auto"/>
        <w:ind w:left="0" w:firstLine="540"/>
        <w:rPr>
          <w:rFonts w:ascii="Times New Roman" w:hAnsi="Times New Roman"/>
          <w:b/>
          <w:sz w:val="24"/>
          <w:szCs w:val="24"/>
        </w:rPr>
      </w:pPr>
      <w:r w:rsidRPr="004D2F81">
        <w:rPr>
          <w:rFonts w:ascii="Times New Roman" w:hAnsi="Times New Roman"/>
          <w:b/>
          <w:sz w:val="24"/>
          <w:szCs w:val="24"/>
        </w:rPr>
        <w:t xml:space="preserve">                                      </w:t>
      </w:r>
      <w:r w:rsidR="009821D0" w:rsidRPr="004D2F81">
        <w:rPr>
          <w:rFonts w:ascii="Times New Roman" w:hAnsi="Times New Roman"/>
          <w:b/>
          <w:sz w:val="24"/>
          <w:szCs w:val="24"/>
        </w:rPr>
        <w:t>Співпраця із суспільними інституціями</w:t>
      </w:r>
      <w:r w:rsidR="00D97DA8" w:rsidRPr="004D2F81">
        <w:rPr>
          <w:rFonts w:ascii="Times New Roman" w:hAnsi="Times New Roman"/>
          <w:b/>
          <w:sz w:val="24"/>
          <w:szCs w:val="24"/>
        </w:rPr>
        <w:t xml:space="preserve"> </w:t>
      </w:r>
    </w:p>
    <w:p w14:paraId="0597396C" w14:textId="77777777" w:rsidR="009821D0" w:rsidRPr="00C26EA1" w:rsidRDefault="009821D0" w:rsidP="00C26EA1">
      <w:pPr>
        <w:spacing w:after="0" w:line="240" w:lineRule="auto"/>
        <w:ind w:firstLine="480"/>
        <w:jc w:val="both"/>
        <w:rPr>
          <w:rFonts w:ascii="Times New Roman" w:eastAsia="Batang" w:hAnsi="Times New Roman"/>
          <w:sz w:val="24"/>
          <w:szCs w:val="24"/>
          <w:lang w:val="uk-UA"/>
        </w:rPr>
      </w:pPr>
      <w:r w:rsidRPr="00C26EA1">
        <w:rPr>
          <w:rFonts w:ascii="Times New Roman" w:hAnsi="Times New Roman"/>
          <w:sz w:val="24"/>
          <w:szCs w:val="24"/>
          <w:lang w:val="uk-UA"/>
        </w:rPr>
        <w:t xml:space="preserve">Реалізація </w:t>
      </w:r>
      <w:r w:rsidR="004D2F81">
        <w:rPr>
          <w:rFonts w:ascii="Times New Roman" w:hAnsi="Times New Roman"/>
          <w:sz w:val="24"/>
          <w:szCs w:val="24"/>
          <w:lang w:val="uk-UA"/>
        </w:rPr>
        <w:t>Стратегії</w:t>
      </w:r>
      <w:r w:rsidR="0097295A" w:rsidRPr="00C26EA1">
        <w:rPr>
          <w:rFonts w:ascii="Times New Roman" w:hAnsi="Times New Roman"/>
          <w:sz w:val="24"/>
          <w:szCs w:val="24"/>
          <w:lang w:val="uk-UA"/>
        </w:rPr>
        <w:t xml:space="preserve"> </w:t>
      </w:r>
      <w:r w:rsidR="00D971B4" w:rsidRPr="00C26EA1">
        <w:rPr>
          <w:rFonts w:ascii="Times New Roman" w:hAnsi="Times New Roman"/>
          <w:sz w:val="24"/>
          <w:szCs w:val="24"/>
          <w:lang w:val="uk-UA"/>
        </w:rPr>
        <w:t>потребує</w:t>
      </w:r>
      <w:r w:rsidRPr="00C26EA1">
        <w:rPr>
          <w:rFonts w:ascii="Times New Roman" w:hAnsi="Times New Roman"/>
          <w:sz w:val="24"/>
          <w:szCs w:val="24"/>
          <w:lang w:val="uk-UA"/>
        </w:rPr>
        <w:t xml:space="preserve"> урізноманітнення та </w:t>
      </w:r>
      <w:r w:rsidR="00547A5A" w:rsidRPr="00C26EA1">
        <w:rPr>
          <w:rFonts w:ascii="Times New Roman" w:hAnsi="Times New Roman"/>
          <w:sz w:val="24"/>
          <w:szCs w:val="24"/>
          <w:lang w:val="uk-UA"/>
        </w:rPr>
        <w:t>в</w:t>
      </w:r>
      <w:r w:rsidRPr="00C26EA1">
        <w:rPr>
          <w:rFonts w:ascii="Times New Roman" w:hAnsi="Times New Roman"/>
          <w:sz w:val="24"/>
          <w:szCs w:val="24"/>
          <w:lang w:val="uk-UA"/>
        </w:rPr>
        <w:t xml:space="preserve">досконалення форм співпраці педагогічного колективу закладу </w:t>
      </w:r>
      <w:r w:rsidRPr="00C26EA1">
        <w:rPr>
          <w:rFonts w:ascii="Times New Roman" w:eastAsia="Batang" w:hAnsi="Times New Roman"/>
          <w:sz w:val="24"/>
          <w:szCs w:val="24"/>
          <w:lang w:val="uk-UA"/>
        </w:rPr>
        <w:t>з батьк</w:t>
      </w:r>
      <w:r w:rsidR="001553D1" w:rsidRPr="00C26EA1">
        <w:rPr>
          <w:rFonts w:ascii="Times New Roman" w:eastAsia="Batang" w:hAnsi="Times New Roman"/>
          <w:sz w:val="24"/>
          <w:szCs w:val="24"/>
          <w:lang w:val="uk-UA"/>
        </w:rPr>
        <w:t>івською громадськістю</w:t>
      </w:r>
      <w:r w:rsidRPr="00C26EA1">
        <w:rPr>
          <w:rFonts w:ascii="Times New Roman" w:eastAsia="Batang" w:hAnsi="Times New Roman"/>
          <w:sz w:val="24"/>
          <w:szCs w:val="24"/>
          <w:lang w:val="uk-UA"/>
        </w:rPr>
        <w:t xml:space="preserve">, </w:t>
      </w:r>
      <w:r w:rsidR="00E2701F" w:rsidRPr="00C26EA1">
        <w:rPr>
          <w:rFonts w:ascii="Times New Roman" w:eastAsia="Batang" w:hAnsi="Times New Roman"/>
          <w:sz w:val="24"/>
          <w:szCs w:val="24"/>
          <w:lang w:val="uk-UA"/>
        </w:rPr>
        <w:t xml:space="preserve">закладами </w:t>
      </w:r>
      <w:r w:rsidRPr="00C26EA1">
        <w:rPr>
          <w:rFonts w:ascii="Times New Roman" w:eastAsia="Batang" w:hAnsi="Times New Roman"/>
          <w:sz w:val="24"/>
          <w:szCs w:val="24"/>
          <w:lang w:val="uk-UA"/>
        </w:rPr>
        <w:t>загально</w:t>
      </w:r>
      <w:r w:rsidR="00E2701F" w:rsidRPr="00C26EA1">
        <w:rPr>
          <w:rFonts w:ascii="Times New Roman" w:eastAsia="Batang" w:hAnsi="Times New Roman"/>
          <w:sz w:val="24"/>
          <w:szCs w:val="24"/>
          <w:lang w:val="uk-UA"/>
        </w:rPr>
        <w:t>ї середньої</w:t>
      </w:r>
      <w:r w:rsidRPr="00C26EA1">
        <w:rPr>
          <w:rFonts w:ascii="Times New Roman" w:eastAsia="Batang" w:hAnsi="Times New Roman"/>
          <w:sz w:val="24"/>
          <w:szCs w:val="24"/>
          <w:lang w:val="uk-UA"/>
        </w:rPr>
        <w:t>, професійно-технічн</w:t>
      </w:r>
      <w:r w:rsidR="00E2701F" w:rsidRPr="00C26EA1">
        <w:rPr>
          <w:rFonts w:ascii="Times New Roman" w:eastAsia="Batang" w:hAnsi="Times New Roman"/>
          <w:sz w:val="24"/>
          <w:szCs w:val="24"/>
          <w:lang w:val="uk-UA"/>
        </w:rPr>
        <w:t>ої</w:t>
      </w:r>
      <w:r w:rsidRPr="00C26EA1">
        <w:rPr>
          <w:rFonts w:ascii="Times New Roman" w:eastAsia="Batang" w:hAnsi="Times New Roman"/>
          <w:sz w:val="24"/>
          <w:szCs w:val="24"/>
          <w:lang w:val="uk-UA"/>
        </w:rPr>
        <w:t>, вищ</w:t>
      </w:r>
      <w:r w:rsidR="00E2701F" w:rsidRPr="00C26EA1">
        <w:rPr>
          <w:rFonts w:ascii="Times New Roman" w:eastAsia="Batang" w:hAnsi="Times New Roman"/>
          <w:sz w:val="24"/>
          <w:szCs w:val="24"/>
          <w:lang w:val="uk-UA"/>
        </w:rPr>
        <w:t>ої</w:t>
      </w:r>
      <w:r w:rsidRPr="00C26EA1">
        <w:rPr>
          <w:rFonts w:ascii="Times New Roman" w:eastAsia="Batang" w:hAnsi="Times New Roman"/>
          <w:sz w:val="24"/>
          <w:szCs w:val="24"/>
          <w:lang w:val="uk-UA"/>
        </w:rPr>
        <w:t xml:space="preserve"> </w:t>
      </w:r>
      <w:r w:rsidR="00E2701F" w:rsidRPr="00C26EA1">
        <w:rPr>
          <w:rFonts w:ascii="Times New Roman" w:eastAsia="Batang" w:hAnsi="Times New Roman"/>
          <w:sz w:val="24"/>
          <w:szCs w:val="24"/>
          <w:lang w:val="uk-UA"/>
        </w:rPr>
        <w:t>освіти</w:t>
      </w:r>
      <w:r w:rsidRPr="00C26EA1">
        <w:rPr>
          <w:rFonts w:ascii="Times New Roman" w:eastAsia="Batang" w:hAnsi="Times New Roman"/>
          <w:sz w:val="24"/>
          <w:szCs w:val="24"/>
          <w:lang w:val="uk-UA"/>
        </w:rPr>
        <w:t xml:space="preserve">, науково-виробничими установами та громадськими організаціями. </w:t>
      </w:r>
    </w:p>
    <w:p w14:paraId="158284D5" w14:textId="77777777" w:rsidR="009821D0" w:rsidRPr="00C26EA1" w:rsidRDefault="009821D0" w:rsidP="00C26EA1">
      <w:pPr>
        <w:spacing w:after="0" w:line="240" w:lineRule="auto"/>
        <w:ind w:firstLine="570"/>
        <w:jc w:val="both"/>
        <w:rPr>
          <w:rFonts w:ascii="Times New Roman" w:hAnsi="Times New Roman"/>
          <w:sz w:val="24"/>
          <w:szCs w:val="24"/>
          <w:lang w:val="uk-UA"/>
        </w:rPr>
      </w:pPr>
      <w:r w:rsidRPr="00C26EA1">
        <w:rPr>
          <w:rFonts w:ascii="Times New Roman" w:hAnsi="Times New Roman"/>
          <w:b/>
          <w:i/>
          <w:sz w:val="24"/>
          <w:szCs w:val="24"/>
          <w:lang w:val="uk-UA"/>
        </w:rPr>
        <w:t>Робота з батьк</w:t>
      </w:r>
      <w:r w:rsidR="00FF347C" w:rsidRPr="00C26EA1">
        <w:rPr>
          <w:rFonts w:ascii="Times New Roman" w:hAnsi="Times New Roman"/>
          <w:b/>
          <w:i/>
          <w:sz w:val="24"/>
          <w:szCs w:val="24"/>
          <w:lang w:val="uk-UA"/>
        </w:rPr>
        <w:t>івською громадськістю</w:t>
      </w:r>
      <w:r w:rsidR="001553D1" w:rsidRPr="00C26EA1">
        <w:rPr>
          <w:rFonts w:ascii="Times New Roman" w:hAnsi="Times New Roman"/>
          <w:b/>
          <w:i/>
          <w:sz w:val="24"/>
          <w:szCs w:val="24"/>
          <w:lang w:val="uk-UA"/>
        </w:rPr>
        <w:t xml:space="preserve"> закладу</w:t>
      </w:r>
      <w:r w:rsidRPr="00C26EA1">
        <w:rPr>
          <w:rFonts w:ascii="Times New Roman" w:hAnsi="Times New Roman"/>
          <w:sz w:val="24"/>
          <w:szCs w:val="24"/>
          <w:lang w:val="uk-UA"/>
        </w:rPr>
        <w:t xml:space="preserve"> спрямовується не лише на розв’язання проблем матеріально-технічного забезпечення</w:t>
      </w:r>
      <w:r w:rsidR="00B077DD" w:rsidRPr="00C26EA1">
        <w:rPr>
          <w:rFonts w:ascii="Times New Roman" w:hAnsi="Times New Roman"/>
          <w:sz w:val="24"/>
          <w:szCs w:val="24"/>
          <w:lang w:val="uk-UA"/>
        </w:rPr>
        <w:t xml:space="preserve"> а й поглиблення</w:t>
      </w:r>
      <w:r w:rsidRPr="00C26EA1">
        <w:rPr>
          <w:rFonts w:ascii="Times New Roman" w:hAnsi="Times New Roman"/>
          <w:sz w:val="24"/>
          <w:szCs w:val="24"/>
          <w:lang w:val="uk-UA"/>
        </w:rPr>
        <w:t xml:space="preserve">, </w:t>
      </w:r>
      <w:r w:rsidR="00B1529B" w:rsidRPr="00C26EA1">
        <w:rPr>
          <w:rFonts w:ascii="Times New Roman" w:hAnsi="Times New Roman"/>
          <w:sz w:val="24"/>
          <w:szCs w:val="24"/>
          <w:lang w:val="uk-UA"/>
        </w:rPr>
        <w:t xml:space="preserve">їхніх </w:t>
      </w:r>
      <w:r w:rsidRPr="00C26EA1">
        <w:rPr>
          <w:rFonts w:ascii="Times New Roman" w:hAnsi="Times New Roman"/>
          <w:sz w:val="24"/>
          <w:szCs w:val="24"/>
          <w:lang w:val="uk-UA"/>
        </w:rPr>
        <w:t>психолого-педагогічних знань, формування вмінь і навичок спільної з дітьми навчально-творчої діяльності.</w:t>
      </w:r>
    </w:p>
    <w:p w14:paraId="4B2E9361" w14:textId="77777777" w:rsidR="009821D0" w:rsidRPr="00C26EA1" w:rsidRDefault="009821D0" w:rsidP="00C26EA1">
      <w:pPr>
        <w:spacing w:after="0" w:line="240" w:lineRule="auto"/>
        <w:ind w:firstLine="480"/>
        <w:jc w:val="both"/>
        <w:rPr>
          <w:rFonts w:ascii="Times New Roman" w:hAnsi="Times New Roman"/>
          <w:sz w:val="24"/>
          <w:szCs w:val="24"/>
          <w:lang w:val="uk-UA"/>
        </w:rPr>
      </w:pPr>
      <w:r w:rsidRPr="00C26EA1">
        <w:rPr>
          <w:rFonts w:ascii="Times New Roman" w:eastAsia="Batang" w:hAnsi="Times New Roman"/>
          <w:sz w:val="24"/>
          <w:szCs w:val="24"/>
          <w:lang w:val="uk-UA"/>
        </w:rPr>
        <w:t>Важливим у контексті зазначеного є використання різноманітних форм роботи з батьками (збори, лекції, родинні клуби, тренінгові програми, творчі майстерні, дні родинної творчості тощо).</w:t>
      </w:r>
      <w:r w:rsidR="006C6EAE" w:rsidRPr="00C26EA1">
        <w:rPr>
          <w:rFonts w:ascii="Times New Roman" w:eastAsia="Batang" w:hAnsi="Times New Roman"/>
          <w:sz w:val="24"/>
          <w:szCs w:val="24"/>
          <w:lang w:val="uk-UA"/>
        </w:rPr>
        <w:t xml:space="preserve"> Подальший розвиток партнерської в</w:t>
      </w:r>
      <w:r w:rsidR="00631814" w:rsidRPr="00C26EA1">
        <w:rPr>
          <w:rFonts w:ascii="Times New Roman" w:eastAsia="Batang" w:hAnsi="Times New Roman"/>
          <w:sz w:val="24"/>
          <w:szCs w:val="24"/>
          <w:lang w:val="uk-UA"/>
        </w:rPr>
        <w:t xml:space="preserve">заємодії з батьками пов’язаний </w:t>
      </w:r>
      <w:r w:rsidR="006C6EAE" w:rsidRPr="00C26EA1">
        <w:rPr>
          <w:rFonts w:ascii="Times New Roman" w:eastAsia="Batang" w:hAnsi="Times New Roman"/>
          <w:sz w:val="24"/>
          <w:szCs w:val="24"/>
          <w:lang w:val="uk-UA"/>
        </w:rPr>
        <w:t>з</w:t>
      </w:r>
      <w:r w:rsidRPr="00C26EA1">
        <w:rPr>
          <w:rFonts w:ascii="Times New Roman" w:eastAsia="Batang" w:hAnsi="Times New Roman"/>
          <w:sz w:val="24"/>
          <w:szCs w:val="24"/>
          <w:lang w:val="uk-UA"/>
        </w:rPr>
        <w:t xml:space="preserve"> </w:t>
      </w:r>
      <w:r w:rsidR="00631814" w:rsidRPr="00C26EA1">
        <w:rPr>
          <w:rFonts w:ascii="Times New Roman" w:eastAsia="Batang" w:hAnsi="Times New Roman"/>
          <w:sz w:val="24"/>
          <w:szCs w:val="24"/>
          <w:lang w:val="uk-UA"/>
        </w:rPr>
        <w:t>у</w:t>
      </w:r>
      <w:r w:rsidR="006C6EAE" w:rsidRPr="00C26EA1">
        <w:rPr>
          <w:rFonts w:ascii="Times New Roman" w:eastAsia="Batang" w:hAnsi="Times New Roman"/>
          <w:sz w:val="24"/>
          <w:szCs w:val="24"/>
          <w:lang w:val="uk-UA"/>
        </w:rPr>
        <w:t>провадженням інноваційних форм роботи. Серед основних:</w:t>
      </w:r>
      <w:r w:rsidRPr="00C26EA1">
        <w:rPr>
          <w:rFonts w:ascii="Times New Roman" w:hAnsi="Times New Roman"/>
          <w:sz w:val="24"/>
          <w:szCs w:val="24"/>
          <w:lang w:val="uk-UA"/>
        </w:rPr>
        <w:t xml:space="preserve"> свята за народним календарем, дні родинн</w:t>
      </w:r>
      <w:r w:rsidR="006C6EAE" w:rsidRPr="00C26EA1">
        <w:rPr>
          <w:rFonts w:ascii="Times New Roman" w:hAnsi="Times New Roman"/>
          <w:sz w:val="24"/>
          <w:szCs w:val="24"/>
          <w:lang w:val="uk-UA"/>
        </w:rPr>
        <w:t>ої творчості</w:t>
      </w:r>
      <w:r w:rsidRPr="00C26EA1">
        <w:rPr>
          <w:rFonts w:ascii="Times New Roman" w:hAnsi="Times New Roman"/>
          <w:sz w:val="24"/>
          <w:szCs w:val="24"/>
          <w:lang w:val="uk-UA"/>
        </w:rPr>
        <w:t xml:space="preserve">, </w:t>
      </w:r>
      <w:r w:rsidR="00F03735" w:rsidRPr="00C26EA1">
        <w:rPr>
          <w:rFonts w:ascii="Times New Roman" w:hAnsi="Times New Roman"/>
          <w:sz w:val="24"/>
          <w:szCs w:val="24"/>
          <w:lang w:val="uk-UA"/>
        </w:rPr>
        <w:t>оздоровчий туризм, пізнавально-розважальні і конкурсні програми</w:t>
      </w:r>
      <w:r w:rsidR="001A4270" w:rsidRPr="00C26EA1">
        <w:rPr>
          <w:rFonts w:ascii="Times New Roman" w:hAnsi="Times New Roman"/>
          <w:sz w:val="24"/>
          <w:szCs w:val="24"/>
          <w:lang w:val="uk-UA"/>
        </w:rPr>
        <w:t xml:space="preserve"> тощо,</w:t>
      </w:r>
      <w:r w:rsidR="006C6EAE" w:rsidRPr="00C26EA1">
        <w:rPr>
          <w:rFonts w:ascii="Times New Roman" w:hAnsi="Times New Roman"/>
          <w:sz w:val="24"/>
          <w:szCs w:val="24"/>
          <w:lang w:val="uk-UA"/>
        </w:rPr>
        <w:t xml:space="preserve"> </w:t>
      </w:r>
      <w:r w:rsidR="00D71C7C" w:rsidRPr="00C26EA1">
        <w:rPr>
          <w:rFonts w:ascii="Times New Roman" w:hAnsi="Times New Roman"/>
          <w:sz w:val="24"/>
          <w:szCs w:val="24"/>
          <w:lang w:val="uk-UA"/>
        </w:rPr>
        <w:t xml:space="preserve">конкурси-презентації родоводів, </w:t>
      </w:r>
      <w:r w:rsidR="006C6EAE" w:rsidRPr="00C26EA1">
        <w:rPr>
          <w:rFonts w:ascii="Times New Roman" w:hAnsi="Times New Roman"/>
          <w:sz w:val="24"/>
          <w:szCs w:val="24"/>
          <w:lang w:val="uk-UA"/>
        </w:rPr>
        <w:t>зустрічі творчих поколінь тощо.</w:t>
      </w:r>
    </w:p>
    <w:p w14:paraId="54D8CC53" w14:textId="77777777" w:rsidR="00674988" w:rsidRPr="00C26EA1" w:rsidRDefault="009821D0" w:rsidP="00C26EA1">
      <w:pPr>
        <w:tabs>
          <w:tab w:val="left" w:pos="-14"/>
        </w:tabs>
        <w:spacing w:after="0" w:line="240" w:lineRule="auto"/>
        <w:ind w:left="-14" w:firstLine="578"/>
        <w:jc w:val="both"/>
        <w:rPr>
          <w:rFonts w:ascii="Times New Roman" w:hAnsi="Times New Roman"/>
          <w:sz w:val="24"/>
          <w:szCs w:val="24"/>
          <w:lang w:val="uk-UA"/>
        </w:rPr>
      </w:pPr>
      <w:r w:rsidRPr="00C26EA1">
        <w:rPr>
          <w:rFonts w:ascii="Times New Roman" w:hAnsi="Times New Roman"/>
          <w:b/>
          <w:i/>
          <w:sz w:val="24"/>
          <w:szCs w:val="24"/>
          <w:lang w:val="uk-UA"/>
        </w:rPr>
        <w:t>Організація співпраці із соціальними інститу</w:t>
      </w:r>
      <w:r w:rsidR="00D71C7C" w:rsidRPr="00C26EA1">
        <w:rPr>
          <w:rFonts w:ascii="Times New Roman" w:hAnsi="Times New Roman"/>
          <w:b/>
          <w:i/>
          <w:sz w:val="24"/>
          <w:szCs w:val="24"/>
          <w:lang w:val="uk-UA"/>
        </w:rPr>
        <w:t>ціями</w:t>
      </w:r>
      <w:r w:rsidRPr="00C26EA1">
        <w:rPr>
          <w:rFonts w:ascii="Times New Roman" w:hAnsi="Times New Roman"/>
          <w:i/>
          <w:sz w:val="24"/>
          <w:szCs w:val="24"/>
          <w:lang w:val="uk-UA"/>
        </w:rPr>
        <w:t xml:space="preserve"> </w:t>
      </w:r>
      <w:r w:rsidRPr="00C26EA1">
        <w:rPr>
          <w:rFonts w:ascii="Times New Roman" w:hAnsi="Times New Roman"/>
          <w:sz w:val="24"/>
          <w:szCs w:val="24"/>
          <w:lang w:val="uk-UA"/>
        </w:rPr>
        <w:t xml:space="preserve">є необхідною умовою для розширення позашкільного </w:t>
      </w:r>
      <w:r w:rsidR="00347F04" w:rsidRPr="00C26EA1">
        <w:rPr>
          <w:rFonts w:ascii="Times New Roman" w:hAnsi="Times New Roman"/>
          <w:sz w:val="24"/>
          <w:szCs w:val="24"/>
          <w:lang w:val="uk-UA"/>
        </w:rPr>
        <w:t>освітньо</w:t>
      </w:r>
      <w:r w:rsidR="007600C3" w:rsidRPr="00C26EA1">
        <w:rPr>
          <w:rFonts w:ascii="Times New Roman" w:hAnsi="Times New Roman"/>
          <w:sz w:val="24"/>
          <w:szCs w:val="24"/>
          <w:lang w:val="uk-UA"/>
        </w:rPr>
        <w:t>го</w:t>
      </w:r>
      <w:r w:rsidRPr="00C26EA1">
        <w:rPr>
          <w:rFonts w:ascii="Times New Roman" w:hAnsi="Times New Roman"/>
          <w:sz w:val="24"/>
          <w:szCs w:val="24"/>
          <w:lang w:val="uk-UA"/>
        </w:rPr>
        <w:t xml:space="preserve"> </w:t>
      </w:r>
      <w:r w:rsidR="00347F04" w:rsidRPr="00C26EA1">
        <w:rPr>
          <w:rFonts w:ascii="Times New Roman" w:hAnsi="Times New Roman"/>
          <w:sz w:val="24"/>
          <w:szCs w:val="24"/>
          <w:lang w:val="uk-UA"/>
        </w:rPr>
        <w:t>простору</w:t>
      </w:r>
      <w:r w:rsidRPr="00C26EA1">
        <w:rPr>
          <w:rFonts w:ascii="Times New Roman" w:hAnsi="Times New Roman"/>
          <w:sz w:val="24"/>
          <w:szCs w:val="24"/>
          <w:lang w:val="uk-UA"/>
        </w:rPr>
        <w:t>, спрямованого на творчий розвиток і соціалізацію особистості.</w:t>
      </w:r>
      <w:r w:rsidR="00FD6DFD" w:rsidRPr="00C26EA1">
        <w:rPr>
          <w:rFonts w:ascii="Times New Roman" w:hAnsi="Times New Roman"/>
          <w:sz w:val="24"/>
          <w:szCs w:val="24"/>
          <w:lang w:val="uk-UA"/>
        </w:rPr>
        <w:t xml:space="preserve"> </w:t>
      </w:r>
    </w:p>
    <w:p w14:paraId="1C236F0F" w14:textId="77777777" w:rsidR="00A50D86" w:rsidRPr="00C26EA1" w:rsidRDefault="00A50D86" w:rsidP="00C26EA1">
      <w:pPr>
        <w:tabs>
          <w:tab w:val="left" w:pos="-14"/>
        </w:tabs>
        <w:spacing w:after="0" w:line="240" w:lineRule="auto"/>
        <w:ind w:left="-14" w:firstLine="578"/>
        <w:jc w:val="both"/>
        <w:rPr>
          <w:rFonts w:ascii="Times New Roman" w:hAnsi="Times New Roman"/>
          <w:sz w:val="24"/>
          <w:szCs w:val="24"/>
          <w:lang w:val="uk-UA"/>
        </w:rPr>
      </w:pPr>
      <w:r w:rsidRPr="00C26EA1">
        <w:rPr>
          <w:rFonts w:ascii="Times New Roman" w:hAnsi="Times New Roman"/>
          <w:sz w:val="24"/>
          <w:szCs w:val="24"/>
          <w:lang w:val="uk-UA"/>
        </w:rPr>
        <w:t xml:space="preserve">Тому </w:t>
      </w:r>
      <w:r w:rsidR="00C67B43" w:rsidRPr="00C26EA1">
        <w:rPr>
          <w:rFonts w:ascii="Times New Roman" w:hAnsi="Times New Roman"/>
          <w:sz w:val="24"/>
          <w:szCs w:val="24"/>
          <w:lang w:val="uk-UA"/>
        </w:rPr>
        <w:t xml:space="preserve">для подальшого розвитку </w:t>
      </w:r>
      <w:r w:rsidR="004D2F81">
        <w:rPr>
          <w:rFonts w:ascii="Times New Roman" w:hAnsi="Times New Roman"/>
          <w:sz w:val="24"/>
          <w:szCs w:val="24"/>
          <w:lang w:val="uk-UA"/>
        </w:rPr>
        <w:t>Шепетівського міського ЦДЮТ</w:t>
      </w:r>
      <w:r w:rsidR="00C67B43" w:rsidRPr="00C26EA1">
        <w:rPr>
          <w:rFonts w:ascii="Times New Roman" w:hAnsi="Times New Roman"/>
          <w:i/>
          <w:sz w:val="24"/>
          <w:szCs w:val="24"/>
          <w:lang w:val="uk-UA"/>
        </w:rPr>
        <w:t xml:space="preserve"> </w:t>
      </w:r>
      <w:r w:rsidRPr="00C26EA1">
        <w:rPr>
          <w:rFonts w:ascii="Times New Roman" w:hAnsi="Times New Roman"/>
          <w:sz w:val="24"/>
          <w:szCs w:val="24"/>
          <w:lang w:val="uk-UA"/>
        </w:rPr>
        <w:t>важливим є:</w:t>
      </w:r>
    </w:p>
    <w:p w14:paraId="1668634D" w14:textId="77777777" w:rsidR="009821D0" w:rsidRPr="00C26EA1" w:rsidRDefault="007600C3" w:rsidP="00C26EA1">
      <w:pPr>
        <w:spacing w:after="0" w:line="240" w:lineRule="auto"/>
        <w:ind w:left="1314"/>
        <w:jc w:val="both"/>
        <w:rPr>
          <w:rFonts w:ascii="Times New Roman" w:hAnsi="Times New Roman"/>
          <w:sz w:val="24"/>
          <w:szCs w:val="24"/>
          <w:lang w:val="uk-UA"/>
        </w:rPr>
      </w:pPr>
      <w:r w:rsidRPr="00C26EA1">
        <w:rPr>
          <w:rFonts w:ascii="Times New Roman" w:hAnsi="Times New Roman"/>
          <w:i/>
          <w:sz w:val="24"/>
          <w:szCs w:val="24"/>
          <w:lang w:val="uk-UA"/>
        </w:rPr>
        <w:t>-</w:t>
      </w:r>
      <w:r w:rsidR="00A50D86" w:rsidRPr="00C26EA1">
        <w:rPr>
          <w:rFonts w:ascii="Times New Roman" w:hAnsi="Times New Roman"/>
          <w:i/>
          <w:sz w:val="24"/>
          <w:szCs w:val="24"/>
          <w:lang w:val="uk-UA"/>
        </w:rPr>
        <w:t>п</w:t>
      </w:r>
      <w:r w:rsidR="00FD6DFD" w:rsidRPr="00C26EA1">
        <w:rPr>
          <w:rFonts w:ascii="Times New Roman" w:hAnsi="Times New Roman"/>
          <w:i/>
          <w:sz w:val="24"/>
          <w:szCs w:val="24"/>
          <w:lang w:val="uk-UA"/>
        </w:rPr>
        <w:t>ідсилення взаємодії із громадськими організаціями</w:t>
      </w:r>
      <w:r w:rsidR="00674988" w:rsidRPr="00C26EA1">
        <w:rPr>
          <w:rFonts w:ascii="Times New Roman" w:hAnsi="Times New Roman"/>
          <w:i/>
          <w:sz w:val="24"/>
          <w:szCs w:val="24"/>
          <w:lang w:val="uk-UA"/>
        </w:rPr>
        <w:t xml:space="preserve"> </w:t>
      </w:r>
      <w:r w:rsidR="00674988" w:rsidRPr="00C26EA1">
        <w:rPr>
          <w:rFonts w:ascii="Times New Roman" w:hAnsi="Times New Roman"/>
          <w:sz w:val="24"/>
          <w:szCs w:val="24"/>
          <w:lang w:val="uk-UA"/>
        </w:rPr>
        <w:t xml:space="preserve">(дитячими, природоохоронними, </w:t>
      </w:r>
      <w:r w:rsidRPr="00C26EA1">
        <w:rPr>
          <w:rFonts w:ascii="Times New Roman" w:hAnsi="Times New Roman"/>
          <w:sz w:val="24"/>
          <w:szCs w:val="24"/>
          <w:lang w:val="uk-UA"/>
        </w:rPr>
        <w:t>національно</w:t>
      </w:r>
      <w:r w:rsidR="00674988" w:rsidRPr="00C26EA1">
        <w:rPr>
          <w:rFonts w:ascii="Times New Roman" w:hAnsi="Times New Roman"/>
          <w:sz w:val="24"/>
          <w:szCs w:val="24"/>
          <w:lang w:val="uk-UA"/>
        </w:rPr>
        <w:t>-патріотичними тощо)</w:t>
      </w:r>
      <w:r w:rsidR="00A50D86" w:rsidRPr="00C26EA1">
        <w:rPr>
          <w:rFonts w:ascii="Times New Roman" w:hAnsi="Times New Roman"/>
          <w:sz w:val="24"/>
          <w:szCs w:val="24"/>
          <w:lang w:val="uk-UA"/>
        </w:rPr>
        <w:t xml:space="preserve"> – </w:t>
      </w:r>
      <w:r w:rsidR="00A51EC5" w:rsidRPr="00C26EA1">
        <w:rPr>
          <w:rFonts w:ascii="Times New Roman" w:hAnsi="Times New Roman"/>
          <w:sz w:val="24"/>
          <w:szCs w:val="24"/>
          <w:lang w:val="uk-UA"/>
        </w:rPr>
        <w:t>забезпечення участі вихованців у</w:t>
      </w:r>
      <w:r w:rsidR="00D6300A" w:rsidRPr="00C26EA1">
        <w:rPr>
          <w:rFonts w:ascii="Times New Roman" w:hAnsi="Times New Roman"/>
          <w:sz w:val="24"/>
          <w:szCs w:val="24"/>
          <w:lang w:val="uk-UA"/>
        </w:rPr>
        <w:t xml:space="preserve"> освітніх проектах</w:t>
      </w:r>
      <w:r w:rsidR="00A51EC5" w:rsidRPr="00C26EA1">
        <w:rPr>
          <w:rFonts w:ascii="Times New Roman" w:hAnsi="Times New Roman"/>
          <w:sz w:val="24"/>
          <w:szCs w:val="24"/>
          <w:lang w:val="uk-UA"/>
        </w:rPr>
        <w:t xml:space="preserve"> краєзнавч</w:t>
      </w:r>
      <w:r w:rsidR="00D6300A" w:rsidRPr="00C26EA1">
        <w:rPr>
          <w:rFonts w:ascii="Times New Roman" w:hAnsi="Times New Roman"/>
          <w:sz w:val="24"/>
          <w:szCs w:val="24"/>
          <w:lang w:val="uk-UA"/>
        </w:rPr>
        <w:t>ого</w:t>
      </w:r>
      <w:r w:rsidR="00A51EC5" w:rsidRPr="00C26EA1">
        <w:rPr>
          <w:rFonts w:ascii="Times New Roman" w:hAnsi="Times New Roman"/>
          <w:sz w:val="24"/>
          <w:szCs w:val="24"/>
          <w:lang w:val="uk-UA"/>
        </w:rPr>
        <w:t>, екологічн</w:t>
      </w:r>
      <w:r w:rsidR="00D6300A" w:rsidRPr="00C26EA1">
        <w:rPr>
          <w:rFonts w:ascii="Times New Roman" w:hAnsi="Times New Roman"/>
          <w:sz w:val="24"/>
          <w:szCs w:val="24"/>
          <w:lang w:val="uk-UA"/>
        </w:rPr>
        <w:t>ого</w:t>
      </w:r>
      <w:r w:rsidR="00A51EC5" w:rsidRPr="00C26EA1">
        <w:rPr>
          <w:rFonts w:ascii="Times New Roman" w:hAnsi="Times New Roman"/>
          <w:sz w:val="24"/>
          <w:szCs w:val="24"/>
          <w:lang w:val="uk-UA"/>
        </w:rPr>
        <w:t>, патріотичн</w:t>
      </w:r>
      <w:r w:rsidR="00D6300A" w:rsidRPr="00C26EA1">
        <w:rPr>
          <w:rFonts w:ascii="Times New Roman" w:hAnsi="Times New Roman"/>
          <w:sz w:val="24"/>
          <w:szCs w:val="24"/>
          <w:lang w:val="uk-UA"/>
        </w:rPr>
        <w:t>ого,</w:t>
      </w:r>
      <w:r w:rsidR="00A51EC5" w:rsidRPr="00C26EA1">
        <w:rPr>
          <w:rFonts w:ascii="Times New Roman" w:hAnsi="Times New Roman"/>
          <w:sz w:val="24"/>
          <w:szCs w:val="24"/>
          <w:lang w:val="uk-UA"/>
        </w:rPr>
        <w:t xml:space="preserve"> </w:t>
      </w:r>
      <w:r w:rsidR="00D6300A" w:rsidRPr="00C26EA1">
        <w:rPr>
          <w:rFonts w:ascii="Times New Roman" w:hAnsi="Times New Roman"/>
          <w:sz w:val="24"/>
          <w:szCs w:val="24"/>
          <w:lang w:val="uk-UA"/>
        </w:rPr>
        <w:t>мистецького спрямування</w:t>
      </w:r>
      <w:r w:rsidR="00A51EC5" w:rsidRPr="00C26EA1">
        <w:rPr>
          <w:rFonts w:ascii="Times New Roman" w:hAnsi="Times New Roman"/>
          <w:sz w:val="24"/>
          <w:szCs w:val="24"/>
          <w:lang w:val="uk-UA"/>
        </w:rPr>
        <w:t xml:space="preserve">, </w:t>
      </w:r>
      <w:r w:rsidR="00C67B43" w:rsidRPr="00C26EA1">
        <w:rPr>
          <w:rFonts w:ascii="Times New Roman" w:hAnsi="Times New Roman"/>
          <w:sz w:val="24"/>
          <w:szCs w:val="24"/>
          <w:lang w:val="uk-UA"/>
        </w:rPr>
        <w:t xml:space="preserve">соціально-просвітницьких, </w:t>
      </w:r>
      <w:r w:rsidR="00A51EC5" w:rsidRPr="00C26EA1">
        <w:rPr>
          <w:rFonts w:ascii="Times New Roman" w:hAnsi="Times New Roman"/>
          <w:sz w:val="24"/>
          <w:szCs w:val="24"/>
          <w:lang w:val="uk-UA"/>
        </w:rPr>
        <w:t>конкурсних заходах тощо</w:t>
      </w:r>
      <w:r w:rsidR="00A50D86" w:rsidRPr="00C26EA1">
        <w:rPr>
          <w:rFonts w:ascii="Times New Roman" w:hAnsi="Times New Roman"/>
          <w:sz w:val="24"/>
          <w:szCs w:val="24"/>
          <w:lang w:val="uk-UA"/>
        </w:rPr>
        <w:t>;</w:t>
      </w:r>
    </w:p>
    <w:p w14:paraId="3DB63413" w14:textId="77777777" w:rsidR="009821D0" w:rsidRPr="00C26EA1" w:rsidRDefault="007600C3" w:rsidP="00C26EA1">
      <w:pPr>
        <w:spacing w:after="0" w:line="240" w:lineRule="auto"/>
        <w:ind w:left="1314"/>
        <w:jc w:val="both"/>
        <w:rPr>
          <w:rFonts w:ascii="Times New Roman" w:hAnsi="Times New Roman"/>
          <w:sz w:val="24"/>
          <w:szCs w:val="24"/>
          <w:lang w:val="uk-UA"/>
        </w:rPr>
      </w:pPr>
      <w:r w:rsidRPr="00C26EA1">
        <w:rPr>
          <w:rFonts w:ascii="Times New Roman" w:hAnsi="Times New Roman"/>
          <w:i/>
          <w:sz w:val="24"/>
          <w:szCs w:val="24"/>
          <w:lang w:val="uk-UA"/>
        </w:rPr>
        <w:t>-</w:t>
      </w:r>
      <w:r w:rsidR="00A50D86" w:rsidRPr="00C26EA1">
        <w:rPr>
          <w:rFonts w:ascii="Times New Roman" w:hAnsi="Times New Roman"/>
          <w:i/>
          <w:sz w:val="24"/>
          <w:szCs w:val="24"/>
          <w:lang w:val="uk-UA"/>
        </w:rPr>
        <w:t>у</w:t>
      </w:r>
      <w:r w:rsidR="00674988" w:rsidRPr="00C26EA1">
        <w:rPr>
          <w:rFonts w:ascii="Times New Roman" w:hAnsi="Times New Roman"/>
          <w:i/>
          <w:sz w:val="24"/>
          <w:szCs w:val="24"/>
          <w:lang w:val="uk-UA"/>
        </w:rPr>
        <w:t>досконалення форм с</w:t>
      </w:r>
      <w:r w:rsidR="009821D0" w:rsidRPr="00C26EA1">
        <w:rPr>
          <w:rFonts w:ascii="Times New Roman" w:hAnsi="Times New Roman"/>
          <w:i/>
          <w:sz w:val="24"/>
          <w:szCs w:val="24"/>
          <w:lang w:val="uk-UA"/>
        </w:rPr>
        <w:t xml:space="preserve">півпраці із </w:t>
      </w:r>
      <w:r w:rsidR="00E74648" w:rsidRPr="00C26EA1">
        <w:rPr>
          <w:rFonts w:ascii="Times New Roman" w:hAnsi="Times New Roman"/>
          <w:i/>
          <w:sz w:val="24"/>
          <w:szCs w:val="24"/>
          <w:lang w:val="uk-UA"/>
        </w:rPr>
        <w:t>закладами загальної середньої</w:t>
      </w:r>
      <w:r w:rsidR="009821D0" w:rsidRPr="00C26EA1">
        <w:rPr>
          <w:rFonts w:ascii="Times New Roman" w:hAnsi="Times New Roman"/>
          <w:i/>
          <w:sz w:val="24"/>
          <w:szCs w:val="24"/>
          <w:lang w:val="uk-UA"/>
        </w:rPr>
        <w:t xml:space="preserve"> та вищ</w:t>
      </w:r>
      <w:r w:rsidR="00225C28" w:rsidRPr="00C26EA1">
        <w:rPr>
          <w:rFonts w:ascii="Times New Roman" w:hAnsi="Times New Roman"/>
          <w:i/>
          <w:sz w:val="24"/>
          <w:szCs w:val="24"/>
          <w:lang w:val="uk-UA"/>
        </w:rPr>
        <w:t>ої</w:t>
      </w:r>
      <w:r w:rsidR="009821D0" w:rsidRPr="00C26EA1">
        <w:rPr>
          <w:rFonts w:ascii="Times New Roman" w:hAnsi="Times New Roman"/>
          <w:i/>
          <w:sz w:val="24"/>
          <w:szCs w:val="24"/>
          <w:lang w:val="uk-UA"/>
        </w:rPr>
        <w:t xml:space="preserve"> </w:t>
      </w:r>
      <w:r w:rsidR="00225C28" w:rsidRPr="00C26EA1">
        <w:rPr>
          <w:rFonts w:ascii="Times New Roman" w:hAnsi="Times New Roman"/>
          <w:i/>
          <w:sz w:val="24"/>
          <w:szCs w:val="24"/>
          <w:lang w:val="uk-UA"/>
        </w:rPr>
        <w:t>освіти</w:t>
      </w:r>
      <w:r w:rsidR="009821D0" w:rsidRPr="00C26EA1">
        <w:rPr>
          <w:rFonts w:ascii="Times New Roman" w:hAnsi="Times New Roman"/>
          <w:i/>
          <w:sz w:val="24"/>
          <w:szCs w:val="24"/>
          <w:lang w:val="uk-UA"/>
        </w:rPr>
        <w:t xml:space="preserve"> </w:t>
      </w:r>
      <w:r w:rsidR="00A50D86" w:rsidRPr="00C26EA1">
        <w:rPr>
          <w:rFonts w:ascii="Times New Roman" w:hAnsi="Times New Roman"/>
          <w:sz w:val="24"/>
          <w:szCs w:val="24"/>
          <w:lang w:val="uk-UA"/>
        </w:rPr>
        <w:t xml:space="preserve">– </w:t>
      </w:r>
      <w:r w:rsidR="009821D0" w:rsidRPr="00C26EA1">
        <w:rPr>
          <w:rFonts w:ascii="Times New Roman" w:hAnsi="Times New Roman"/>
          <w:sz w:val="24"/>
          <w:szCs w:val="24"/>
          <w:lang w:val="uk-UA"/>
        </w:rPr>
        <w:t>забезпеч</w:t>
      </w:r>
      <w:r w:rsidR="00A50D86" w:rsidRPr="00C26EA1">
        <w:rPr>
          <w:rFonts w:ascii="Times New Roman" w:hAnsi="Times New Roman"/>
          <w:sz w:val="24"/>
          <w:szCs w:val="24"/>
          <w:lang w:val="uk-UA"/>
        </w:rPr>
        <w:t>ення</w:t>
      </w:r>
      <w:r w:rsidR="00674988" w:rsidRPr="00C26EA1">
        <w:rPr>
          <w:rFonts w:ascii="Times New Roman" w:hAnsi="Times New Roman"/>
          <w:sz w:val="24"/>
          <w:szCs w:val="24"/>
          <w:lang w:val="uk-UA"/>
        </w:rPr>
        <w:t xml:space="preserve"> </w:t>
      </w:r>
      <w:r w:rsidR="009821D0" w:rsidRPr="00C26EA1">
        <w:rPr>
          <w:rFonts w:ascii="Times New Roman" w:hAnsi="Times New Roman"/>
          <w:sz w:val="24"/>
          <w:szCs w:val="24"/>
          <w:lang w:val="uk-UA"/>
        </w:rPr>
        <w:t>наступн</w:t>
      </w:r>
      <w:r w:rsidR="00A50D86" w:rsidRPr="00C26EA1">
        <w:rPr>
          <w:rFonts w:ascii="Times New Roman" w:hAnsi="Times New Roman"/>
          <w:sz w:val="24"/>
          <w:szCs w:val="24"/>
          <w:lang w:val="uk-UA"/>
        </w:rPr>
        <w:t>ості</w:t>
      </w:r>
      <w:r w:rsidR="00674988" w:rsidRPr="00C26EA1">
        <w:rPr>
          <w:rFonts w:ascii="Times New Roman" w:hAnsi="Times New Roman"/>
          <w:sz w:val="24"/>
          <w:szCs w:val="24"/>
          <w:lang w:val="uk-UA"/>
        </w:rPr>
        <w:t xml:space="preserve"> </w:t>
      </w:r>
      <w:r w:rsidR="00547A5A" w:rsidRPr="00C26EA1">
        <w:rPr>
          <w:rFonts w:ascii="Times New Roman" w:hAnsi="Times New Roman"/>
          <w:sz w:val="24"/>
          <w:szCs w:val="24"/>
          <w:lang w:val="uk-UA"/>
        </w:rPr>
        <w:t>в</w:t>
      </w:r>
      <w:r w:rsidR="009821D0" w:rsidRPr="00C26EA1">
        <w:rPr>
          <w:rFonts w:ascii="Times New Roman" w:hAnsi="Times New Roman"/>
          <w:sz w:val="24"/>
          <w:szCs w:val="24"/>
          <w:lang w:val="uk-UA"/>
        </w:rPr>
        <w:t xml:space="preserve"> навча</w:t>
      </w:r>
      <w:r w:rsidR="00674988" w:rsidRPr="00C26EA1">
        <w:rPr>
          <w:rFonts w:ascii="Times New Roman" w:hAnsi="Times New Roman"/>
          <w:sz w:val="24"/>
          <w:szCs w:val="24"/>
          <w:lang w:val="uk-UA"/>
        </w:rPr>
        <w:t xml:space="preserve">нні </w:t>
      </w:r>
      <w:r w:rsidR="00547A5A" w:rsidRPr="00C26EA1">
        <w:rPr>
          <w:rFonts w:ascii="Times New Roman" w:hAnsi="Times New Roman"/>
          <w:sz w:val="24"/>
          <w:szCs w:val="24"/>
          <w:lang w:val="uk-UA"/>
        </w:rPr>
        <w:t>та</w:t>
      </w:r>
      <w:r w:rsidR="00674988" w:rsidRPr="00C26EA1">
        <w:rPr>
          <w:rFonts w:ascii="Times New Roman" w:hAnsi="Times New Roman"/>
          <w:sz w:val="24"/>
          <w:szCs w:val="24"/>
          <w:lang w:val="uk-UA"/>
        </w:rPr>
        <w:t xml:space="preserve"> вихованні</w:t>
      </w:r>
      <w:r w:rsidR="009821D0" w:rsidRPr="00C26EA1">
        <w:rPr>
          <w:rFonts w:ascii="Times New Roman" w:hAnsi="Times New Roman"/>
          <w:sz w:val="24"/>
          <w:szCs w:val="24"/>
          <w:lang w:val="uk-UA"/>
        </w:rPr>
        <w:t>, створення умов для застосування набутих у школі знань у практичній творчій діяльності, розширення організаційних форм масової роб</w:t>
      </w:r>
      <w:r w:rsidR="00A50D86" w:rsidRPr="00C26EA1">
        <w:rPr>
          <w:rFonts w:ascii="Times New Roman" w:hAnsi="Times New Roman"/>
          <w:sz w:val="24"/>
          <w:szCs w:val="24"/>
          <w:lang w:val="uk-UA"/>
        </w:rPr>
        <w:t>оти у сфері вільного часу дітей;</w:t>
      </w:r>
    </w:p>
    <w:p w14:paraId="11F89219" w14:textId="77777777" w:rsidR="00674988" w:rsidRPr="00C26EA1" w:rsidRDefault="00912E3E" w:rsidP="00C26EA1">
      <w:pPr>
        <w:spacing w:after="0" w:line="240" w:lineRule="auto"/>
        <w:ind w:left="1314"/>
        <w:jc w:val="both"/>
        <w:rPr>
          <w:rFonts w:ascii="Times New Roman" w:hAnsi="Times New Roman"/>
          <w:sz w:val="24"/>
          <w:szCs w:val="24"/>
          <w:lang w:val="uk-UA"/>
        </w:rPr>
      </w:pPr>
      <w:r w:rsidRPr="00C26EA1">
        <w:rPr>
          <w:rFonts w:ascii="Times New Roman" w:hAnsi="Times New Roman"/>
          <w:i/>
          <w:sz w:val="24"/>
          <w:szCs w:val="24"/>
          <w:lang w:val="uk-UA"/>
        </w:rPr>
        <w:t>-</w:t>
      </w:r>
      <w:r w:rsidR="00946FEB" w:rsidRPr="00C26EA1">
        <w:rPr>
          <w:rFonts w:ascii="Times New Roman" w:hAnsi="Times New Roman"/>
          <w:i/>
          <w:sz w:val="24"/>
          <w:szCs w:val="24"/>
          <w:lang w:val="uk-UA"/>
        </w:rPr>
        <w:t xml:space="preserve">співпраця із </w:t>
      </w:r>
      <w:r w:rsidRPr="00C26EA1">
        <w:rPr>
          <w:rFonts w:ascii="Times New Roman" w:hAnsi="Times New Roman"/>
          <w:i/>
          <w:sz w:val="24"/>
          <w:szCs w:val="24"/>
          <w:lang w:val="uk-UA"/>
        </w:rPr>
        <w:t>закладами позашкільної освіти</w:t>
      </w:r>
      <w:r w:rsidR="00946FEB" w:rsidRPr="00C26EA1">
        <w:rPr>
          <w:rFonts w:ascii="Times New Roman" w:hAnsi="Times New Roman"/>
          <w:i/>
          <w:sz w:val="24"/>
          <w:szCs w:val="24"/>
          <w:lang w:val="uk-UA"/>
        </w:rPr>
        <w:t xml:space="preserve"> </w:t>
      </w:r>
      <w:r w:rsidR="00512B78" w:rsidRPr="00C26EA1">
        <w:rPr>
          <w:rFonts w:ascii="Times New Roman" w:hAnsi="Times New Roman"/>
          <w:i/>
          <w:sz w:val="24"/>
          <w:szCs w:val="24"/>
          <w:lang w:val="uk-UA"/>
        </w:rPr>
        <w:t xml:space="preserve">області </w:t>
      </w:r>
      <w:r w:rsidR="00946FEB" w:rsidRPr="00C26EA1">
        <w:rPr>
          <w:rFonts w:ascii="Times New Roman" w:hAnsi="Times New Roman"/>
          <w:i/>
          <w:sz w:val="24"/>
          <w:szCs w:val="24"/>
          <w:lang w:val="uk-UA"/>
        </w:rPr>
        <w:t>та інших регіонів України</w:t>
      </w:r>
      <w:r w:rsidR="00A50D86" w:rsidRPr="00C26EA1">
        <w:rPr>
          <w:rFonts w:ascii="Times New Roman" w:hAnsi="Times New Roman"/>
          <w:sz w:val="24"/>
          <w:szCs w:val="24"/>
          <w:lang w:val="uk-UA"/>
        </w:rPr>
        <w:t xml:space="preserve"> – </w:t>
      </w:r>
      <w:r w:rsidR="00946FEB" w:rsidRPr="00C26EA1">
        <w:rPr>
          <w:rFonts w:ascii="Times New Roman" w:hAnsi="Times New Roman"/>
          <w:sz w:val="24"/>
          <w:szCs w:val="24"/>
          <w:lang w:val="uk-UA"/>
        </w:rPr>
        <w:t xml:space="preserve">обмін </w:t>
      </w:r>
      <w:r w:rsidR="00674988" w:rsidRPr="00C26EA1">
        <w:rPr>
          <w:rFonts w:ascii="Times New Roman" w:hAnsi="Times New Roman"/>
          <w:sz w:val="24"/>
          <w:szCs w:val="24"/>
          <w:lang w:val="uk-UA"/>
        </w:rPr>
        <w:t xml:space="preserve">учнівськими </w:t>
      </w:r>
      <w:r w:rsidR="00A50D86" w:rsidRPr="00C26EA1">
        <w:rPr>
          <w:rFonts w:ascii="Times New Roman" w:hAnsi="Times New Roman"/>
          <w:sz w:val="24"/>
          <w:szCs w:val="24"/>
          <w:lang w:val="uk-UA"/>
        </w:rPr>
        <w:t>делегаціями та</w:t>
      </w:r>
      <w:r w:rsidR="00946FEB" w:rsidRPr="00C26EA1">
        <w:rPr>
          <w:rFonts w:ascii="Times New Roman" w:hAnsi="Times New Roman"/>
          <w:sz w:val="24"/>
          <w:szCs w:val="24"/>
          <w:lang w:val="uk-UA"/>
        </w:rPr>
        <w:t xml:space="preserve"> екскурсійними групами, інтернет-комунікаці</w:t>
      </w:r>
      <w:r w:rsidR="00A50D86" w:rsidRPr="00C26EA1">
        <w:rPr>
          <w:rFonts w:ascii="Times New Roman" w:hAnsi="Times New Roman"/>
          <w:sz w:val="24"/>
          <w:szCs w:val="24"/>
          <w:lang w:val="uk-UA"/>
        </w:rPr>
        <w:t>я</w:t>
      </w:r>
      <w:r w:rsidR="00946FEB" w:rsidRPr="00C26EA1">
        <w:rPr>
          <w:rFonts w:ascii="Times New Roman" w:hAnsi="Times New Roman"/>
          <w:sz w:val="24"/>
          <w:szCs w:val="24"/>
          <w:lang w:val="uk-UA"/>
        </w:rPr>
        <w:t xml:space="preserve">, </w:t>
      </w:r>
      <w:r w:rsidR="00674988" w:rsidRPr="00C26EA1">
        <w:rPr>
          <w:rFonts w:ascii="Times New Roman" w:hAnsi="Times New Roman"/>
          <w:sz w:val="24"/>
          <w:szCs w:val="24"/>
          <w:lang w:val="uk-UA"/>
        </w:rPr>
        <w:t>реалізаці</w:t>
      </w:r>
      <w:r w:rsidR="00A50D86" w:rsidRPr="00C26EA1">
        <w:rPr>
          <w:rFonts w:ascii="Times New Roman" w:hAnsi="Times New Roman"/>
          <w:sz w:val="24"/>
          <w:szCs w:val="24"/>
          <w:lang w:val="uk-UA"/>
        </w:rPr>
        <w:t>я</w:t>
      </w:r>
      <w:r w:rsidR="00674988" w:rsidRPr="00C26EA1">
        <w:rPr>
          <w:rFonts w:ascii="Times New Roman" w:hAnsi="Times New Roman"/>
          <w:sz w:val="24"/>
          <w:szCs w:val="24"/>
          <w:lang w:val="uk-UA"/>
        </w:rPr>
        <w:t xml:space="preserve"> спільних освітніх проектів</w:t>
      </w:r>
      <w:r w:rsidR="00A50D86" w:rsidRPr="00C26EA1">
        <w:rPr>
          <w:rFonts w:ascii="Times New Roman" w:hAnsi="Times New Roman"/>
          <w:sz w:val="24"/>
          <w:szCs w:val="24"/>
          <w:lang w:val="uk-UA"/>
        </w:rPr>
        <w:t xml:space="preserve"> тощо;</w:t>
      </w:r>
    </w:p>
    <w:p w14:paraId="080990B8" w14:textId="77777777" w:rsidR="009821D0" w:rsidRPr="00C26EA1" w:rsidRDefault="00741DDC" w:rsidP="00C26EA1">
      <w:pPr>
        <w:spacing w:after="0" w:line="240" w:lineRule="auto"/>
        <w:ind w:left="1314"/>
        <w:jc w:val="both"/>
        <w:rPr>
          <w:rFonts w:ascii="Times New Roman" w:hAnsi="Times New Roman"/>
          <w:sz w:val="24"/>
          <w:szCs w:val="24"/>
          <w:lang w:val="uk-UA"/>
        </w:rPr>
      </w:pPr>
      <w:r w:rsidRPr="00C26EA1">
        <w:rPr>
          <w:rFonts w:ascii="Times New Roman" w:hAnsi="Times New Roman"/>
          <w:i/>
          <w:sz w:val="24"/>
          <w:szCs w:val="24"/>
          <w:lang w:val="uk-UA"/>
        </w:rPr>
        <w:lastRenderedPageBreak/>
        <w:t>-</w:t>
      </w:r>
      <w:r w:rsidR="00A50D86" w:rsidRPr="00C26EA1">
        <w:rPr>
          <w:rFonts w:ascii="Times New Roman" w:hAnsi="Times New Roman"/>
          <w:i/>
          <w:sz w:val="24"/>
          <w:szCs w:val="24"/>
          <w:lang w:val="uk-UA"/>
        </w:rPr>
        <w:t>р</w:t>
      </w:r>
      <w:r w:rsidR="009821D0" w:rsidRPr="00C26EA1">
        <w:rPr>
          <w:rFonts w:ascii="Times New Roman" w:hAnsi="Times New Roman"/>
          <w:i/>
          <w:sz w:val="24"/>
          <w:szCs w:val="24"/>
          <w:lang w:val="uk-UA"/>
        </w:rPr>
        <w:t>озширення співпраці з державними установами, науковими, науково-виробничими та громадськими організаціями</w:t>
      </w:r>
      <w:r w:rsidR="009821D0" w:rsidRPr="00C26EA1">
        <w:rPr>
          <w:rFonts w:ascii="Times New Roman" w:hAnsi="Times New Roman"/>
          <w:sz w:val="24"/>
          <w:szCs w:val="24"/>
          <w:lang w:val="uk-UA"/>
        </w:rPr>
        <w:t xml:space="preserve"> </w:t>
      </w:r>
      <w:r w:rsidR="00A50D86" w:rsidRPr="00C26EA1">
        <w:rPr>
          <w:rFonts w:ascii="Times New Roman" w:hAnsi="Times New Roman"/>
          <w:sz w:val="24"/>
          <w:szCs w:val="24"/>
          <w:lang w:val="uk-UA"/>
        </w:rPr>
        <w:t xml:space="preserve">– </w:t>
      </w:r>
      <w:r w:rsidR="009821D0" w:rsidRPr="00C26EA1">
        <w:rPr>
          <w:rFonts w:ascii="Times New Roman" w:hAnsi="Times New Roman"/>
          <w:sz w:val="24"/>
          <w:szCs w:val="24"/>
          <w:lang w:val="uk-UA"/>
        </w:rPr>
        <w:t>реалізаці</w:t>
      </w:r>
      <w:r w:rsidR="00A50D86" w:rsidRPr="00C26EA1">
        <w:rPr>
          <w:rFonts w:ascii="Times New Roman" w:hAnsi="Times New Roman"/>
          <w:sz w:val="24"/>
          <w:szCs w:val="24"/>
          <w:lang w:val="uk-UA"/>
        </w:rPr>
        <w:t>я</w:t>
      </w:r>
      <w:r w:rsidR="009821D0" w:rsidRPr="00C26EA1">
        <w:rPr>
          <w:rFonts w:ascii="Times New Roman" w:hAnsi="Times New Roman"/>
          <w:sz w:val="24"/>
          <w:szCs w:val="24"/>
          <w:lang w:val="uk-UA"/>
        </w:rPr>
        <w:t xml:space="preserve"> завдань щодо екскурсійно-просвітницької роботи, забезпечення участі вихованців у соціальн</w:t>
      </w:r>
      <w:r w:rsidR="00C67B43" w:rsidRPr="00C26EA1">
        <w:rPr>
          <w:rFonts w:ascii="Times New Roman" w:hAnsi="Times New Roman"/>
          <w:sz w:val="24"/>
          <w:szCs w:val="24"/>
          <w:lang w:val="uk-UA"/>
        </w:rPr>
        <w:t>о-освітні</w:t>
      </w:r>
      <w:r w:rsidR="009821D0" w:rsidRPr="00C26EA1">
        <w:rPr>
          <w:rFonts w:ascii="Times New Roman" w:hAnsi="Times New Roman"/>
          <w:sz w:val="24"/>
          <w:szCs w:val="24"/>
          <w:lang w:val="uk-UA"/>
        </w:rPr>
        <w:t xml:space="preserve">х проектах, </w:t>
      </w:r>
      <w:r w:rsidR="00C67B43" w:rsidRPr="00C26EA1">
        <w:rPr>
          <w:rFonts w:ascii="Times New Roman" w:hAnsi="Times New Roman"/>
          <w:sz w:val="24"/>
          <w:szCs w:val="24"/>
          <w:lang w:val="uk-UA"/>
        </w:rPr>
        <w:t xml:space="preserve">організація </w:t>
      </w:r>
      <w:r w:rsidR="009821D0" w:rsidRPr="00C26EA1">
        <w:rPr>
          <w:rFonts w:ascii="Times New Roman" w:hAnsi="Times New Roman"/>
          <w:sz w:val="24"/>
          <w:szCs w:val="24"/>
          <w:lang w:val="uk-UA"/>
        </w:rPr>
        <w:t>виробнич</w:t>
      </w:r>
      <w:r w:rsidR="00C67B43" w:rsidRPr="00C26EA1">
        <w:rPr>
          <w:rFonts w:ascii="Times New Roman" w:hAnsi="Times New Roman"/>
          <w:sz w:val="24"/>
          <w:szCs w:val="24"/>
          <w:lang w:val="uk-UA"/>
        </w:rPr>
        <w:t>ої</w:t>
      </w:r>
      <w:r w:rsidR="009821D0" w:rsidRPr="00C26EA1">
        <w:rPr>
          <w:rFonts w:ascii="Times New Roman" w:hAnsi="Times New Roman"/>
          <w:sz w:val="24"/>
          <w:szCs w:val="24"/>
          <w:lang w:val="uk-UA"/>
        </w:rPr>
        <w:t xml:space="preserve"> практик</w:t>
      </w:r>
      <w:r w:rsidR="00C67B43" w:rsidRPr="00C26EA1">
        <w:rPr>
          <w:rFonts w:ascii="Times New Roman" w:hAnsi="Times New Roman"/>
          <w:sz w:val="24"/>
          <w:szCs w:val="24"/>
          <w:lang w:val="uk-UA"/>
        </w:rPr>
        <w:t>и</w:t>
      </w:r>
      <w:r w:rsidR="009821D0" w:rsidRPr="00C26EA1">
        <w:rPr>
          <w:rFonts w:ascii="Times New Roman" w:hAnsi="Times New Roman"/>
          <w:sz w:val="24"/>
          <w:szCs w:val="24"/>
          <w:lang w:val="uk-UA"/>
        </w:rPr>
        <w:t xml:space="preserve">, </w:t>
      </w:r>
      <w:r w:rsidR="00C67B43" w:rsidRPr="00C26EA1">
        <w:rPr>
          <w:rFonts w:ascii="Times New Roman" w:hAnsi="Times New Roman"/>
          <w:sz w:val="24"/>
          <w:szCs w:val="24"/>
          <w:lang w:val="uk-UA"/>
        </w:rPr>
        <w:t xml:space="preserve">роботи учнівських </w:t>
      </w:r>
      <w:r w:rsidR="009821D0" w:rsidRPr="00C26EA1">
        <w:rPr>
          <w:rFonts w:ascii="Times New Roman" w:hAnsi="Times New Roman"/>
          <w:sz w:val="24"/>
          <w:szCs w:val="24"/>
          <w:lang w:val="uk-UA"/>
        </w:rPr>
        <w:t>констру</w:t>
      </w:r>
      <w:r w:rsidR="00C67B43" w:rsidRPr="00C26EA1">
        <w:rPr>
          <w:rFonts w:ascii="Times New Roman" w:hAnsi="Times New Roman"/>
          <w:sz w:val="24"/>
          <w:szCs w:val="24"/>
          <w:lang w:val="uk-UA"/>
        </w:rPr>
        <w:t xml:space="preserve">кторських бюро </w:t>
      </w:r>
      <w:r w:rsidR="009821D0" w:rsidRPr="00C26EA1">
        <w:rPr>
          <w:rFonts w:ascii="Times New Roman" w:hAnsi="Times New Roman"/>
          <w:sz w:val="24"/>
          <w:szCs w:val="24"/>
          <w:lang w:val="uk-UA"/>
        </w:rPr>
        <w:t>тощо.</w:t>
      </w:r>
    </w:p>
    <w:p w14:paraId="720188D4" w14:textId="77777777" w:rsidR="00F00D03" w:rsidRPr="00C26EA1" w:rsidRDefault="00F00D03" w:rsidP="00C26EA1">
      <w:pPr>
        <w:spacing w:after="0" w:line="240" w:lineRule="auto"/>
        <w:jc w:val="both"/>
        <w:rPr>
          <w:rFonts w:ascii="Times New Roman" w:hAnsi="Times New Roman"/>
          <w:b/>
          <w:sz w:val="24"/>
          <w:szCs w:val="24"/>
          <w:lang w:val="uk-UA"/>
        </w:rPr>
      </w:pPr>
    </w:p>
    <w:p w14:paraId="3FEB30BD" w14:textId="77777777" w:rsidR="006D1571" w:rsidRPr="00C26EA1" w:rsidRDefault="004D2F81" w:rsidP="00C26EA1">
      <w:pPr>
        <w:spacing w:after="0" w:line="240" w:lineRule="auto"/>
        <w:ind w:left="-14" w:firstLine="554"/>
        <w:jc w:val="both"/>
        <w:rPr>
          <w:rFonts w:ascii="Times New Roman" w:hAnsi="Times New Roman"/>
          <w:b/>
          <w:sz w:val="24"/>
          <w:szCs w:val="24"/>
          <w:lang w:val="uk-UA"/>
        </w:rPr>
      </w:pPr>
      <w:r>
        <w:rPr>
          <w:rFonts w:ascii="Times New Roman" w:hAnsi="Times New Roman"/>
          <w:b/>
          <w:sz w:val="24"/>
          <w:szCs w:val="24"/>
          <w:lang w:val="uk-UA"/>
        </w:rPr>
        <w:t xml:space="preserve">                                                      </w:t>
      </w:r>
      <w:r w:rsidR="009821D0" w:rsidRPr="00C26EA1">
        <w:rPr>
          <w:rFonts w:ascii="Times New Roman" w:hAnsi="Times New Roman"/>
          <w:b/>
          <w:sz w:val="24"/>
          <w:szCs w:val="24"/>
          <w:lang w:val="uk-UA"/>
        </w:rPr>
        <w:t>Управлінська діяльність</w:t>
      </w:r>
      <w:r w:rsidR="00C53F79" w:rsidRPr="00C26EA1">
        <w:rPr>
          <w:rFonts w:ascii="Times New Roman" w:hAnsi="Times New Roman"/>
          <w:b/>
          <w:sz w:val="24"/>
          <w:szCs w:val="24"/>
          <w:lang w:val="uk-UA"/>
        </w:rPr>
        <w:t xml:space="preserve"> </w:t>
      </w:r>
    </w:p>
    <w:p w14:paraId="3CB9A916" w14:textId="77777777" w:rsidR="0022689C" w:rsidRPr="00C26EA1" w:rsidRDefault="009821D0" w:rsidP="00C26EA1">
      <w:pPr>
        <w:spacing w:after="0" w:line="240" w:lineRule="auto"/>
        <w:ind w:firstLine="567"/>
        <w:jc w:val="both"/>
        <w:rPr>
          <w:rFonts w:ascii="Times New Roman" w:hAnsi="Times New Roman"/>
          <w:sz w:val="24"/>
          <w:szCs w:val="24"/>
          <w:lang w:val="uk-UA"/>
        </w:rPr>
      </w:pPr>
      <w:r w:rsidRPr="00C26EA1">
        <w:rPr>
          <w:rFonts w:ascii="Times New Roman" w:hAnsi="Times New Roman"/>
          <w:sz w:val="24"/>
          <w:szCs w:val="24"/>
          <w:lang w:val="uk-UA"/>
        </w:rPr>
        <w:t xml:space="preserve">Управлінська діяльність </w:t>
      </w:r>
      <w:r w:rsidR="0022689C" w:rsidRPr="00C26EA1">
        <w:rPr>
          <w:rFonts w:ascii="Times New Roman" w:hAnsi="Times New Roman"/>
          <w:sz w:val="24"/>
          <w:szCs w:val="24"/>
          <w:lang w:val="uk-UA"/>
        </w:rPr>
        <w:t>є складовою</w:t>
      </w:r>
      <w:r w:rsidRPr="00C26EA1">
        <w:rPr>
          <w:rFonts w:ascii="Times New Roman" w:hAnsi="Times New Roman"/>
          <w:sz w:val="24"/>
          <w:szCs w:val="24"/>
          <w:lang w:val="uk-UA"/>
        </w:rPr>
        <w:t xml:space="preserve"> зміст</w:t>
      </w:r>
      <w:r w:rsidR="0022689C" w:rsidRPr="00C26EA1">
        <w:rPr>
          <w:rFonts w:ascii="Times New Roman" w:hAnsi="Times New Roman"/>
          <w:sz w:val="24"/>
          <w:szCs w:val="24"/>
          <w:lang w:val="uk-UA"/>
        </w:rPr>
        <w:t>у роботи за</w:t>
      </w:r>
      <w:r w:rsidRPr="00C26EA1">
        <w:rPr>
          <w:rFonts w:ascii="Times New Roman" w:hAnsi="Times New Roman"/>
          <w:sz w:val="24"/>
          <w:szCs w:val="24"/>
          <w:lang w:val="uk-UA"/>
        </w:rPr>
        <w:t xml:space="preserve"> всі</w:t>
      </w:r>
      <w:r w:rsidR="0022689C" w:rsidRPr="00C26EA1">
        <w:rPr>
          <w:rFonts w:ascii="Times New Roman" w:hAnsi="Times New Roman"/>
          <w:sz w:val="24"/>
          <w:szCs w:val="24"/>
          <w:lang w:val="uk-UA"/>
        </w:rPr>
        <w:t>ма</w:t>
      </w:r>
      <w:r w:rsidRPr="00C26EA1">
        <w:rPr>
          <w:rFonts w:ascii="Times New Roman" w:hAnsi="Times New Roman"/>
          <w:sz w:val="24"/>
          <w:szCs w:val="24"/>
          <w:lang w:val="uk-UA"/>
        </w:rPr>
        <w:t xml:space="preserve"> напрям</w:t>
      </w:r>
      <w:r w:rsidR="0022689C" w:rsidRPr="00C26EA1">
        <w:rPr>
          <w:rFonts w:ascii="Times New Roman" w:hAnsi="Times New Roman"/>
          <w:sz w:val="24"/>
          <w:szCs w:val="24"/>
          <w:lang w:val="uk-UA"/>
        </w:rPr>
        <w:t>ами</w:t>
      </w:r>
      <w:r w:rsidRPr="00C26EA1">
        <w:rPr>
          <w:rFonts w:ascii="Times New Roman" w:hAnsi="Times New Roman"/>
          <w:sz w:val="24"/>
          <w:szCs w:val="24"/>
          <w:lang w:val="uk-UA"/>
        </w:rPr>
        <w:t xml:space="preserve"> </w:t>
      </w:r>
      <w:r w:rsidR="0022689C" w:rsidRPr="00C26EA1">
        <w:rPr>
          <w:rFonts w:ascii="Times New Roman" w:hAnsi="Times New Roman"/>
          <w:sz w:val="24"/>
          <w:szCs w:val="24"/>
          <w:lang w:val="uk-UA"/>
        </w:rPr>
        <w:t xml:space="preserve">діяльності закладу та </w:t>
      </w:r>
      <w:r w:rsidRPr="00C26EA1">
        <w:rPr>
          <w:rFonts w:ascii="Times New Roman" w:hAnsi="Times New Roman"/>
          <w:sz w:val="24"/>
          <w:szCs w:val="24"/>
          <w:lang w:val="uk-UA"/>
        </w:rPr>
        <w:t>має чітко визначену структуру</w:t>
      </w:r>
      <w:r w:rsidR="0022689C" w:rsidRPr="00C26EA1">
        <w:rPr>
          <w:rFonts w:ascii="Times New Roman" w:hAnsi="Times New Roman"/>
          <w:sz w:val="24"/>
          <w:szCs w:val="24"/>
          <w:lang w:val="uk-UA"/>
        </w:rPr>
        <w:t>, пов’язану із особливостями зовнішнього і внутрішнього освітнього менеджменту.</w:t>
      </w:r>
    </w:p>
    <w:p w14:paraId="39989672" w14:textId="77777777" w:rsidR="009821D0" w:rsidRPr="00C26EA1" w:rsidRDefault="009821D0" w:rsidP="00C26EA1">
      <w:pPr>
        <w:tabs>
          <w:tab w:val="left" w:pos="-14"/>
        </w:tabs>
        <w:spacing w:after="0" w:line="240" w:lineRule="auto"/>
        <w:ind w:left="-14" w:firstLine="566"/>
        <w:jc w:val="both"/>
        <w:rPr>
          <w:rFonts w:ascii="Times New Roman" w:hAnsi="Times New Roman"/>
          <w:sz w:val="24"/>
          <w:szCs w:val="24"/>
          <w:lang w:val="uk-UA"/>
        </w:rPr>
      </w:pPr>
      <w:r w:rsidRPr="00C26EA1">
        <w:rPr>
          <w:rFonts w:ascii="Times New Roman" w:hAnsi="Times New Roman"/>
          <w:sz w:val="24"/>
          <w:szCs w:val="24"/>
          <w:lang w:val="uk-UA"/>
        </w:rPr>
        <w:t xml:space="preserve">У контексті </w:t>
      </w:r>
      <w:r w:rsidR="00D479EC" w:rsidRPr="00C26EA1">
        <w:rPr>
          <w:rFonts w:ascii="Times New Roman" w:hAnsi="Times New Roman"/>
          <w:sz w:val="24"/>
          <w:szCs w:val="24"/>
          <w:lang w:val="uk-UA"/>
        </w:rPr>
        <w:t xml:space="preserve">упровадження концептів державно-громадського управління </w:t>
      </w:r>
      <w:r w:rsidRPr="00C26EA1">
        <w:rPr>
          <w:rFonts w:ascii="Times New Roman" w:hAnsi="Times New Roman"/>
          <w:sz w:val="24"/>
          <w:szCs w:val="24"/>
          <w:lang w:val="uk-UA"/>
        </w:rPr>
        <w:t>важливе значення має</w:t>
      </w:r>
      <w:r w:rsidR="00D479EC" w:rsidRPr="00C26EA1">
        <w:rPr>
          <w:rFonts w:ascii="Times New Roman" w:hAnsi="Times New Roman"/>
          <w:sz w:val="24"/>
          <w:szCs w:val="24"/>
          <w:lang w:val="uk-UA"/>
        </w:rPr>
        <w:t xml:space="preserve"> </w:t>
      </w:r>
      <w:r w:rsidRPr="00C26EA1">
        <w:rPr>
          <w:rFonts w:ascii="Times New Roman" w:hAnsi="Times New Roman"/>
          <w:sz w:val="24"/>
          <w:szCs w:val="24"/>
          <w:lang w:val="uk-UA"/>
        </w:rPr>
        <w:t>ефективн</w:t>
      </w:r>
      <w:r w:rsidR="00B9387B" w:rsidRPr="00C26EA1">
        <w:rPr>
          <w:rFonts w:ascii="Times New Roman" w:hAnsi="Times New Roman"/>
          <w:sz w:val="24"/>
          <w:szCs w:val="24"/>
          <w:lang w:val="uk-UA"/>
        </w:rPr>
        <w:t>а</w:t>
      </w:r>
      <w:r w:rsidRPr="00C26EA1">
        <w:rPr>
          <w:rFonts w:ascii="Times New Roman" w:hAnsi="Times New Roman"/>
          <w:sz w:val="24"/>
          <w:szCs w:val="24"/>
          <w:lang w:val="uk-UA"/>
        </w:rPr>
        <w:t xml:space="preserve"> взаємоді</w:t>
      </w:r>
      <w:r w:rsidR="00B9387B" w:rsidRPr="00C26EA1">
        <w:rPr>
          <w:rFonts w:ascii="Times New Roman" w:hAnsi="Times New Roman"/>
          <w:sz w:val="24"/>
          <w:szCs w:val="24"/>
          <w:lang w:val="uk-UA"/>
        </w:rPr>
        <w:t>я</w:t>
      </w:r>
      <w:r w:rsidRPr="00C26EA1">
        <w:rPr>
          <w:rFonts w:ascii="Times New Roman" w:hAnsi="Times New Roman"/>
          <w:sz w:val="24"/>
          <w:szCs w:val="24"/>
          <w:lang w:val="uk-UA"/>
        </w:rPr>
        <w:t xml:space="preserve"> </w:t>
      </w:r>
      <w:r w:rsidR="00D479EC" w:rsidRPr="00C26EA1">
        <w:rPr>
          <w:rFonts w:ascii="Times New Roman" w:hAnsi="Times New Roman"/>
          <w:sz w:val="24"/>
          <w:szCs w:val="24"/>
          <w:lang w:val="uk-UA"/>
        </w:rPr>
        <w:t xml:space="preserve">між </w:t>
      </w:r>
      <w:r w:rsidRPr="00C26EA1">
        <w:rPr>
          <w:rFonts w:ascii="Times New Roman" w:hAnsi="Times New Roman"/>
          <w:sz w:val="24"/>
          <w:szCs w:val="24"/>
          <w:lang w:val="uk-UA"/>
        </w:rPr>
        <w:t>адміністративно-методичн</w:t>
      </w:r>
      <w:r w:rsidR="00D479EC" w:rsidRPr="00C26EA1">
        <w:rPr>
          <w:rFonts w:ascii="Times New Roman" w:hAnsi="Times New Roman"/>
          <w:sz w:val="24"/>
          <w:szCs w:val="24"/>
          <w:lang w:val="uk-UA"/>
        </w:rPr>
        <w:t>им</w:t>
      </w:r>
      <w:r w:rsidRPr="00C26EA1">
        <w:rPr>
          <w:rFonts w:ascii="Times New Roman" w:hAnsi="Times New Roman"/>
          <w:sz w:val="24"/>
          <w:szCs w:val="24"/>
          <w:lang w:val="uk-UA"/>
        </w:rPr>
        <w:t xml:space="preserve"> склад</w:t>
      </w:r>
      <w:r w:rsidR="00D479EC" w:rsidRPr="00C26EA1">
        <w:rPr>
          <w:rFonts w:ascii="Times New Roman" w:hAnsi="Times New Roman"/>
          <w:sz w:val="24"/>
          <w:szCs w:val="24"/>
          <w:lang w:val="uk-UA"/>
        </w:rPr>
        <w:t>ом</w:t>
      </w:r>
      <w:r w:rsidRPr="00C26EA1">
        <w:rPr>
          <w:rFonts w:ascii="Times New Roman" w:hAnsi="Times New Roman"/>
          <w:sz w:val="24"/>
          <w:szCs w:val="24"/>
          <w:lang w:val="uk-UA"/>
        </w:rPr>
        <w:t xml:space="preserve"> </w:t>
      </w:r>
      <w:r w:rsidR="00547A5A" w:rsidRPr="00C26EA1">
        <w:rPr>
          <w:rFonts w:ascii="Times New Roman" w:hAnsi="Times New Roman"/>
          <w:sz w:val="24"/>
          <w:szCs w:val="24"/>
          <w:lang w:val="uk-UA"/>
        </w:rPr>
        <w:t>і</w:t>
      </w:r>
      <w:r w:rsidRPr="00C26EA1">
        <w:rPr>
          <w:rFonts w:ascii="Times New Roman" w:hAnsi="Times New Roman"/>
          <w:sz w:val="24"/>
          <w:szCs w:val="24"/>
          <w:lang w:val="uk-UA"/>
        </w:rPr>
        <w:t xml:space="preserve"> колегіальни</w:t>
      </w:r>
      <w:r w:rsidR="00D479EC" w:rsidRPr="00C26EA1">
        <w:rPr>
          <w:rFonts w:ascii="Times New Roman" w:hAnsi="Times New Roman"/>
          <w:sz w:val="24"/>
          <w:szCs w:val="24"/>
          <w:lang w:val="uk-UA"/>
        </w:rPr>
        <w:t>ми</w:t>
      </w:r>
      <w:r w:rsidRPr="00C26EA1">
        <w:rPr>
          <w:rFonts w:ascii="Times New Roman" w:hAnsi="Times New Roman"/>
          <w:sz w:val="24"/>
          <w:szCs w:val="24"/>
          <w:lang w:val="uk-UA"/>
        </w:rPr>
        <w:t xml:space="preserve"> орган</w:t>
      </w:r>
      <w:r w:rsidR="00D479EC" w:rsidRPr="00C26EA1">
        <w:rPr>
          <w:rFonts w:ascii="Times New Roman" w:hAnsi="Times New Roman"/>
          <w:sz w:val="24"/>
          <w:szCs w:val="24"/>
          <w:lang w:val="uk-UA"/>
        </w:rPr>
        <w:t>ами</w:t>
      </w:r>
      <w:r w:rsidRPr="00C26EA1">
        <w:rPr>
          <w:rFonts w:ascii="Times New Roman" w:hAnsi="Times New Roman"/>
          <w:sz w:val="24"/>
          <w:szCs w:val="24"/>
          <w:lang w:val="uk-UA"/>
        </w:rPr>
        <w:t xml:space="preserve"> управління закладом, а саме:</w:t>
      </w:r>
    </w:p>
    <w:p w14:paraId="2DD06B02" w14:textId="77777777" w:rsidR="009821D0" w:rsidRPr="00C26EA1" w:rsidRDefault="009821D0" w:rsidP="00C26EA1">
      <w:pPr>
        <w:numPr>
          <w:ilvl w:val="0"/>
          <w:numId w:val="10"/>
        </w:numPr>
        <w:tabs>
          <w:tab w:val="clear" w:pos="1248"/>
        </w:tabs>
        <w:spacing w:after="0" w:line="240" w:lineRule="auto"/>
        <w:ind w:left="709" w:hanging="283"/>
        <w:jc w:val="both"/>
        <w:rPr>
          <w:rFonts w:ascii="Times New Roman" w:hAnsi="Times New Roman"/>
          <w:sz w:val="24"/>
          <w:szCs w:val="24"/>
          <w:lang w:val="uk-UA"/>
        </w:rPr>
      </w:pPr>
      <w:r w:rsidRPr="00C26EA1">
        <w:rPr>
          <w:rFonts w:ascii="Times New Roman" w:hAnsi="Times New Roman"/>
          <w:i/>
          <w:sz w:val="24"/>
          <w:szCs w:val="24"/>
          <w:lang w:val="uk-UA"/>
        </w:rPr>
        <w:t>педагогічно</w:t>
      </w:r>
      <w:r w:rsidR="00547A5A" w:rsidRPr="00C26EA1">
        <w:rPr>
          <w:rFonts w:ascii="Times New Roman" w:hAnsi="Times New Roman"/>
          <w:i/>
          <w:sz w:val="24"/>
          <w:szCs w:val="24"/>
          <w:lang w:val="uk-UA"/>
        </w:rPr>
        <w:t>ю</w:t>
      </w:r>
      <w:r w:rsidRPr="00C26EA1">
        <w:rPr>
          <w:rFonts w:ascii="Times New Roman" w:hAnsi="Times New Roman"/>
          <w:i/>
          <w:sz w:val="24"/>
          <w:szCs w:val="24"/>
          <w:lang w:val="uk-UA"/>
        </w:rPr>
        <w:t xml:space="preserve"> рад</w:t>
      </w:r>
      <w:r w:rsidR="00547A5A" w:rsidRPr="00C26EA1">
        <w:rPr>
          <w:rFonts w:ascii="Times New Roman" w:hAnsi="Times New Roman"/>
          <w:i/>
          <w:sz w:val="24"/>
          <w:szCs w:val="24"/>
          <w:lang w:val="uk-UA"/>
        </w:rPr>
        <w:t>ою</w:t>
      </w:r>
      <w:r w:rsidRPr="00C26EA1">
        <w:rPr>
          <w:rFonts w:ascii="Times New Roman" w:hAnsi="Times New Roman"/>
          <w:i/>
          <w:sz w:val="24"/>
          <w:szCs w:val="24"/>
          <w:lang w:val="uk-UA"/>
        </w:rPr>
        <w:t>,</w:t>
      </w:r>
      <w:r w:rsidR="004D2F81">
        <w:rPr>
          <w:rFonts w:ascii="Times New Roman" w:hAnsi="Times New Roman"/>
          <w:sz w:val="24"/>
          <w:szCs w:val="24"/>
          <w:lang w:val="uk-UA"/>
        </w:rPr>
        <w:t xml:space="preserve"> що визначає С</w:t>
      </w:r>
      <w:r w:rsidRPr="00C26EA1">
        <w:rPr>
          <w:rFonts w:ascii="Times New Roman" w:hAnsi="Times New Roman"/>
          <w:sz w:val="24"/>
          <w:szCs w:val="24"/>
          <w:lang w:val="uk-UA"/>
        </w:rPr>
        <w:t>тратегію розвитку закладу; створює організаційно-педагогічні умови для послідовних системних змін; забезпечує аналіз і контроль діяльності закладу;</w:t>
      </w:r>
    </w:p>
    <w:p w14:paraId="2FA5EC2B" w14:textId="77777777" w:rsidR="009821D0" w:rsidRPr="00C26EA1" w:rsidRDefault="009821D0" w:rsidP="00C26EA1">
      <w:pPr>
        <w:numPr>
          <w:ilvl w:val="0"/>
          <w:numId w:val="10"/>
        </w:numPr>
        <w:tabs>
          <w:tab w:val="clear" w:pos="1248"/>
        </w:tabs>
        <w:spacing w:after="0" w:line="240" w:lineRule="auto"/>
        <w:ind w:left="709" w:hanging="283"/>
        <w:jc w:val="both"/>
        <w:rPr>
          <w:rFonts w:ascii="Times New Roman" w:hAnsi="Times New Roman"/>
          <w:sz w:val="24"/>
          <w:szCs w:val="24"/>
          <w:lang w:val="uk-UA"/>
        </w:rPr>
      </w:pPr>
      <w:r w:rsidRPr="00C26EA1">
        <w:rPr>
          <w:rFonts w:ascii="Times New Roman" w:hAnsi="Times New Roman"/>
          <w:i/>
          <w:sz w:val="24"/>
          <w:szCs w:val="24"/>
          <w:lang w:val="uk-UA"/>
        </w:rPr>
        <w:t>методично</w:t>
      </w:r>
      <w:r w:rsidR="00547A5A" w:rsidRPr="00C26EA1">
        <w:rPr>
          <w:rFonts w:ascii="Times New Roman" w:hAnsi="Times New Roman"/>
          <w:i/>
          <w:sz w:val="24"/>
          <w:szCs w:val="24"/>
          <w:lang w:val="uk-UA"/>
        </w:rPr>
        <w:t>ю</w:t>
      </w:r>
      <w:r w:rsidRPr="00C26EA1">
        <w:rPr>
          <w:rFonts w:ascii="Times New Roman" w:hAnsi="Times New Roman"/>
          <w:i/>
          <w:sz w:val="24"/>
          <w:szCs w:val="24"/>
          <w:lang w:val="uk-UA"/>
        </w:rPr>
        <w:t xml:space="preserve"> рад</w:t>
      </w:r>
      <w:r w:rsidR="00547A5A" w:rsidRPr="00C26EA1">
        <w:rPr>
          <w:rFonts w:ascii="Times New Roman" w:hAnsi="Times New Roman"/>
          <w:i/>
          <w:sz w:val="24"/>
          <w:szCs w:val="24"/>
          <w:lang w:val="uk-UA"/>
        </w:rPr>
        <w:t>ою</w:t>
      </w:r>
      <w:r w:rsidRPr="00C26EA1">
        <w:rPr>
          <w:rFonts w:ascii="Times New Roman" w:hAnsi="Times New Roman"/>
          <w:i/>
          <w:sz w:val="24"/>
          <w:szCs w:val="24"/>
          <w:lang w:val="uk-UA"/>
        </w:rPr>
        <w:t>,</w:t>
      </w:r>
      <w:r w:rsidRPr="00C26EA1">
        <w:rPr>
          <w:rFonts w:ascii="Times New Roman" w:hAnsi="Times New Roman"/>
          <w:sz w:val="24"/>
          <w:szCs w:val="24"/>
          <w:lang w:val="uk-UA"/>
        </w:rPr>
        <w:t xml:space="preserve"> яка спрямовує роботу на підвищення рівня професійної компетентності педагогів, реалізацію творчого потенціалу педагогічного колективу, поліпшення якості позашкільної освіти шляхом упровадження досягнень сучасної психолого-педагогічної науки й перспективного </w:t>
      </w:r>
      <w:r w:rsidR="00D479EC" w:rsidRPr="00C26EA1">
        <w:rPr>
          <w:rFonts w:ascii="Times New Roman" w:hAnsi="Times New Roman"/>
          <w:sz w:val="24"/>
          <w:szCs w:val="24"/>
          <w:lang w:val="uk-UA"/>
        </w:rPr>
        <w:t xml:space="preserve">педагогічного </w:t>
      </w:r>
      <w:r w:rsidRPr="00C26EA1">
        <w:rPr>
          <w:rFonts w:ascii="Times New Roman" w:hAnsi="Times New Roman"/>
          <w:sz w:val="24"/>
          <w:szCs w:val="24"/>
          <w:lang w:val="uk-UA"/>
        </w:rPr>
        <w:t>досвіду;</w:t>
      </w:r>
    </w:p>
    <w:p w14:paraId="0B61E931" w14:textId="77777777" w:rsidR="009821D0" w:rsidRPr="00C26EA1" w:rsidRDefault="009821D0" w:rsidP="00C26EA1">
      <w:pPr>
        <w:numPr>
          <w:ilvl w:val="0"/>
          <w:numId w:val="10"/>
        </w:numPr>
        <w:tabs>
          <w:tab w:val="clear" w:pos="1248"/>
        </w:tabs>
        <w:spacing w:after="0" w:line="240" w:lineRule="auto"/>
        <w:ind w:left="709" w:hanging="283"/>
        <w:jc w:val="both"/>
        <w:rPr>
          <w:rFonts w:ascii="Times New Roman" w:hAnsi="Times New Roman"/>
          <w:sz w:val="24"/>
          <w:szCs w:val="24"/>
          <w:lang w:val="uk-UA"/>
        </w:rPr>
      </w:pPr>
      <w:r w:rsidRPr="00C26EA1">
        <w:rPr>
          <w:rFonts w:ascii="Times New Roman" w:hAnsi="Times New Roman"/>
          <w:i/>
          <w:sz w:val="24"/>
          <w:szCs w:val="24"/>
          <w:lang w:val="uk-UA"/>
        </w:rPr>
        <w:t>батьківськ</w:t>
      </w:r>
      <w:r w:rsidR="00547A5A" w:rsidRPr="00C26EA1">
        <w:rPr>
          <w:rFonts w:ascii="Times New Roman" w:hAnsi="Times New Roman"/>
          <w:i/>
          <w:sz w:val="24"/>
          <w:szCs w:val="24"/>
          <w:lang w:val="uk-UA"/>
        </w:rPr>
        <w:t>им</w:t>
      </w:r>
      <w:r w:rsidRPr="00C26EA1">
        <w:rPr>
          <w:rFonts w:ascii="Times New Roman" w:hAnsi="Times New Roman"/>
          <w:i/>
          <w:sz w:val="24"/>
          <w:szCs w:val="24"/>
          <w:lang w:val="uk-UA"/>
        </w:rPr>
        <w:t xml:space="preserve"> актив</w:t>
      </w:r>
      <w:r w:rsidR="00547A5A" w:rsidRPr="00C26EA1">
        <w:rPr>
          <w:rFonts w:ascii="Times New Roman" w:hAnsi="Times New Roman"/>
          <w:i/>
          <w:sz w:val="24"/>
          <w:szCs w:val="24"/>
          <w:lang w:val="uk-UA"/>
        </w:rPr>
        <w:t>ом</w:t>
      </w:r>
      <w:r w:rsidRPr="00C26EA1">
        <w:rPr>
          <w:rFonts w:ascii="Times New Roman" w:hAnsi="Times New Roman"/>
          <w:i/>
          <w:sz w:val="24"/>
          <w:szCs w:val="24"/>
          <w:lang w:val="uk-UA"/>
        </w:rPr>
        <w:t>,</w:t>
      </w:r>
      <w:r w:rsidRPr="00C26EA1">
        <w:rPr>
          <w:rFonts w:ascii="Times New Roman" w:hAnsi="Times New Roman"/>
          <w:sz w:val="24"/>
          <w:szCs w:val="24"/>
          <w:lang w:val="uk-UA"/>
        </w:rPr>
        <w:t xml:space="preserve"> робота якого базується на принципах усвідомленого партнерства, </w:t>
      </w:r>
      <w:r w:rsidR="00D479EC" w:rsidRPr="00C26EA1">
        <w:rPr>
          <w:rFonts w:ascii="Times New Roman" w:hAnsi="Times New Roman"/>
          <w:sz w:val="24"/>
          <w:szCs w:val="24"/>
          <w:lang w:val="uk-UA"/>
        </w:rPr>
        <w:t>активності</w:t>
      </w:r>
      <w:r w:rsidRPr="00C26EA1">
        <w:rPr>
          <w:rFonts w:ascii="Times New Roman" w:hAnsi="Times New Roman"/>
          <w:sz w:val="24"/>
          <w:szCs w:val="24"/>
          <w:lang w:val="uk-UA"/>
        </w:rPr>
        <w:t xml:space="preserve"> в організації та забезпеченні </w:t>
      </w:r>
      <w:r w:rsidR="0023330A" w:rsidRPr="00C26EA1">
        <w:rPr>
          <w:rFonts w:ascii="Times New Roman" w:hAnsi="Times New Roman"/>
          <w:sz w:val="24"/>
          <w:szCs w:val="24"/>
          <w:lang w:val="uk-UA"/>
        </w:rPr>
        <w:t>освітнь</w:t>
      </w:r>
      <w:r w:rsidRPr="00C26EA1">
        <w:rPr>
          <w:rFonts w:ascii="Times New Roman" w:hAnsi="Times New Roman"/>
          <w:sz w:val="24"/>
          <w:szCs w:val="24"/>
          <w:lang w:val="uk-UA"/>
        </w:rPr>
        <w:t>о</w:t>
      </w:r>
      <w:r w:rsidR="004D2F81">
        <w:rPr>
          <w:rFonts w:ascii="Times New Roman" w:hAnsi="Times New Roman"/>
          <w:sz w:val="24"/>
          <w:szCs w:val="24"/>
          <w:lang w:val="uk-UA"/>
        </w:rPr>
        <w:t>г</w:t>
      </w:r>
      <w:r w:rsidRPr="00C26EA1">
        <w:rPr>
          <w:rFonts w:ascii="Times New Roman" w:hAnsi="Times New Roman"/>
          <w:sz w:val="24"/>
          <w:szCs w:val="24"/>
          <w:lang w:val="uk-UA"/>
        </w:rPr>
        <w:t>о процесу;</w:t>
      </w:r>
    </w:p>
    <w:p w14:paraId="463BBFC9" w14:textId="77777777" w:rsidR="009821D0" w:rsidRPr="00C26EA1" w:rsidRDefault="009821D0" w:rsidP="00C26EA1">
      <w:pPr>
        <w:numPr>
          <w:ilvl w:val="0"/>
          <w:numId w:val="10"/>
        </w:numPr>
        <w:tabs>
          <w:tab w:val="clear" w:pos="1248"/>
        </w:tabs>
        <w:spacing w:after="0" w:line="240" w:lineRule="auto"/>
        <w:ind w:left="709" w:hanging="283"/>
        <w:jc w:val="both"/>
        <w:rPr>
          <w:rFonts w:ascii="Times New Roman" w:hAnsi="Times New Roman"/>
          <w:sz w:val="24"/>
          <w:szCs w:val="24"/>
          <w:lang w:val="uk-UA"/>
        </w:rPr>
      </w:pPr>
      <w:r w:rsidRPr="00C26EA1">
        <w:rPr>
          <w:rFonts w:ascii="Times New Roman" w:hAnsi="Times New Roman"/>
          <w:i/>
          <w:sz w:val="24"/>
          <w:szCs w:val="24"/>
          <w:lang w:val="uk-UA"/>
        </w:rPr>
        <w:t>орган</w:t>
      </w:r>
      <w:r w:rsidR="00547A5A" w:rsidRPr="00C26EA1">
        <w:rPr>
          <w:rFonts w:ascii="Times New Roman" w:hAnsi="Times New Roman"/>
          <w:i/>
          <w:sz w:val="24"/>
          <w:szCs w:val="24"/>
          <w:lang w:val="uk-UA"/>
        </w:rPr>
        <w:t xml:space="preserve">ами </w:t>
      </w:r>
      <w:r w:rsidR="0023330A" w:rsidRPr="00C26EA1">
        <w:rPr>
          <w:rFonts w:ascii="Times New Roman" w:hAnsi="Times New Roman"/>
          <w:i/>
          <w:sz w:val="24"/>
          <w:szCs w:val="24"/>
          <w:lang w:val="uk-UA"/>
        </w:rPr>
        <w:t>учнівсько</w:t>
      </w:r>
      <w:r w:rsidRPr="00C26EA1">
        <w:rPr>
          <w:rFonts w:ascii="Times New Roman" w:hAnsi="Times New Roman"/>
          <w:i/>
          <w:sz w:val="24"/>
          <w:szCs w:val="24"/>
          <w:lang w:val="uk-UA"/>
        </w:rPr>
        <w:t>го само</w:t>
      </w:r>
      <w:r w:rsidR="0023330A" w:rsidRPr="00C26EA1">
        <w:rPr>
          <w:rFonts w:ascii="Times New Roman" w:hAnsi="Times New Roman"/>
          <w:i/>
          <w:sz w:val="24"/>
          <w:szCs w:val="24"/>
          <w:lang w:val="uk-UA"/>
        </w:rPr>
        <w:t>врядування</w:t>
      </w:r>
      <w:r w:rsidRPr="00C26EA1">
        <w:rPr>
          <w:rFonts w:ascii="Times New Roman" w:hAnsi="Times New Roman"/>
          <w:i/>
          <w:sz w:val="24"/>
          <w:szCs w:val="24"/>
          <w:lang w:val="uk-UA"/>
        </w:rPr>
        <w:t>,</w:t>
      </w:r>
      <w:r w:rsidRPr="00C26EA1">
        <w:rPr>
          <w:rFonts w:ascii="Times New Roman" w:hAnsi="Times New Roman"/>
          <w:sz w:val="24"/>
          <w:szCs w:val="24"/>
          <w:lang w:val="uk-UA"/>
        </w:rPr>
        <w:t xml:space="preserve"> діяльність яких спрямован</w:t>
      </w:r>
      <w:r w:rsidR="00347F04" w:rsidRPr="00C26EA1">
        <w:rPr>
          <w:rFonts w:ascii="Times New Roman" w:hAnsi="Times New Roman"/>
          <w:sz w:val="24"/>
          <w:szCs w:val="24"/>
          <w:lang w:val="uk-UA"/>
        </w:rPr>
        <w:t>а</w:t>
      </w:r>
      <w:r w:rsidRPr="00C26EA1">
        <w:rPr>
          <w:rFonts w:ascii="Times New Roman" w:hAnsi="Times New Roman"/>
          <w:sz w:val="24"/>
          <w:szCs w:val="24"/>
          <w:lang w:val="uk-UA"/>
        </w:rPr>
        <w:t xml:space="preserve"> на розв’язання актуальних питань життєдіяльності </w:t>
      </w:r>
      <w:r w:rsidR="0023330A" w:rsidRPr="00C26EA1">
        <w:rPr>
          <w:rFonts w:ascii="Times New Roman" w:hAnsi="Times New Roman"/>
          <w:sz w:val="24"/>
          <w:szCs w:val="24"/>
          <w:lang w:val="uk-UA"/>
        </w:rPr>
        <w:t>освітнь</w:t>
      </w:r>
      <w:r w:rsidRPr="00C26EA1">
        <w:rPr>
          <w:rFonts w:ascii="Times New Roman" w:hAnsi="Times New Roman"/>
          <w:sz w:val="24"/>
          <w:szCs w:val="24"/>
          <w:lang w:val="uk-UA"/>
        </w:rPr>
        <w:t xml:space="preserve">ого </w:t>
      </w:r>
      <w:proofErr w:type="spellStart"/>
      <w:r w:rsidR="0023330A" w:rsidRPr="00C26EA1">
        <w:rPr>
          <w:rFonts w:ascii="Times New Roman" w:hAnsi="Times New Roman"/>
          <w:sz w:val="24"/>
          <w:szCs w:val="24"/>
          <w:lang w:val="uk-UA"/>
        </w:rPr>
        <w:t>мікро</w:t>
      </w:r>
      <w:r w:rsidRPr="00C26EA1">
        <w:rPr>
          <w:rFonts w:ascii="Times New Roman" w:hAnsi="Times New Roman"/>
          <w:sz w:val="24"/>
          <w:szCs w:val="24"/>
          <w:lang w:val="uk-UA"/>
        </w:rPr>
        <w:t>соціуму</w:t>
      </w:r>
      <w:proofErr w:type="spellEnd"/>
      <w:r w:rsidR="0023330A" w:rsidRPr="00C26EA1">
        <w:rPr>
          <w:rFonts w:ascii="Times New Roman" w:hAnsi="Times New Roman"/>
          <w:sz w:val="24"/>
          <w:szCs w:val="24"/>
          <w:lang w:val="uk-UA"/>
        </w:rPr>
        <w:t xml:space="preserve"> закладу</w:t>
      </w:r>
      <w:r w:rsidRPr="00C26EA1">
        <w:rPr>
          <w:rFonts w:ascii="Times New Roman" w:hAnsi="Times New Roman"/>
          <w:sz w:val="24"/>
          <w:szCs w:val="24"/>
          <w:lang w:val="uk-UA"/>
        </w:rPr>
        <w:t xml:space="preserve">, </w:t>
      </w:r>
      <w:r w:rsidR="0023330A" w:rsidRPr="00C26EA1">
        <w:rPr>
          <w:rFonts w:ascii="Times New Roman" w:hAnsi="Times New Roman"/>
          <w:sz w:val="24"/>
          <w:szCs w:val="24"/>
          <w:lang w:val="uk-UA"/>
        </w:rPr>
        <w:t>набуття вихованцями досвіду</w:t>
      </w:r>
      <w:r w:rsidRPr="00C26EA1">
        <w:rPr>
          <w:rFonts w:ascii="Times New Roman" w:hAnsi="Times New Roman"/>
          <w:sz w:val="24"/>
          <w:szCs w:val="24"/>
          <w:lang w:val="uk-UA"/>
        </w:rPr>
        <w:t xml:space="preserve"> соціально важливої діяльності.</w:t>
      </w:r>
    </w:p>
    <w:p w14:paraId="7D396AB1" w14:textId="77777777" w:rsidR="009821D0" w:rsidRPr="00C26EA1" w:rsidRDefault="0023330A" w:rsidP="00C26EA1">
      <w:pPr>
        <w:tabs>
          <w:tab w:val="left" w:pos="-14"/>
        </w:tabs>
        <w:spacing w:after="0" w:line="240" w:lineRule="auto"/>
        <w:ind w:left="-14" w:firstLine="566"/>
        <w:jc w:val="both"/>
        <w:rPr>
          <w:rFonts w:ascii="Times New Roman" w:hAnsi="Times New Roman"/>
          <w:sz w:val="24"/>
          <w:szCs w:val="24"/>
          <w:lang w:val="uk-UA"/>
        </w:rPr>
      </w:pPr>
      <w:r w:rsidRPr="00C26EA1">
        <w:rPr>
          <w:rFonts w:ascii="Times New Roman" w:hAnsi="Times New Roman"/>
          <w:sz w:val="24"/>
          <w:szCs w:val="24"/>
          <w:lang w:val="uk-UA"/>
        </w:rPr>
        <w:t>О</w:t>
      </w:r>
      <w:r w:rsidR="009821D0" w:rsidRPr="00C26EA1">
        <w:rPr>
          <w:rFonts w:ascii="Times New Roman" w:hAnsi="Times New Roman"/>
          <w:sz w:val="24"/>
          <w:szCs w:val="24"/>
          <w:lang w:val="uk-UA"/>
        </w:rPr>
        <w:t xml:space="preserve">сновними завданнями щодо </w:t>
      </w:r>
      <w:r w:rsidRPr="00C26EA1">
        <w:rPr>
          <w:rFonts w:ascii="Times New Roman" w:hAnsi="Times New Roman"/>
          <w:sz w:val="24"/>
          <w:szCs w:val="24"/>
          <w:lang w:val="uk-UA"/>
        </w:rPr>
        <w:t>в</w:t>
      </w:r>
      <w:r w:rsidR="009821D0" w:rsidRPr="00C26EA1">
        <w:rPr>
          <w:rFonts w:ascii="Times New Roman" w:hAnsi="Times New Roman"/>
          <w:sz w:val="24"/>
          <w:szCs w:val="24"/>
          <w:lang w:val="uk-UA"/>
        </w:rPr>
        <w:t>досконалення управлін</w:t>
      </w:r>
      <w:r w:rsidR="00B62FD8" w:rsidRPr="00C26EA1">
        <w:rPr>
          <w:rFonts w:ascii="Times New Roman" w:hAnsi="Times New Roman"/>
          <w:sz w:val="24"/>
          <w:szCs w:val="24"/>
          <w:lang w:val="uk-UA"/>
        </w:rPr>
        <w:t>ської діяльності в</w:t>
      </w:r>
      <w:r w:rsidR="009821D0" w:rsidRPr="00C26EA1">
        <w:rPr>
          <w:rFonts w:ascii="Times New Roman" w:hAnsi="Times New Roman"/>
          <w:sz w:val="24"/>
          <w:szCs w:val="24"/>
          <w:lang w:val="uk-UA"/>
        </w:rPr>
        <w:t xml:space="preserve"> заклад</w:t>
      </w:r>
      <w:r w:rsidRPr="00C26EA1">
        <w:rPr>
          <w:rFonts w:ascii="Times New Roman" w:hAnsi="Times New Roman"/>
          <w:sz w:val="24"/>
          <w:szCs w:val="24"/>
          <w:lang w:val="uk-UA"/>
        </w:rPr>
        <w:t>і</w:t>
      </w:r>
      <w:r w:rsidR="009821D0" w:rsidRPr="00C26EA1">
        <w:rPr>
          <w:rFonts w:ascii="Times New Roman" w:hAnsi="Times New Roman"/>
          <w:sz w:val="24"/>
          <w:szCs w:val="24"/>
          <w:lang w:val="uk-UA"/>
        </w:rPr>
        <w:t xml:space="preserve"> є вдосконалення її </w:t>
      </w:r>
      <w:r w:rsidR="00B9387B" w:rsidRPr="00C26EA1">
        <w:rPr>
          <w:rFonts w:ascii="Times New Roman" w:hAnsi="Times New Roman"/>
          <w:sz w:val="24"/>
          <w:szCs w:val="24"/>
          <w:lang w:val="uk-UA"/>
        </w:rPr>
        <w:t xml:space="preserve">моделі, зумовленої наявністю компонентів (зовнішній і внутрішній освітній менеджмент), рівнів (стратегічний, технологічний, оперативний) </w:t>
      </w:r>
      <w:r w:rsidR="009821D0" w:rsidRPr="00C26EA1">
        <w:rPr>
          <w:rFonts w:ascii="Times New Roman" w:hAnsi="Times New Roman"/>
          <w:sz w:val="24"/>
          <w:szCs w:val="24"/>
          <w:lang w:val="uk-UA"/>
        </w:rPr>
        <w:t>та етапів</w:t>
      </w:r>
      <w:r w:rsidR="00B9387B" w:rsidRPr="00C26EA1">
        <w:rPr>
          <w:rFonts w:ascii="Times New Roman" w:hAnsi="Times New Roman"/>
          <w:sz w:val="24"/>
          <w:szCs w:val="24"/>
          <w:lang w:val="uk-UA"/>
        </w:rPr>
        <w:t xml:space="preserve"> (</w:t>
      </w:r>
      <w:r w:rsidR="00400C62" w:rsidRPr="00C26EA1">
        <w:rPr>
          <w:rFonts w:ascii="Times New Roman" w:hAnsi="Times New Roman"/>
          <w:sz w:val="24"/>
          <w:szCs w:val="24"/>
          <w:lang w:val="uk-UA"/>
        </w:rPr>
        <w:t>діагностично-прогностичний, організаційний, програмно-проектувальний, контрольно-корегувальний, оцінювальний, підсумковий</w:t>
      </w:r>
      <w:r w:rsidR="00B9387B" w:rsidRPr="00C26EA1">
        <w:rPr>
          <w:rFonts w:ascii="Times New Roman" w:hAnsi="Times New Roman"/>
          <w:sz w:val="24"/>
          <w:szCs w:val="24"/>
          <w:lang w:val="uk-UA"/>
        </w:rPr>
        <w:t>)</w:t>
      </w:r>
      <w:r w:rsidR="009821D0" w:rsidRPr="00C26EA1">
        <w:rPr>
          <w:rFonts w:ascii="Times New Roman" w:hAnsi="Times New Roman"/>
          <w:sz w:val="24"/>
          <w:szCs w:val="24"/>
          <w:lang w:val="uk-UA"/>
        </w:rPr>
        <w:t xml:space="preserve">. </w:t>
      </w:r>
    </w:p>
    <w:p w14:paraId="1EBEFEFD" w14:textId="77777777" w:rsidR="009821D0" w:rsidRPr="00C26EA1" w:rsidRDefault="009821D0" w:rsidP="00C26EA1">
      <w:pPr>
        <w:spacing w:after="0" w:line="240" w:lineRule="auto"/>
        <w:ind w:firstLine="582"/>
        <w:jc w:val="both"/>
        <w:rPr>
          <w:rFonts w:ascii="Times New Roman" w:hAnsi="Times New Roman"/>
          <w:sz w:val="24"/>
          <w:szCs w:val="24"/>
          <w:lang w:val="uk-UA"/>
        </w:rPr>
      </w:pPr>
      <w:r w:rsidRPr="00C26EA1">
        <w:rPr>
          <w:rFonts w:ascii="Times New Roman" w:hAnsi="Times New Roman"/>
          <w:sz w:val="24"/>
          <w:szCs w:val="24"/>
          <w:lang w:val="uk-UA"/>
        </w:rPr>
        <w:t xml:space="preserve">Важливою є організація роботи батьківського активу щодо забезпечення єдності педагогічних вимог сім’ї та </w:t>
      </w:r>
      <w:r w:rsidR="00D02831" w:rsidRPr="00C26EA1">
        <w:rPr>
          <w:rFonts w:ascii="Times New Roman" w:hAnsi="Times New Roman"/>
          <w:sz w:val="24"/>
          <w:szCs w:val="24"/>
          <w:lang w:val="uk-UA"/>
        </w:rPr>
        <w:t xml:space="preserve">навчального </w:t>
      </w:r>
      <w:r w:rsidRPr="00C26EA1">
        <w:rPr>
          <w:rFonts w:ascii="Times New Roman" w:hAnsi="Times New Roman"/>
          <w:sz w:val="24"/>
          <w:szCs w:val="24"/>
          <w:lang w:val="uk-UA"/>
        </w:rPr>
        <w:t xml:space="preserve">закладу до виховання дитини, педагогічної просвіти батьків, </w:t>
      </w:r>
      <w:proofErr w:type="spellStart"/>
      <w:r w:rsidRPr="00C26EA1">
        <w:rPr>
          <w:rFonts w:ascii="Times New Roman" w:hAnsi="Times New Roman"/>
          <w:sz w:val="24"/>
          <w:szCs w:val="24"/>
          <w:lang w:val="uk-UA"/>
        </w:rPr>
        <w:t>педагогізації</w:t>
      </w:r>
      <w:proofErr w:type="spellEnd"/>
      <w:r w:rsidRPr="00C26EA1">
        <w:rPr>
          <w:rFonts w:ascii="Times New Roman" w:hAnsi="Times New Roman"/>
          <w:sz w:val="24"/>
          <w:szCs w:val="24"/>
          <w:lang w:val="uk-UA"/>
        </w:rPr>
        <w:t xml:space="preserve"> сімейних стосунків.</w:t>
      </w:r>
    </w:p>
    <w:p w14:paraId="2048FEF6" w14:textId="77777777" w:rsidR="009821D0" w:rsidRPr="00C26EA1" w:rsidRDefault="009821D0" w:rsidP="00C26EA1">
      <w:pPr>
        <w:spacing w:after="0" w:line="240" w:lineRule="auto"/>
        <w:ind w:firstLine="552"/>
        <w:jc w:val="both"/>
        <w:rPr>
          <w:rFonts w:ascii="Times New Roman" w:hAnsi="Times New Roman"/>
          <w:sz w:val="24"/>
          <w:szCs w:val="24"/>
          <w:lang w:val="uk-UA"/>
        </w:rPr>
      </w:pPr>
      <w:r w:rsidRPr="00C26EA1">
        <w:rPr>
          <w:rFonts w:ascii="Times New Roman" w:hAnsi="Times New Roman"/>
          <w:sz w:val="24"/>
          <w:szCs w:val="24"/>
          <w:lang w:val="uk-UA"/>
        </w:rPr>
        <w:t xml:space="preserve">Оптимізація діяльності органів дитячого самоврядування закладу передбачає систематизацію роботи з лідерами, забезпечення психолого-педагогічних умов для розвитку їхньої громадянської компетентності та соціальної активності, спільну реалізацію актуальних соціально-педагогічних проектів, удосконалення форм співпраці з громадськими організаціями, створення </w:t>
      </w:r>
      <w:r w:rsidR="00D02831" w:rsidRPr="00C26EA1">
        <w:rPr>
          <w:rFonts w:ascii="Times New Roman" w:hAnsi="Times New Roman"/>
          <w:sz w:val="24"/>
          <w:szCs w:val="24"/>
          <w:lang w:val="uk-UA"/>
        </w:rPr>
        <w:t>спільн</w:t>
      </w:r>
      <w:r w:rsidRPr="00C26EA1">
        <w:rPr>
          <w:rFonts w:ascii="Times New Roman" w:hAnsi="Times New Roman"/>
          <w:sz w:val="24"/>
          <w:szCs w:val="24"/>
          <w:lang w:val="uk-UA"/>
        </w:rPr>
        <w:t>ого інформаційно-комуніка</w:t>
      </w:r>
      <w:r w:rsidR="005544FB" w:rsidRPr="00C26EA1">
        <w:rPr>
          <w:rFonts w:ascii="Times New Roman" w:hAnsi="Times New Roman"/>
          <w:sz w:val="24"/>
          <w:szCs w:val="24"/>
          <w:lang w:val="uk-UA"/>
        </w:rPr>
        <w:t>ційного</w:t>
      </w:r>
      <w:r w:rsidRPr="00C26EA1">
        <w:rPr>
          <w:rFonts w:ascii="Times New Roman" w:hAnsi="Times New Roman"/>
          <w:sz w:val="24"/>
          <w:szCs w:val="24"/>
          <w:lang w:val="uk-UA"/>
        </w:rPr>
        <w:t xml:space="preserve"> </w:t>
      </w:r>
      <w:r w:rsidR="00D02831" w:rsidRPr="00C26EA1">
        <w:rPr>
          <w:rFonts w:ascii="Times New Roman" w:hAnsi="Times New Roman"/>
          <w:sz w:val="24"/>
          <w:szCs w:val="24"/>
          <w:lang w:val="uk-UA"/>
        </w:rPr>
        <w:t>поля на основі застосування сучасних</w:t>
      </w:r>
      <w:r w:rsidRPr="00C26EA1">
        <w:rPr>
          <w:rFonts w:ascii="Times New Roman" w:hAnsi="Times New Roman"/>
          <w:sz w:val="24"/>
          <w:szCs w:val="24"/>
          <w:lang w:val="uk-UA"/>
        </w:rPr>
        <w:t xml:space="preserve"> </w:t>
      </w:r>
      <w:r w:rsidR="005544FB" w:rsidRPr="00C26EA1">
        <w:rPr>
          <w:rFonts w:ascii="Times New Roman" w:hAnsi="Times New Roman"/>
          <w:sz w:val="24"/>
          <w:szCs w:val="24"/>
          <w:lang w:val="uk-UA"/>
        </w:rPr>
        <w:t>ІКТ</w:t>
      </w:r>
      <w:r w:rsidRPr="00C26EA1">
        <w:rPr>
          <w:rFonts w:ascii="Times New Roman" w:hAnsi="Times New Roman"/>
          <w:sz w:val="24"/>
          <w:szCs w:val="24"/>
          <w:lang w:val="uk-UA"/>
        </w:rPr>
        <w:t>.</w:t>
      </w:r>
    </w:p>
    <w:p w14:paraId="2B69EF0C" w14:textId="77777777" w:rsidR="00347F04" w:rsidRPr="00C26EA1" w:rsidRDefault="00591BC1" w:rsidP="00C26EA1">
      <w:pPr>
        <w:spacing w:after="0" w:line="240" w:lineRule="auto"/>
        <w:ind w:firstLine="552"/>
        <w:jc w:val="both"/>
        <w:rPr>
          <w:rFonts w:ascii="Times New Roman" w:hAnsi="Times New Roman"/>
          <w:sz w:val="24"/>
          <w:szCs w:val="24"/>
          <w:lang w:val="uk-UA"/>
        </w:rPr>
      </w:pPr>
      <w:r w:rsidRPr="00C26EA1">
        <w:rPr>
          <w:rFonts w:ascii="Times New Roman" w:hAnsi="Times New Roman"/>
          <w:sz w:val="24"/>
          <w:szCs w:val="24"/>
          <w:lang w:val="uk-UA"/>
        </w:rPr>
        <w:t>Науково-м</w:t>
      </w:r>
      <w:r w:rsidR="009F4E2A" w:rsidRPr="00C26EA1">
        <w:rPr>
          <w:rFonts w:ascii="Times New Roman" w:hAnsi="Times New Roman"/>
          <w:sz w:val="24"/>
          <w:szCs w:val="24"/>
          <w:lang w:val="uk-UA"/>
        </w:rPr>
        <w:t>етодологічним</w:t>
      </w:r>
      <w:r w:rsidRPr="00C26EA1">
        <w:rPr>
          <w:rFonts w:ascii="Times New Roman" w:hAnsi="Times New Roman"/>
          <w:sz w:val="24"/>
          <w:szCs w:val="24"/>
          <w:lang w:val="uk-UA"/>
        </w:rPr>
        <w:t xml:space="preserve"> (технологічним)</w:t>
      </w:r>
      <w:r w:rsidR="009F4E2A" w:rsidRPr="00C26EA1">
        <w:rPr>
          <w:rFonts w:ascii="Times New Roman" w:hAnsi="Times New Roman"/>
          <w:sz w:val="24"/>
          <w:szCs w:val="24"/>
          <w:lang w:val="uk-UA"/>
        </w:rPr>
        <w:t xml:space="preserve"> напрямом роботи є розроблення</w:t>
      </w:r>
      <w:r w:rsidRPr="00C26EA1">
        <w:rPr>
          <w:rFonts w:ascii="Times New Roman" w:hAnsi="Times New Roman"/>
          <w:sz w:val="24"/>
          <w:szCs w:val="24"/>
          <w:lang w:val="uk-UA"/>
        </w:rPr>
        <w:t xml:space="preserve"> </w:t>
      </w:r>
      <w:r w:rsidR="005D646F" w:rsidRPr="00C26EA1">
        <w:rPr>
          <w:rFonts w:ascii="Times New Roman" w:hAnsi="Times New Roman"/>
          <w:sz w:val="24"/>
          <w:szCs w:val="24"/>
          <w:lang w:val="uk-UA"/>
        </w:rPr>
        <w:t>та</w:t>
      </w:r>
      <w:r w:rsidRPr="00C26EA1">
        <w:rPr>
          <w:rFonts w:ascii="Times New Roman" w:hAnsi="Times New Roman"/>
          <w:sz w:val="24"/>
          <w:szCs w:val="24"/>
          <w:lang w:val="uk-UA"/>
        </w:rPr>
        <w:t xml:space="preserve"> апробація</w:t>
      </w:r>
      <w:r w:rsidR="009F4E2A" w:rsidRPr="00C26EA1">
        <w:rPr>
          <w:rFonts w:ascii="Times New Roman" w:hAnsi="Times New Roman"/>
          <w:sz w:val="24"/>
          <w:szCs w:val="24"/>
          <w:lang w:val="uk-UA"/>
        </w:rPr>
        <w:t xml:space="preserve"> </w:t>
      </w:r>
      <w:r w:rsidRPr="00C26EA1">
        <w:rPr>
          <w:rFonts w:ascii="Times New Roman" w:hAnsi="Times New Roman"/>
          <w:sz w:val="24"/>
          <w:szCs w:val="24"/>
          <w:lang w:val="uk-UA"/>
        </w:rPr>
        <w:t xml:space="preserve">сучасних </w:t>
      </w:r>
      <w:r w:rsidR="009F4E2A" w:rsidRPr="00C26EA1">
        <w:rPr>
          <w:rFonts w:ascii="Times New Roman" w:hAnsi="Times New Roman"/>
          <w:sz w:val="24"/>
          <w:szCs w:val="24"/>
          <w:lang w:val="uk-UA"/>
        </w:rPr>
        <w:t xml:space="preserve">технологій </w:t>
      </w:r>
      <w:r w:rsidRPr="00C26EA1">
        <w:rPr>
          <w:rFonts w:ascii="Times New Roman" w:hAnsi="Times New Roman"/>
          <w:sz w:val="24"/>
          <w:szCs w:val="24"/>
          <w:lang w:val="uk-UA"/>
        </w:rPr>
        <w:t>освітнього менеджменту</w:t>
      </w:r>
      <w:r w:rsidR="00AA20BF" w:rsidRPr="00C26EA1">
        <w:rPr>
          <w:rFonts w:ascii="Times New Roman" w:hAnsi="Times New Roman"/>
          <w:sz w:val="24"/>
          <w:szCs w:val="24"/>
          <w:lang w:val="uk-UA"/>
        </w:rPr>
        <w:t xml:space="preserve"> </w:t>
      </w:r>
      <w:r w:rsidRPr="00C26EA1">
        <w:rPr>
          <w:rFonts w:ascii="Times New Roman" w:hAnsi="Times New Roman"/>
          <w:sz w:val="24"/>
          <w:szCs w:val="24"/>
          <w:lang w:val="uk-UA"/>
        </w:rPr>
        <w:t xml:space="preserve">(проведення </w:t>
      </w:r>
      <w:proofErr w:type="spellStart"/>
      <w:r w:rsidR="009F4E2A" w:rsidRPr="00C26EA1">
        <w:rPr>
          <w:rFonts w:ascii="Times New Roman" w:hAnsi="Times New Roman"/>
          <w:sz w:val="24"/>
          <w:szCs w:val="24"/>
          <w:lang w:val="uk-UA"/>
        </w:rPr>
        <w:t>освітньо</w:t>
      </w:r>
      <w:proofErr w:type="spellEnd"/>
      <w:r w:rsidR="009F4E2A" w:rsidRPr="00C26EA1">
        <w:rPr>
          <w:rFonts w:ascii="Times New Roman" w:hAnsi="Times New Roman"/>
          <w:sz w:val="24"/>
          <w:szCs w:val="24"/>
          <w:lang w:val="uk-UA"/>
        </w:rPr>
        <w:t xml:space="preserve">-маркетингових досліджень, адміністративно-методичного моніторингу, </w:t>
      </w:r>
      <w:proofErr w:type="spellStart"/>
      <w:r w:rsidRPr="00C26EA1">
        <w:rPr>
          <w:rFonts w:ascii="Times New Roman" w:hAnsi="Times New Roman"/>
          <w:sz w:val="24"/>
          <w:szCs w:val="24"/>
          <w:lang w:val="uk-UA"/>
        </w:rPr>
        <w:t>управлінсько</w:t>
      </w:r>
      <w:proofErr w:type="spellEnd"/>
      <w:r w:rsidRPr="00C26EA1">
        <w:rPr>
          <w:rFonts w:ascii="Times New Roman" w:hAnsi="Times New Roman"/>
          <w:sz w:val="24"/>
          <w:szCs w:val="24"/>
          <w:lang w:val="uk-UA"/>
        </w:rPr>
        <w:t>-</w:t>
      </w:r>
      <w:r w:rsidR="009F4E2A" w:rsidRPr="00C26EA1">
        <w:rPr>
          <w:rFonts w:ascii="Times New Roman" w:hAnsi="Times New Roman"/>
          <w:sz w:val="24"/>
          <w:szCs w:val="24"/>
          <w:lang w:val="uk-UA"/>
        </w:rPr>
        <w:t>корекційної</w:t>
      </w:r>
      <w:r w:rsidRPr="00C26EA1">
        <w:rPr>
          <w:rFonts w:ascii="Times New Roman" w:hAnsi="Times New Roman"/>
          <w:sz w:val="24"/>
          <w:szCs w:val="24"/>
          <w:lang w:val="uk-UA"/>
        </w:rPr>
        <w:t>,</w:t>
      </w:r>
      <w:r w:rsidR="009F4E2A" w:rsidRPr="00C26EA1">
        <w:rPr>
          <w:rFonts w:ascii="Times New Roman" w:hAnsi="Times New Roman"/>
          <w:sz w:val="24"/>
          <w:szCs w:val="24"/>
          <w:lang w:val="uk-UA"/>
        </w:rPr>
        <w:t xml:space="preserve"> іміджевої діяльності</w:t>
      </w:r>
      <w:r w:rsidRPr="00C26EA1">
        <w:rPr>
          <w:rFonts w:ascii="Times New Roman" w:hAnsi="Times New Roman"/>
          <w:sz w:val="24"/>
          <w:szCs w:val="24"/>
          <w:lang w:val="uk-UA"/>
        </w:rPr>
        <w:t xml:space="preserve">), упровадження концептів державно-громадського управління </w:t>
      </w:r>
      <w:r w:rsidR="004D2F81">
        <w:rPr>
          <w:rFonts w:ascii="Times New Roman" w:hAnsi="Times New Roman"/>
          <w:sz w:val="24"/>
          <w:szCs w:val="24"/>
          <w:lang w:val="uk-UA"/>
        </w:rPr>
        <w:t>закладом</w:t>
      </w:r>
      <w:r w:rsidRPr="00C26EA1">
        <w:rPr>
          <w:rFonts w:ascii="Times New Roman" w:hAnsi="Times New Roman"/>
          <w:sz w:val="24"/>
          <w:szCs w:val="24"/>
          <w:lang w:val="uk-UA"/>
        </w:rPr>
        <w:t>, педагогічного менеджменту (управління навчально-творчою діяльністю вихованців)</w:t>
      </w:r>
      <w:r w:rsidR="009F4E2A" w:rsidRPr="00C26EA1">
        <w:rPr>
          <w:rFonts w:ascii="Times New Roman" w:hAnsi="Times New Roman"/>
          <w:sz w:val="24"/>
          <w:szCs w:val="24"/>
          <w:lang w:val="uk-UA"/>
        </w:rPr>
        <w:t>.</w:t>
      </w:r>
    </w:p>
    <w:p w14:paraId="1A04645F" w14:textId="77777777" w:rsidR="004D2F81" w:rsidRDefault="004D2F81" w:rsidP="00C26EA1">
      <w:pPr>
        <w:spacing w:after="0" w:line="240" w:lineRule="auto"/>
        <w:ind w:left="-14" w:firstLine="554"/>
        <w:jc w:val="both"/>
        <w:rPr>
          <w:rFonts w:ascii="Times New Roman" w:hAnsi="Times New Roman"/>
          <w:b/>
          <w:sz w:val="24"/>
          <w:szCs w:val="24"/>
          <w:lang w:val="uk-UA"/>
        </w:rPr>
      </w:pPr>
    </w:p>
    <w:p w14:paraId="358B4F27" w14:textId="77777777" w:rsidR="004D2F81" w:rsidRDefault="004D2F81" w:rsidP="004D2F81">
      <w:pPr>
        <w:spacing w:after="0" w:line="240" w:lineRule="auto"/>
        <w:ind w:left="-14" w:firstLine="554"/>
        <w:jc w:val="both"/>
        <w:rPr>
          <w:rFonts w:ascii="Times New Roman" w:hAnsi="Times New Roman"/>
          <w:b/>
          <w:sz w:val="24"/>
          <w:szCs w:val="24"/>
          <w:lang w:val="uk-UA"/>
        </w:rPr>
      </w:pPr>
      <w:r>
        <w:rPr>
          <w:rFonts w:ascii="Times New Roman" w:hAnsi="Times New Roman"/>
          <w:b/>
          <w:sz w:val="24"/>
          <w:szCs w:val="24"/>
          <w:lang w:val="uk-UA"/>
        </w:rPr>
        <w:t xml:space="preserve">    </w:t>
      </w:r>
      <w:r w:rsidR="00B64288">
        <w:rPr>
          <w:rFonts w:ascii="Times New Roman" w:hAnsi="Times New Roman"/>
          <w:b/>
          <w:sz w:val="24"/>
          <w:szCs w:val="24"/>
          <w:lang w:val="uk-UA"/>
        </w:rPr>
        <w:t xml:space="preserve">         </w:t>
      </w:r>
      <w:r>
        <w:rPr>
          <w:rFonts w:ascii="Times New Roman" w:hAnsi="Times New Roman"/>
          <w:b/>
          <w:sz w:val="24"/>
          <w:szCs w:val="24"/>
          <w:lang w:val="uk-UA"/>
        </w:rPr>
        <w:t xml:space="preserve"> </w:t>
      </w:r>
      <w:r w:rsidR="00865BA3" w:rsidRPr="00C26EA1">
        <w:rPr>
          <w:rFonts w:ascii="Times New Roman" w:hAnsi="Times New Roman"/>
          <w:b/>
          <w:sz w:val="24"/>
          <w:szCs w:val="24"/>
          <w:lang w:val="uk-UA"/>
        </w:rPr>
        <w:t>Матеріально-технічне</w:t>
      </w:r>
      <w:r w:rsidR="00D97DA8" w:rsidRPr="00C26EA1">
        <w:rPr>
          <w:rFonts w:ascii="Times New Roman" w:hAnsi="Times New Roman"/>
          <w:b/>
          <w:sz w:val="24"/>
          <w:szCs w:val="24"/>
          <w:lang w:val="uk-UA"/>
        </w:rPr>
        <w:t xml:space="preserve"> </w:t>
      </w:r>
      <w:r w:rsidR="009821D0" w:rsidRPr="00C26EA1">
        <w:rPr>
          <w:rFonts w:ascii="Times New Roman" w:hAnsi="Times New Roman"/>
          <w:b/>
          <w:sz w:val="24"/>
          <w:szCs w:val="24"/>
          <w:lang w:val="uk-UA"/>
        </w:rPr>
        <w:t xml:space="preserve">та фінансове забезпечення </w:t>
      </w:r>
      <w:r>
        <w:rPr>
          <w:rFonts w:ascii="Times New Roman" w:hAnsi="Times New Roman"/>
          <w:b/>
          <w:sz w:val="24"/>
          <w:szCs w:val="24"/>
          <w:lang w:val="uk-UA"/>
        </w:rPr>
        <w:t xml:space="preserve">Стратегії </w:t>
      </w:r>
    </w:p>
    <w:p w14:paraId="3C685F50" w14:textId="77777777" w:rsidR="004D2F81" w:rsidRDefault="004D2F81" w:rsidP="004D2F81">
      <w:pPr>
        <w:spacing w:after="0" w:line="240" w:lineRule="auto"/>
        <w:ind w:left="-14" w:firstLine="554"/>
        <w:jc w:val="both"/>
        <w:rPr>
          <w:rFonts w:ascii="Times New Roman" w:hAnsi="Times New Roman"/>
          <w:b/>
          <w:sz w:val="24"/>
          <w:szCs w:val="24"/>
          <w:lang w:val="uk-UA"/>
        </w:rPr>
      </w:pPr>
    </w:p>
    <w:p w14:paraId="0B1D593B" w14:textId="77777777" w:rsidR="009821D0" w:rsidRPr="00C26EA1" w:rsidRDefault="004B7D78" w:rsidP="004D2F81">
      <w:pPr>
        <w:spacing w:after="0" w:line="240" w:lineRule="auto"/>
        <w:ind w:left="-14" w:firstLine="554"/>
        <w:jc w:val="both"/>
        <w:rPr>
          <w:rFonts w:ascii="Times New Roman" w:hAnsi="Times New Roman"/>
          <w:sz w:val="24"/>
          <w:szCs w:val="24"/>
          <w:lang w:val="uk-UA"/>
        </w:rPr>
      </w:pPr>
      <w:r w:rsidRPr="004D2F81">
        <w:rPr>
          <w:rFonts w:ascii="Times New Roman" w:hAnsi="Times New Roman"/>
          <w:sz w:val="24"/>
          <w:szCs w:val="24"/>
          <w:lang w:val="uk-UA"/>
        </w:rPr>
        <w:t xml:space="preserve"> </w:t>
      </w:r>
      <w:r w:rsidR="004D2F81" w:rsidRPr="004D2F81">
        <w:rPr>
          <w:rFonts w:ascii="Times New Roman" w:hAnsi="Times New Roman"/>
          <w:sz w:val="24"/>
          <w:szCs w:val="24"/>
          <w:lang w:val="uk-UA"/>
        </w:rPr>
        <w:t>Матеріально-технічне та фінансове забезпечення</w:t>
      </w:r>
      <w:r w:rsidR="004D2F81" w:rsidRPr="004D2F81">
        <w:rPr>
          <w:rFonts w:ascii="Times New Roman" w:hAnsi="Times New Roman"/>
          <w:b/>
          <w:sz w:val="24"/>
          <w:szCs w:val="24"/>
          <w:lang w:val="uk-UA"/>
        </w:rPr>
        <w:t xml:space="preserve"> </w:t>
      </w:r>
      <w:r w:rsidR="009821D0" w:rsidRPr="00C26EA1">
        <w:rPr>
          <w:rFonts w:ascii="Times New Roman" w:hAnsi="Times New Roman"/>
          <w:sz w:val="24"/>
          <w:szCs w:val="24"/>
          <w:lang w:val="uk-UA"/>
        </w:rPr>
        <w:t xml:space="preserve">здійснюється </w:t>
      </w:r>
      <w:r w:rsidR="007507BF" w:rsidRPr="00C26EA1">
        <w:rPr>
          <w:rFonts w:ascii="Times New Roman" w:hAnsi="Times New Roman"/>
          <w:sz w:val="24"/>
          <w:szCs w:val="24"/>
          <w:lang w:val="uk-UA"/>
        </w:rPr>
        <w:t>відповідно до</w:t>
      </w:r>
      <w:r w:rsidR="009821D0" w:rsidRPr="00C26EA1">
        <w:rPr>
          <w:rFonts w:ascii="Times New Roman" w:hAnsi="Times New Roman"/>
          <w:sz w:val="24"/>
          <w:szCs w:val="24"/>
          <w:lang w:val="uk-UA"/>
        </w:rPr>
        <w:t xml:space="preserve"> сучасної державної політики в галузі позашкільної освіти та пріоритетів діяльності закладу. Джерелами фінансування є видатки, </w:t>
      </w:r>
      <w:r w:rsidRPr="00C26EA1">
        <w:rPr>
          <w:rFonts w:ascii="Times New Roman" w:hAnsi="Times New Roman"/>
          <w:sz w:val="24"/>
          <w:szCs w:val="24"/>
          <w:lang w:val="uk-UA"/>
        </w:rPr>
        <w:t xml:space="preserve">з </w:t>
      </w:r>
      <w:r w:rsidR="004D2F81">
        <w:rPr>
          <w:rFonts w:ascii="Times New Roman" w:hAnsi="Times New Roman"/>
          <w:sz w:val="24"/>
          <w:szCs w:val="24"/>
          <w:lang w:val="uk-UA"/>
        </w:rPr>
        <w:t>міського</w:t>
      </w:r>
      <w:r w:rsidR="009821D0" w:rsidRPr="00C26EA1">
        <w:rPr>
          <w:rFonts w:ascii="Times New Roman" w:hAnsi="Times New Roman"/>
          <w:sz w:val="24"/>
          <w:szCs w:val="24"/>
          <w:lang w:val="uk-UA"/>
        </w:rPr>
        <w:t xml:space="preserve"> бюджет</w:t>
      </w:r>
      <w:r w:rsidRPr="00C26EA1">
        <w:rPr>
          <w:rFonts w:ascii="Times New Roman" w:hAnsi="Times New Roman"/>
          <w:sz w:val="24"/>
          <w:szCs w:val="24"/>
          <w:lang w:val="uk-UA"/>
        </w:rPr>
        <w:t>у</w:t>
      </w:r>
      <w:r w:rsidR="009821D0" w:rsidRPr="00C26EA1">
        <w:rPr>
          <w:rFonts w:ascii="Times New Roman" w:hAnsi="Times New Roman"/>
          <w:sz w:val="24"/>
          <w:szCs w:val="24"/>
          <w:lang w:val="uk-UA"/>
        </w:rPr>
        <w:t xml:space="preserve">, а також залучені позабюджетні кошти (добровільні батьківські внески, спонсорська допомога, надання платних </w:t>
      </w:r>
      <w:r w:rsidRPr="00C26EA1">
        <w:rPr>
          <w:rFonts w:ascii="Times New Roman" w:hAnsi="Times New Roman"/>
          <w:sz w:val="24"/>
          <w:szCs w:val="24"/>
          <w:lang w:val="uk-UA"/>
        </w:rPr>
        <w:t xml:space="preserve">освітніх </w:t>
      </w:r>
      <w:r w:rsidR="009821D0" w:rsidRPr="00C26EA1">
        <w:rPr>
          <w:rFonts w:ascii="Times New Roman" w:hAnsi="Times New Roman"/>
          <w:sz w:val="24"/>
          <w:szCs w:val="24"/>
          <w:lang w:val="uk-UA"/>
        </w:rPr>
        <w:t xml:space="preserve">послуг тощо), що не суперечить чинному законодавству України. </w:t>
      </w:r>
    </w:p>
    <w:p w14:paraId="7FF4E5C0" w14:textId="77777777" w:rsidR="009821D0" w:rsidRPr="00C26EA1" w:rsidRDefault="009821D0" w:rsidP="00C26EA1">
      <w:pPr>
        <w:shd w:val="clear" w:color="auto" w:fill="FFFFFF"/>
        <w:spacing w:after="0" w:line="240" w:lineRule="auto"/>
        <w:ind w:left="10" w:right="24" w:firstLine="557"/>
        <w:jc w:val="both"/>
        <w:rPr>
          <w:rFonts w:ascii="Times New Roman" w:hAnsi="Times New Roman"/>
          <w:sz w:val="24"/>
          <w:szCs w:val="24"/>
          <w:lang w:val="uk-UA"/>
        </w:rPr>
      </w:pPr>
      <w:r w:rsidRPr="00C26EA1">
        <w:rPr>
          <w:rFonts w:ascii="Times New Roman" w:hAnsi="Times New Roman"/>
          <w:sz w:val="24"/>
          <w:szCs w:val="24"/>
          <w:lang w:val="uk-UA"/>
        </w:rPr>
        <w:lastRenderedPageBreak/>
        <w:t xml:space="preserve">Матеріально-технічні ресурси та фінансові витрати визначаються реальними потребами реалізації конкретних завдань, що є складовими </w:t>
      </w:r>
      <w:r w:rsidR="002D4C43" w:rsidRPr="00C26EA1">
        <w:rPr>
          <w:rFonts w:ascii="Times New Roman" w:hAnsi="Times New Roman"/>
          <w:sz w:val="24"/>
          <w:szCs w:val="24"/>
          <w:lang w:val="uk-UA"/>
        </w:rPr>
        <w:t>Програми</w:t>
      </w:r>
      <w:r w:rsidRPr="00C26EA1">
        <w:rPr>
          <w:rFonts w:ascii="Times New Roman" w:hAnsi="Times New Roman"/>
          <w:sz w:val="24"/>
          <w:szCs w:val="24"/>
          <w:lang w:val="uk-UA"/>
        </w:rPr>
        <w:t>, відповідно до санітарно-гігієнічних норм</w:t>
      </w:r>
      <w:r w:rsidR="007507BF" w:rsidRPr="00C26EA1">
        <w:rPr>
          <w:rFonts w:ascii="Times New Roman" w:hAnsi="Times New Roman"/>
          <w:sz w:val="24"/>
          <w:szCs w:val="24"/>
          <w:lang w:val="uk-UA"/>
        </w:rPr>
        <w:t>,</w:t>
      </w:r>
      <w:r w:rsidRPr="00C26EA1">
        <w:rPr>
          <w:rFonts w:ascii="Times New Roman" w:hAnsi="Times New Roman"/>
          <w:sz w:val="24"/>
          <w:szCs w:val="24"/>
          <w:lang w:val="uk-UA"/>
        </w:rPr>
        <w:t xml:space="preserve"> правил охорони праці та техніки безпеки з урахуванням типового переліку навчального обладнання та доступності сучасних інформаційн</w:t>
      </w:r>
      <w:r w:rsidR="007507BF" w:rsidRPr="00C26EA1">
        <w:rPr>
          <w:rFonts w:ascii="Times New Roman" w:hAnsi="Times New Roman"/>
          <w:sz w:val="24"/>
          <w:szCs w:val="24"/>
          <w:lang w:val="uk-UA"/>
        </w:rPr>
        <w:t>о-комунікаційн</w:t>
      </w:r>
      <w:r w:rsidRPr="00C26EA1">
        <w:rPr>
          <w:rFonts w:ascii="Times New Roman" w:hAnsi="Times New Roman"/>
          <w:sz w:val="24"/>
          <w:szCs w:val="24"/>
          <w:lang w:val="uk-UA"/>
        </w:rPr>
        <w:t>их технологій.</w:t>
      </w:r>
    </w:p>
    <w:p w14:paraId="711EF53A" w14:textId="77777777" w:rsidR="00FF4739" w:rsidRPr="00C26EA1" w:rsidRDefault="007507BF" w:rsidP="00C26EA1">
      <w:pPr>
        <w:shd w:val="clear" w:color="auto" w:fill="FFFFFF"/>
        <w:spacing w:after="0" w:line="240" w:lineRule="auto"/>
        <w:ind w:left="14" w:right="19" w:firstLine="553"/>
        <w:jc w:val="both"/>
        <w:rPr>
          <w:rFonts w:ascii="Times New Roman" w:hAnsi="Times New Roman"/>
          <w:sz w:val="24"/>
          <w:szCs w:val="24"/>
          <w:lang w:val="uk-UA"/>
        </w:rPr>
      </w:pPr>
      <w:r w:rsidRPr="00C26EA1">
        <w:rPr>
          <w:rFonts w:ascii="Times New Roman" w:hAnsi="Times New Roman"/>
          <w:sz w:val="24"/>
          <w:szCs w:val="24"/>
          <w:lang w:val="uk-UA"/>
        </w:rPr>
        <w:t xml:space="preserve">Подальший розвиток </w:t>
      </w:r>
      <w:r w:rsidR="004D2F81">
        <w:rPr>
          <w:rFonts w:ascii="Times New Roman" w:hAnsi="Times New Roman"/>
          <w:sz w:val="24"/>
          <w:szCs w:val="24"/>
          <w:lang w:val="uk-UA"/>
        </w:rPr>
        <w:t>закладу</w:t>
      </w:r>
      <w:r w:rsidRPr="00C26EA1">
        <w:rPr>
          <w:rFonts w:ascii="Times New Roman" w:hAnsi="Times New Roman"/>
          <w:sz w:val="24"/>
          <w:szCs w:val="24"/>
          <w:lang w:val="uk-UA"/>
        </w:rPr>
        <w:t xml:space="preserve"> пов’язаний із е</w:t>
      </w:r>
      <w:r w:rsidR="009821D0" w:rsidRPr="00C26EA1">
        <w:rPr>
          <w:rFonts w:ascii="Times New Roman" w:hAnsi="Times New Roman"/>
          <w:sz w:val="24"/>
          <w:szCs w:val="24"/>
          <w:lang w:val="uk-UA"/>
        </w:rPr>
        <w:t>фективн</w:t>
      </w:r>
      <w:r w:rsidRPr="00C26EA1">
        <w:rPr>
          <w:rFonts w:ascii="Times New Roman" w:hAnsi="Times New Roman"/>
          <w:sz w:val="24"/>
          <w:szCs w:val="24"/>
          <w:lang w:val="uk-UA"/>
        </w:rPr>
        <w:t>им</w:t>
      </w:r>
      <w:r w:rsidR="009821D0" w:rsidRPr="00C26EA1">
        <w:rPr>
          <w:rFonts w:ascii="Times New Roman" w:hAnsi="Times New Roman"/>
          <w:sz w:val="24"/>
          <w:szCs w:val="24"/>
          <w:lang w:val="uk-UA"/>
        </w:rPr>
        <w:t xml:space="preserve"> використання</w:t>
      </w:r>
      <w:r w:rsidRPr="00C26EA1">
        <w:rPr>
          <w:rFonts w:ascii="Times New Roman" w:hAnsi="Times New Roman"/>
          <w:sz w:val="24"/>
          <w:szCs w:val="24"/>
          <w:lang w:val="uk-UA"/>
        </w:rPr>
        <w:t>м</w:t>
      </w:r>
      <w:r w:rsidR="009821D0" w:rsidRPr="00C26EA1">
        <w:rPr>
          <w:rFonts w:ascii="Times New Roman" w:hAnsi="Times New Roman"/>
          <w:sz w:val="24"/>
          <w:szCs w:val="24"/>
          <w:lang w:val="uk-UA"/>
        </w:rPr>
        <w:t xml:space="preserve"> фінансів</w:t>
      </w:r>
      <w:r w:rsidRPr="00C26EA1">
        <w:rPr>
          <w:rFonts w:ascii="Times New Roman" w:hAnsi="Times New Roman"/>
          <w:sz w:val="24"/>
          <w:szCs w:val="24"/>
          <w:lang w:val="uk-UA"/>
        </w:rPr>
        <w:t>,</w:t>
      </w:r>
      <w:r w:rsidR="009821D0" w:rsidRPr="00C26EA1">
        <w:rPr>
          <w:rFonts w:ascii="Times New Roman" w:hAnsi="Times New Roman"/>
          <w:sz w:val="24"/>
          <w:szCs w:val="24"/>
          <w:lang w:val="uk-UA"/>
        </w:rPr>
        <w:t xml:space="preserve"> раціональни</w:t>
      </w:r>
      <w:r w:rsidRPr="00C26EA1">
        <w:rPr>
          <w:rFonts w:ascii="Times New Roman" w:hAnsi="Times New Roman"/>
          <w:sz w:val="24"/>
          <w:szCs w:val="24"/>
          <w:lang w:val="uk-UA"/>
        </w:rPr>
        <w:t>м</w:t>
      </w:r>
      <w:r w:rsidR="009821D0" w:rsidRPr="00C26EA1">
        <w:rPr>
          <w:rFonts w:ascii="Times New Roman" w:hAnsi="Times New Roman"/>
          <w:sz w:val="24"/>
          <w:szCs w:val="24"/>
          <w:lang w:val="uk-UA"/>
        </w:rPr>
        <w:t xml:space="preserve"> підх</w:t>
      </w:r>
      <w:r w:rsidRPr="00C26EA1">
        <w:rPr>
          <w:rFonts w:ascii="Times New Roman" w:hAnsi="Times New Roman"/>
          <w:sz w:val="24"/>
          <w:szCs w:val="24"/>
          <w:lang w:val="uk-UA"/>
        </w:rPr>
        <w:t>одом</w:t>
      </w:r>
      <w:r w:rsidR="009821D0" w:rsidRPr="00C26EA1">
        <w:rPr>
          <w:rFonts w:ascii="Times New Roman" w:hAnsi="Times New Roman"/>
          <w:sz w:val="24"/>
          <w:szCs w:val="24"/>
          <w:lang w:val="uk-UA"/>
        </w:rPr>
        <w:t xml:space="preserve"> до </w:t>
      </w:r>
      <w:r w:rsidRPr="00C26EA1">
        <w:rPr>
          <w:rFonts w:ascii="Times New Roman" w:hAnsi="Times New Roman"/>
          <w:sz w:val="24"/>
          <w:szCs w:val="24"/>
          <w:lang w:val="uk-UA"/>
        </w:rPr>
        <w:t xml:space="preserve">використання </w:t>
      </w:r>
      <w:r w:rsidR="009821D0" w:rsidRPr="00C26EA1">
        <w:rPr>
          <w:rFonts w:ascii="Times New Roman" w:hAnsi="Times New Roman"/>
          <w:sz w:val="24"/>
          <w:szCs w:val="24"/>
          <w:lang w:val="uk-UA"/>
        </w:rPr>
        <w:t>матеріально-технічн</w:t>
      </w:r>
      <w:r w:rsidRPr="00C26EA1">
        <w:rPr>
          <w:rFonts w:ascii="Times New Roman" w:hAnsi="Times New Roman"/>
          <w:sz w:val="24"/>
          <w:szCs w:val="24"/>
          <w:lang w:val="uk-UA"/>
        </w:rPr>
        <w:t>ої бази,</w:t>
      </w:r>
      <w:r w:rsidR="009821D0" w:rsidRPr="00C26EA1">
        <w:rPr>
          <w:rFonts w:ascii="Times New Roman" w:hAnsi="Times New Roman"/>
          <w:sz w:val="24"/>
          <w:szCs w:val="24"/>
          <w:lang w:val="uk-UA"/>
        </w:rPr>
        <w:t xml:space="preserve"> </w:t>
      </w:r>
      <w:r w:rsidRPr="00C26EA1">
        <w:rPr>
          <w:rFonts w:ascii="Times New Roman" w:hAnsi="Times New Roman"/>
          <w:sz w:val="24"/>
          <w:szCs w:val="24"/>
          <w:lang w:val="uk-UA"/>
        </w:rPr>
        <w:t xml:space="preserve">наявних </w:t>
      </w:r>
      <w:r w:rsidR="009821D0" w:rsidRPr="00C26EA1">
        <w:rPr>
          <w:rFonts w:ascii="Times New Roman" w:hAnsi="Times New Roman"/>
          <w:sz w:val="24"/>
          <w:szCs w:val="24"/>
          <w:lang w:val="uk-UA"/>
        </w:rPr>
        <w:t>ресурсів.</w:t>
      </w:r>
      <w:r w:rsidRPr="00C26EA1">
        <w:rPr>
          <w:rFonts w:ascii="Times New Roman" w:hAnsi="Times New Roman"/>
          <w:sz w:val="24"/>
          <w:szCs w:val="24"/>
          <w:lang w:val="uk-UA"/>
        </w:rPr>
        <w:t xml:space="preserve"> Важливим напрямом роботи є систематизація </w:t>
      </w:r>
      <w:r w:rsidR="002D4C43" w:rsidRPr="00C26EA1">
        <w:rPr>
          <w:rFonts w:ascii="Times New Roman" w:hAnsi="Times New Roman"/>
          <w:sz w:val="24"/>
          <w:szCs w:val="24"/>
          <w:lang w:val="uk-UA"/>
        </w:rPr>
        <w:t>господарськ</w:t>
      </w:r>
      <w:r w:rsidRPr="00C26EA1">
        <w:rPr>
          <w:rFonts w:ascii="Times New Roman" w:hAnsi="Times New Roman"/>
          <w:sz w:val="24"/>
          <w:szCs w:val="24"/>
          <w:lang w:val="uk-UA"/>
        </w:rPr>
        <w:t>ої</w:t>
      </w:r>
      <w:r w:rsidR="002D4C43" w:rsidRPr="00C26EA1">
        <w:rPr>
          <w:rFonts w:ascii="Times New Roman" w:hAnsi="Times New Roman"/>
          <w:sz w:val="24"/>
          <w:szCs w:val="24"/>
          <w:lang w:val="uk-UA"/>
        </w:rPr>
        <w:t xml:space="preserve"> діяльн</w:t>
      </w:r>
      <w:r w:rsidRPr="00C26EA1">
        <w:rPr>
          <w:rFonts w:ascii="Times New Roman" w:hAnsi="Times New Roman"/>
          <w:sz w:val="24"/>
          <w:szCs w:val="24"/>
          <w:lang w:val="uk-UA"/>
        </w:rPr>
        <w:t>ості</w:t>
      </w:r>
      <w:r w:rsidR="002D4C43" w:rsidRPr="00C26EA1">
        <w:rPr>
          <w:rFonts w:ascii="Times New Roman" w:hAnsi="Times New Roman"/>
          <w:sz w:val="24"/>
          <w:szCs w:val="24"/>
          <w:lang w:val="uk-UA"/>
        </w:rPr>
        <w:t xml:space="preserve"> колективу</w:t>
      </w:r>
      <w:r w:rsidRPr="00C26EA1">
        <w:rPr>
          <w:rFonts w:ascii="Times New Roman" w:hAnsi="Times New Roman"/>
          <w:sz w:val="24"/>
          <w:szCs w:val="24"/>
          <w:lang w:val="uk-UA"/>
        </w:rPr>
        <w:t xml:space="preserve"> </w:t>
      </w:r>
      <w:r w:rsidR="00F5758F" w:rsidRPr="00C26EA1">
        <w:rPr>
          <w:rFonts w:ascii="Times New Roman" w:hAnsi="Times New Roman"/>
          <w:sz w:val="24"/>
          <w:szCs w:val="24"/>
          <w:lang w:val="uk-UA"/>
        </w:rPr>
        <w:t xml:space="preserve">закладу </w:t>
      </w:r>
      <w:r w:rsidRPr="00C26EA1">
        <w:rPr>
          <w:rFonts w:ascii="Times New Roman" w:hAnsi="Times New Roman"/>
          <w:sz w:val="24"/>
          <w:szCs w:val="24"/>
          <w:lang w:val="uk-UA"/>
        </w:rPr>
        <w:t xml:space="preserve">(підтримка </w:t>
      </w:r>
      <w:r w:rsidR="001C11FF" w:rsidRPr="00C26EA1">
        <w:rPr>
          <w:rFonts w:ascii="Times New Roman" w:hAnsi="Times New Roman"/>
          <w:sz w:val="24"/>
          <w:szCs w:val="24"/>
          <w:lang w:val="uk-UA"/>
        </w:rPr>
        <w:t xml:space="preserve">в належному стані </w:t>
      </w:r>
      <w:r w:rsidRPr="00C26EA1">
        <w:rPr>
          <w:rFonts w:ascii="Times New Roman" w:hAnsi="Times New Roman"/>
          <w:sz w:val="24"/>
          <w:szCs w:val="24"/>
          <w:lang w:val="uk-UA"/>
        </w:rPr>
        <w:t>матеріально-технічної бази</w:t>
      </w:r>
      <w:r w:rsidR="00F5758F" w:rsidRPr="00C26EA1">
        <w:rPr>
          <w:rFonts w:ascii="Times New Roman" w:hAnsi="Times New Roman"/>
          <w:sz w:val="24"/>
          <w:szCs w:val="24"/>
          <w:lang w:val="uk-UA"/>
        </w:rPr>
        <w:t xml:space="preserve"> навчальних і </w:t>
      </w:r>
      <w:r w:rsidR="001C11FF" w:rsidRPr="00C26EA1">
        <w:rPr>
          <w:rFonts w:ascii="Times New Roman" w:hAnsi="Times New Roman"/>
          <w:sz w:val="24"/>
          <w:szCs w:val="24"/>
          <w:lang w:val="uk-UA"/>
        </w:rPr>
        <w:t>технічних</w:t>
      </w:r>
      <w:r w:rsidR="00F5758F" w:rsidRPr="00C26EA1">
        <w:rPr>
          <w:rFonts w:ascii="Times New Roman" w:hAnsi="Times New Roman"/>
          <w:sz w:val="24"/>
          <w:szCs w:val="24"/>
          <w:lang w:val="uk-UA"/>
        </w:rPr>
        <w:t xml:space="preserve"> приміщень;</w:t>
      </w:r>
      <w:r w:rsidRPr="00C26EA1">
        <w:rPr>
          <w:rFonts w:ascii="Times New Roman" w:hAnsi="Times New Roman"/>
          <w:sz w:val="24"/>
          <w:szCs w:val="24"/>
          <w:lang w:val="uk-UA"/>
        </w:rPr>
        <w:t xml:space="preserve"> </w:t>
      </w:r>
      <w:r w:rsidR="00F5758F" w:rsidRPr="00C26EA1">
        <w:rPr>
          <w:rFonts w:ascii="Times New Roman" w:hAnsi="Times New Roman"/>
          <w:sz w:val="24"/>
          <w:szCs w:val="24"/>
          <w:lang w:val="uk-UA"/>
        </w:rPr>
        <w:t>догляд за зовнішнім і внутрішнім озелененням, садом, навчально-виробнича діяльність тощо</w:t>
      </w:r>
      <w:r w:rsidRPr="00C26EA1">
        <w:rPr>
          <w:rFonts w:ascii="Times New Roman" w:hAnsi="Times New Roman"/>
          <w:sz w:val="24"/>
          <w:szCs w:val="24"/>
          <w:lang w:val="uk-UA"/>
        </w:rPr>
        <w:t>)</w:t>
      </w:r>
      <w:r w:rsidR="002D4C43" w:rsidRPr="00C26EA1">
        <w:rPr>
          <w:rFonts w:ascii="Times New Roman" w:hAnsi="Times New Roman"/>
          <w:sz w:val="24"/>
          <w:szCs w:val="24"/>
          <w:lang w:val="uk-UA"/>
        </w:rPr>
        <w:t>, формування системи надання платних освітніх послуг населенню</w:t>
      </w:r>
      <w:r w:rsidR="00F5758F" w:rsidRPr="00C26EA1">
        <w:rPr>
          <w:rFonts w:ascii="Times New Roman" w:hAnsi="Times New Roman"/>
          <w:sz w:val="24"/>
          <w:szCs w:val="24"/>
          <w:lang w:val="uk-UA"/>
        </w:rPr>
        <w:t xml:space="preserve"> та</w:t>
      </w:r>
      <w:r w:rsidR="002D4C43" w:rsidRPr="00C26EA1">
        <w:rPr>
          <w:rFonts w:ascii="Times New Roman" w:hAnsi="Times New Roman"/>
          <w:sz w:val="24"/>
          <w:szCs w:val="24"/>
          <w:lang w:val="uk-UA"/>
        </w:rPr>
        <w:t xml:space="preserve"> організаціям</w:t>
      </w:r>
      <w:r w:rsidR="00F5758F" w:rsidRPr="00C26EA1">
        <w:rPr>
          <w:rFonts w:ascii="Times New Roman" w:hAnsi="Times New Roman"/>
          <w:sz w:val="24"/>
          <w:szCs w:val="24"/>
          <w:lang w:val="uk-UA"/>
        </w:rPr>
        <w:t>.</w:t>
      </w:r>
    </w:p>
    <w:p w14:paraId="4BB2A349" w14:textId="77777777" w:rsidR="004D2F81" w:rsidRDefault="004D2F81" w:rsidP="00C26EA1">
      <w:pPr>
        <w:spacing w:after="0" w:line="240" w:lineRule="auto"/>
        <w:ind w:left="-14" w:firstLine="554"/>
        <w:jc w:val="both"/>
        <w:rPr>
          <w:rFonts w:ascii="Times New Roman" w:hAnsi="Times New Roman"/>
          <w:b/>
          <w:sz w:val="24"/>
          <w:szCs w:val="24"/>
          <w:lang w:val="uk-UA"/>
        </w:rPr>
      </w:pPr>
    </w:p>
    <w:p w14:paraId="1F2F130B" w14:textId="77777777" w:rsidR="004D2F81" w:rsidRDefault="004D2F81" w:rsidP="00C26EA1">
      <w:pPr>
        <w:spacing w:after="0" w:line="240" w:lineRule="auto"/>
        <w:ind w:left="-14" w:firstLine="554"/>
        <w:jc w:val="both"/>
        <w:rPr>
          <w:rFonts w:ascii="Times New Roman" w:hAnsi="Times New Roman"/>
          <w:b/>
          <w:sz w:val="24"/>
          <w:szCs w:val="24"/>
          <w:lang w:val="uk-UA"/>
        </w:rPr>
      </w:pPr>
    </w:p>
    <w:p w14:paraId="6BFA5992" w14:textId="77777777" w:rsidR="00B64288" w:rsidRDefault="004D2F81" w:rsidP="00C26EA1">
      <w:pPr>
        <w:spacing w:after="0" w:line="240" w:lineRule="auto"/>
        <w:ind w:left="-14" w:firstLine="554"/>
        <w:jc w:val="both"/>
        <w:rPr>
          <w:rFonts w:ascii="Times New Roman" w:hAnsi="Times New Roman"/>
          <w:b/>
          <w:sz w:val="24"/>
          <w:szCs w:val="24"/>
          <w:lang w:val="uk-UA"/>
        </w:rPr>
      </w:pPr>
      <w:r>
        <w:rPr>
          <w:rFonts w:ascii="Times New Roman" w:hAnsi="Times New Roman"/>
          <w:b/>
          <w:sz w:val="24"/>
          <w:szCs w:val="24"/>
          <w:lang w:val="uk-UA"/>
        </w:rPr>
        <w:t xml:space="preserve">                                 </w:t>
      </w:r>
    </w:p>
    <w:p w14:paraId="7E4B284D" w14:textId="77777777" w:rsidR="00B64288" w:rsidRDefault="00B64288" w:rsidP="00C26EA1">
      <w:pPr>
        <w:spacing w:after="0" w:line="240" w:lineRule="auto"/>
        <w:ind w:left="-14" w:firstLine="554"/>
        <w:jc w:val="both"/>
        <w:rPr>
          <w:rFonts w:ascii="Times New Roman" w:hAnsi="Times New Roman"/>
          <w:b/>
          <w:sz w:val="24"/>
          <w:szCs w:val="24"/>
          <w:lang w:val="uk-UA"/>
        </w:rPr>
      </w:pPr>
    </w:p>
    <w:p w14:paraId="24561254" w14:textId="77777777" w:rsidR="009821D0" w:rsidRPr="00C26EA1" w:rsidRDefault="00B64288" w:rsidP="00C26EA1">
      <w:pPr>
        <w:spacing w:after="0" w:line="240" w:lineRule="auto"/>
        <w:ind w:left="-14" w:firstLine="554"/>
        <w:jc w:val="both"/>
        <w:rPr>
          <w:rFonts w:ascii="Times New Roman" w:hAnsi="Times New Roman"/>
          <w:b/>
          <w:sz w:val="24"/>
          <w:szCs w:val="24"/>
          <w:lang w:val="uk-UA"/>
        </w:rPr>
      </w:pPr>
      <w:r>
        <w:rPr>
          <w:rFonts w:ascii="Times New Roman" w:hAnsi="Times New Roman"/>
          <w:b/>
          <w:sz w:val="24"/>
          <w:szCs w:val="24"/>
          <w:lang w:val="uk-UA"/>
        </w:rPr>
        <w:t xml:space="preserve">                          </w:t>
      </w:r>
      <w:r w:rsidR="004D2F81">
        <w:rPr>
          <w:rFonts w:ascii="Times New Roman" w:hAnsi="Times New Roman"/>
          <w:b/>
          <w:sz w:val="24"/>
          <w:szCs w:val="24"/>
          <w:lang w:val="uk-UA"/>
        </w:rPr>
        <w:t xml:space="preserve"> </w:t>
      </w:r>
      <w:r w:rsidR="009821D0" w:rsidRPr="00C26EA1">
        <w:rPr>
          <w:rFonts w:ascii="Times New Roman" w:hAnsi="Times New Roman"/>
          <w:b/>
          <w:sz w:val="24"/>
          <w:szCs w:val="24"/>
          <w:lang w:val="uk-UA"/>
        </w:rPr>
        <w:t>Організація міжнародного співробітництва</w:t>
      </w:r>
    </w:p>
    <w:p w14:paraId="1509D9D7" w14:textId="77777777" w:rsidR="009821D0" w:rsidRPr="00C26EA1" w:rsidRDefault="009821D0" w:rsidP="00C26EA1">
      <w:pPr>
        <w:pStyle w:val="a8"/>
        <w:spacing w:before="0" w:beforeAutospacing="0" w:after="0" w:afterAutospacing="0"/>
        <w:ind w:right="-1" w:firstLine="567"/>
        <w:jc w:val="both"/>
        <w:rPr>
          <w:lang w:val="uk-UA"/>
        </w:rPr>
      </w:pPr>
      <w:r w:rsidRPr="00C26EA1">
        <w:rPr>
          <w:lang w:val="uk-UA"/>
        </w:rPr>
        <w:t xml:space="preserve">Сучасні вимоги щодо якості освіти, детерміновані інтеграційними процесами в європейському освітньому просторі, зумовлюють необхідність розширення роботи закладу щодо організації міжнародного співробітництва. </w:t>
      </w:r>
    </w:p>
    <w:p w14:paraId="35F6BEDC" w14:textId="77777777" w:rsidR="009821D0" w:rsidRPr="00C26EA1" w:rsidRDefault="009821D0" w:rsidP="00C26EA1">
      <w:pPr>
        <w:pStyle w:val="a8"/>
        <w:spacing w:before="0" w:beforeAutospacing="0" w:after="0" w:afterAutospacing="0"/>
        <w:ind w:right="-1" w:firstLine="567"/>
        <w:jc w:val="both"/>
        <w:rPr>
          <w:lang w:val="uk-UA"/>
        </w:rPr>
      </w:pPr>
      <w:r w:rsidRPr="00C26EA1">
        <w:rPr>
          <w:lang w:val="uk-UA"/>
        </w:rPr>
        <w:t xml:space="preserve">Міжнародне співробітництво спрямовується на реалізацію декларацій, конвенцій, інших документів ООН, ЮНЕСКО, ЮНІСЕФ, Європейського Фонду Освіти, інших міжнародних організацій. Його здійснення передбачено як на державному </w:t>
      </w:r>
      <w:r w:rsidR="00547A5A" w:rsidRPr="00C26EA1">
        <w:rPr>
          <w:lang w:val="uk-UA"/>
        </w:rPr>
        <w:t>та</w:t>
      </w:r>
      <w:r w:rsidRPr="00C26EA1">
        <w:rPr>
          <w:lang w:val="uk-UA"/>
        </w:rPr>
        <w:t xml:space="preserve"> регіональному рівнях, так і на рівні навчального закладу.</w:t>
      </w:r>
    </w:p>
    <w:p w14:paraId="5604C8C6" w14:textId="77777777" w:rsidR="00032A9B" w:rsidRPr="00C26EA1" w:rsidRDefault="009821D0" w:rsidP="00C26EA1">
      <w:pPr>
        <w:pStyle w:val="a8"/>
        <w:spacing w:before="0" w:beforeAutospacing="0" w:after="0" w:afterAutospacing="0"/>
        <w:ind w:firstLine="567"/>
        <w:jc w:val="both"/>
        <w:rPr>
          <w:lang w:val="uk-UA"/>
        </w:rPr>
      </w:pPr>
      <w:r w:rsidRPr="00C26EA1">
        <w:rPr>
          <w:lang w:val="uk-UA"/>
        </w:rPr>
        <w:t xml:space="preserve">Основними формами міжнародного співробітництва </w:t>
      </w:r>
      <w:r w:rsidR="004D2F81">
        <w:rPr>
          <w:lang w:val="uk-UA"/>
        </w:rPr>
        <w:t>закладу</w:t>
      </w:r>
      <w:r w:rsidRPr="00C26EA1">
        <w:rPr>
          <w:lang w:val="uk-UA"/>
        </w:rPr>
        <w:t xml:space="preserve"> визначено участь у міжнародних освітніх програмах і проектах, що реалізовуються відповідно до укладених міждержавних угод про співпрацю; організацію та проведення науково-практичних конференцій, семінарів-практикумів, виставок, інших методико-педагогічних заходів; обмін делегаціями; удосконалення системи інформаційного забезпечення.</w:t>
      </w:r>
    </w:p>
    <w:p w14:paraId="10973F61" w14:textId="77777777" w:rsidR="002F5B43" w:rsidRPr="00C26EA1" w:rsidRDefault="002F5B43" w:rsidP="00C26EA1">
      <w:pPr>
        <w:pStyle w:val="a8"/>
        <w:spacing w:before="0" w:beforeAutospacing="0" w:after="0" w:afterAutospacing="0"/>
        <w:ind w:firstLine="567"/>
        <w:jc w:val="both"/>
        <w:rPr>
          <w:lang w:val="uk-UA"/>
        </w:rPr>
      </w:pPr>
    </w:p>
    <w:p w14:paraId="156731D9" w14:textId="77777777" w:rsidR="00507FB5" w:rsidRPr="00507FB5" w:rsidRDefault="00507FB5" w:rsidP="00507FB5">
      <w:pPr>
        <w:rPr>
          <w:rFonts w:ascii="Times New Roman" w:eastAsia="Calibri" w:hAnsi="Times New Roman"/>
          <w:b/>
          <w:sz w:val="24"/>
          <w:szCs w:val="24"/>
          <w:lang w:val="uk-UA" w:eastAsia="en-US"/>
        </w:rPr>
      </w:pPr>
      <w:r>
        <w:rPr>
          <w:rFonts w:ascii="Times New Roman" w:eastAsia="Calibri" w:hAnsi="Times New Roman"/>
          <w:b/>
          <w:sz w:val="24"/>
          <w:szCs w:val="24"/>
          <w:lang w:val="uk-UA" w:eastAsia="en-US"/>
        </w:rPr>
        <w:t xml:space="preserve">                                                             </w:t>
      </w:r>
      <w:r w:rsidRPr="00507FB5">
        <w:rPr>
          <w:rFonts w:ascii="Times New Roman" w:eastAsia="Calibri" w:hAnsi="Times New Roman"/>
          <w:b/>
          <w:sz w:val="24"/>
          <w:szCs w:val="24"/>
          <w:lang w:val="uk-UA" w:eastAsia="en-US"/>
        </w:rPr>
        <w:t>Очікувані результати</w:t>
      </w:r>
    </w:p>
    <w:p w14:paraId="32F021DB" w14:textId="77777777" w:rsidR="002F5B43" w:rsidRPr="00C26EA1" w:rsidRDefault="002F5B43" w:rsidP="00C26EA1">
      <w:pPr>
        <w:pStyle w:val="a7"/>
        <w:spacing w:after="0" w:line="240" w:lineRule="auto"/>
        <w:ind w:left="0"/>
        <w:jc w:val="center"/>
        <w:rPr>
          <w:rFonts w:ascii="Times New Roman" w:hAnsi="Times New Roman"/>
          <w:b/>
          <w:caps/>
          <w:sz w:val="24"/>
          <w:szCs w:val="24"/>
        </w:rPr>
      </w:pPr>
    </w:p>
    <w:p w14:paraId="414FA819" w14:textId="77777777" w:rsidR="009821D0" w:rsidRPr="00C26EA1" w:rsidRDefault="009821D0" w:rsidP="00C26EA1">
      <w:pPr>
        <w:tabs>
          <w:tab w:val="left" w:pos="-14"/>
        </w:tabs>
        <w:spacing w:after="0" w:line="240" w:lineRule="auto"/>
        <w:ind w:left="-14" w:right="13" w:firstLine="578"/>
        <w:jc w:val="both"/>
        <w:rPr>
          <w:rFonts w:ascii="Times New Roman" w:hAnsi="Times New Roman"/>
          <w:sz w:val="24"/>
          <w:szCs w:val="24"/>
          <w:lang w:val="uk-UA"/>
        </w:rPr>
      </w:pPr>
      <w:r w:rsidRPr="00C26EA1">
        <w:rPr>
          <w:rFonts w:ascii="Times New Roman" w:hAnsi="Times New Roman"/>
          <w:sz w:val="24"/>
          <w:szCs w:val="24"/>
          <w:lang w:val="uk-UA"/>
        </w:rPr>
        <w:t>Очікуван</w:t>
      </w:r>
      <w:r w:rsidR="009D11FD" w:rsidRPr="00C26EA1">
        <w:rPr>
          <w:rFonts w:ascii="Times New Roman" w:hAnsi="Times New Roman"/>
          <w:sz w:val="24"/>
          <w:szCs w:val="24"/>
          <w:lang w:val="uk-UA"/>
        </w:rPr>
        <w:t>і</w:t>
      </w:r>
      <w:r w:rsidRPr="00C26EA1">
        <w:rPr>
          <w:rFonts w:ascii="Times New Roman" w:hAnsi="Times New Roman"/>
          <w:sz w:val="24"/>
          <w:szCs w:val="24"/>
          <w:lang w:val="uk-UA"/>
        </w:rPr>
        <w:t xml:space="preserve"> результат</w:t>
      </w:r>
      <w:r w:rsidR="009D11FD" w:rsidRPr="00C26EA1">
        <w:rPr>
          <w:rFonts w:ascii="Times New Roman" w:hAnsi="Times New Roman"/>
          <w:sz w:val="24"/>
          <w:szCs w:val="24"/>
          <w:lang w:val="uk-UA"/>
        </w:rPr>
        <w:t>и щодо реалізації Програми</w:t>
      </w:r>
      <w:r w:rsidRPr="00C26EA1">
        <w:rPr>
          <w:rFonts w:ascii="Times New Roman" w:hAnsi="Times New Roman"/>
          <w:sz w:val="24"/>
          <w:szCs w:val="24"/>
          <w:lang w:val="uk-UA"/>
        </w:rPr>
        <w:t>:</w:t>
      </w:r>
    </w:p>
    <w:p w14:paraId="27F0A33F" w14:textId="77777777" w:rsidR="00122DF6" w:rsidRPr="00C26EA1" w:rsidRDefault="00071837" w:rsidP="00C26EA1">
      <w:pPr>
        <w:pStyle w:val="a7"/>
        <w:numPr>
          <w:ilvl w:val="1"/>
          <w:numId w:val="3"/>
        </w:numPr>
        <w:spacing w:after="0" w:line="240" w:lineRule="auto"/>
        <w:ind w:left="709" w:right="13" w:hanging="283"/>
        <w:jc w:val="both"/>
        <w:rPr>
          <w:rFonts w:ascii="Times New Roman" w:hAnsi="Times New Roman"/>
          <w:b/>
          <w:i/>
          <w:sz w:val="24"/>
          <w:szCs w:val="24"/>
        </w:rPr>
      </w:pPr>
      <w:r w:rsidRPr="00C26EA1">
        <w:rPr>
          <w:rFonts w:ascii="Times New Roman" w:hAnsi="Times New Roman"/>
          <w:b/>
          <w:i/>
          <w:sz w:val="24"/>
          <w:szCs w:val="24"/>
        </w:rPr>
        <w:t xml:space="preserve">удосконалення системи роботи </w:t>
      </w:r>
      <w:r w:rsidR="00FC591C">
        <w:rPr>
          <w:rFonts w:ascii="Times New Roman" w:hAnsi="Times New Roman"/>
          <w:b/>
          <w:i/>
          <w:sz w:val="24"/>
          <w:szCs w:val="24"/>
        </w:rPr>
        <w:t>Шепетівського міського ЦДЮТ</w:t>
      </w:r>
      <w:r w:rsidRPr="00C26EA1">
        <w:rPr>
          <w:rFonts w:ascii="Times New Roman" w:hAnsi="Times New Roman"/>
          <w:sz w:val="24"/>
          <w:szCs w:val="24"/>
        </w:rPr>
        <w:t xml:space="preserve"> як комплексного позашкільного навчального закладу, організаційно-координаційного і методичного центру позашкільної</w:t>
      </w:r>
      <w:r w:rsidR="00162052" w:rsidRPr="00C26EA1">
        <w:rPr>
          <w:rFonts w:ascii="Times New Roman" w:hAnsi="Times New Roman"/>
          <w:sz w:val="24"/>
          <w:szCs w:val="24"/>
        </w:rPr>
        <w:t xml:space="preserve"> освіти в</w:t>
      </w:r>
      <w:r w:rsidRPr="00C26EA1">
        <w:rPr>
          <w:rFonts w:ascii="Times New Roman" w:hAnsi="Times New Roman"/>
          <w:sz w:val="24"/>
          <w:szCs w:val="24"/>
        </w:rPr>
        <w:t xml:space="preserve"> регіоні</w:t>
      </w:r>
      <w:r w:rsidR="00122DF6" w:rsidRPr="00C26EA1">
        <w:rPr>
          <w:rFonts w:ascii="Times New Roman" w:hAnsi="Times New Roman"/>
          <w:sz w:val="24"/>
          <w:szCs w:val="24"/>
        </w:rPr>
        <w:t>;</w:t>
      </w:r>
    </w:p>
    <w:p w14:paraId="55B36B65" w14:textId="77777777" w:rsidR="00C337E8" w:rsidRPr="00C26EA1" w:rsidRDefault="009D11FD" w:rsidP="00C26EA1">
      <w:pPr>
        <w:pStyle w:val="a7"/>
        <w:numPr>
          <w:ilvl w:val="1"/>
          <w:numId w:val="3"/>
        </w:numPr>
        <w:spacing w:after="0" w:line="240" w:lineRule="auto"/>
        <w:ind w:left="709" w:right="13" w:hanging="283"/>
        <w:jc w:val="both"/>
        <w:rPr>
          <w:rFonts w:ascii="Times New Roman" w:hAnsi="Times New Roman"/>
          <w:b/>
          <w:i/>
          <w:sz w:val="24"/>
          <w:szCs w:val="24"/>
        </w:rPr>
      </w:pPr>
      <w:r w:rsidRPr="00C26EA1">
        <w:rPr>
          <w:rFonts w:ascii="Times New Roman" w:hAnsi="Times New Roman"/>
          <w:b/>
          <w:i/>
          <w:sz w:val="24"/>
          <w:szCs w:val="24"/>
        </w:rPr>
        <w:t>реалізація права дітей та учнівської молоді на здобуття якісної позашкільної освіти</w:t>
      </w:r>
      <w:r w:rsidRPr="00C26EA1">
        <w:rPr>
          <w:rFonts w:ascii="Times New Roman" w:hAnsi="Times New Roman"/>
          <w:sz w:val="24"/>
          <w:szCs w:val="24"/>
        </w:rPr>
        <w:t xml:space="preserve"> відповідно до їхніх здібностей, обдарувань, уподобань та інтересів; розвиток творчих здібностей</w:t>
      </w:r>
      <w:r w:rsidR="009207CD" w:rsidRPr="00C26EA1">
        <w:rPr>
          <w:rFonts w:ascii="Times New Roman" w:hAnsi="Times New Roman"/>
          <w:sz w:val="24"/>
          <w:szCs w:val="24"/>
        </w:rPr>
        <w:t xml:space="preserve">, виховання і соціалізація особистості в процесі </w:t>
      </w:r>
      <w:r w:rsidR="00C337E8" w:rsidRPr="00C26EA1">
        <w:rPr>
          <w:rFonts w:ascii="Times New Roman" w:hAnsi="Times New Roman"/>
          <w:sz w:val="24"/>
          <w:szCs w:val="24"/>
        </w:rPr>
        <w:t>пізнавально-</w:t>
      </w:r>
      <w:r w:rsidR="009207CD" w:rsidRPr="00C26EA1">
        <w:rPr>
          <w:rFonts w:ascii="Times New Roman" w:hAnsi="Times New Roman"/>
          <w:sz w:val="24"/>
          <w:szCs w:val="24"/>
        </w:rPr>
        <w:t xml:space="preserve">практичної </w:t>
      </w:r>
      <w:r w:rsidR="00C337E8" w:rsidRPr="00C26EA1">
        <w:rPr>
          <w:rFonts w:ascii="Times New Roman" w:hAnsi="Times New Roman"/>
          <w:sz w:val="24"/>
          <w:szCs w:val="24"/>
        </w:rPr>
        <w:t xml:space="preserve">і </w:t>
      </w:r>
      <w:r w:rsidR="009207CD" w:rsidRPr="00C26EA1">
        <w:rPr>
          <w:rFonts w:ascii="Times New Roman" w:hAnsi="Times New Roman"/>
          <w:sz w:val="24"/>
          <w:szCs w:val="24"/>
        </w:rPr>
        <w:t>навчально-творчої діяльності у сфері вільного часу;</w:t>
      </w:r>
    </w:p>
    <w:p w14:paraId="5F2BF4C8" w14:textId="77777777" w:rsidR="00071837" w:rsidRPr="00C26EA1" w:rsidRDefault="00EE5EFF" w:rsidP="00C26EA1">
      <w:pPr>
        <w:pStyle w:val="a7"/>
        <w:numPr>
          <w:ilvl w:val="1"/>
          <w:numId w:val="3"/>
        </w:numPr>
        <w:spacing w:after="0" w:line="240" w:lineRule="auto"/>
        <w:ind w:left="709" w:right="13" w:hanging="283"/>
        <w:jc w:val="both"/>
        <w:rPr>
          <w:rFonts w:ascii="Times New Roman" w:hAnsi="Times New Roman"/>
          <w:b/>
          <w:i/>
          <w:sz w:val="24"/>
          <w:szCs w:val="24"/>
        </w:rPr>
      </w:pPr>
      <w:r w:rsidRPr="00C26EA1">
        <w:rPr>
          <w:rFonts w:ascii="Times New Roman" w:hAnsi="Times New Roman"/>
          <w:b/>
          <w:i/>
          <w:sz w:val="24"/>
          <w:szCs w:val="24"/>
        </w:rPr>
        <w:t>оптимізація</w:t>
      </w:r>
      <w:r w:rsidR="00522183" w:rsidRPr="00C26EA1">
        <w:rPr>
          <w:rFonts w:ascii="Times New Roman" w:hAnsi="Times New Roman"/>
          <w:b/>
          <w:i/>
          <w:sz w:val="24"/>
          <w:szCs w:val="24"/>
        </w:rPr>
        <w:t xml:space="preserve"> соціально-педагогічних умов</w:t>
      </w:r>
      <w:r w:rsidR="00071837" w:rsidRPr="00C26EA1">
        <w:rPr>
          <w:rFonts w:ascii="Times New Roman" w:hAnsi="Times New Roman"/>
          <w:b/>
          <w:i/>
          <w:sz w:val="24"/>
          <w:szCs w:val="24"/>
        </w:rPr>
        <w:t xml:space="preserve"> діяльності закладу</w:t>
      </w:r>
      <w:r w:rsidR="00522183" w:rsidRPr="00C26EA1">
        <w:rPr>
          <w:rFonts w:ascii="Times New Roman" w:hAnsi="Times New Roman"/>
          <w:sz w:val="24"/>
          <w:szCs w:val="24"/>
        </w:rPr>
        <w:t xml:space="preserve"> для забезпечення гармонійного розвитку вихованців, реалізації їх</w:t>
      </w:r>
      <w:r w:rsidR="00071837" w:rsidRPr="00C26EA1">
        <w:rPr>
          <w:rFonts w:ascii="Times New Roman" w:hAnsi="Times New Roman"/>
          <w:sz w:val="24"/>
          <w:szCs w:val="24"/>
        </w:rPr>
        <w:t xml:space="preserve"> творчого потенціалу</w:t>
      </w:r>
      <w:r w:rsidR="00522183" w:rsidRPr="00C26EA1">
        <w:rPr>
          <w:rFonts w:ascii="Times New Roman" w:hAnsi="Times New Roman"/>
          <w:sz w:val="24"/>
          <w:szCs w:val="24"/>
        </w:rPr>
        <w:t xml:space="preserve"> </w:t>
      </w:r>
      <w:r w:rsidR="007029B4" w:rsidRPr="00C26EA1">
        <w:rPr>
          <w:rFonts w:ascii="Times New Roman" w:hAnsi="Times New Roman"/>
          <w:sz w:val="24"/>
          <w:szCs w:val="24"/>
        </w:rPr>
        <w:t>в</w:t>
      </w:r>
      <w:r w:rsidR="00522183" w:rsidRPr="00C26EA1">
        <w:rPr>
          <w:rFonts w:ascii="Times New Roman" w:hAnsi="Times New Roman"/>
          <w:sz w:val="24"/>
          <w:szCs w:val="24"/>
        </w:rPr>
        <w:t xml:space="preserve"> </w:t>
      </w:r>
      <w:proofErr w:type="spellStart"/>
      <w:r w:rsidR="00522183" w:rsidRPr="00C26EA1">
        <w:rPr>
          <w:rFonts w:ascii="Times New Roman" w:hAnsi="Times New Roman"/>
          <w:sz w:val="24"/>
          <w:szCs w:val="24"/>
        </w:rPr>
        <w:t>креативно</w:t>
      </w:r>
      <w:proofErr w:type="spellEnd"/>
      <w:r w:rsidR="00522183" w:rsidRPr="00C26EA1">
        <w:rPr>
          <w:rFonts w:ascii="Times New Roman" w:hAnsi="Times New Roman"/>
          <w:sz w:val="24"/>
          <w:szCs w:val="24"/>
        </w:rPr>
        <w:t xml:space="preserve"> спря</w:t>
      </w:r>
      <w:r w:rsidR="007029B4" w:rsidRPr="00C26EA1">
        <w:rPr>
          <w:rFonts w:ascii="Times New Roman" w:hAnsi="Times New Roman"/>
          <w:sz w:val="24"/>
          <w:szCs w:val="24"/>
        </w:rPr>
        <w:t xml:space="preserve">мованому позашкільному освітньому </w:t>
      </w:r>
      <w:r w:rsidR="00522183" w:rsidRPr="00C26EA1">
        <w:rPr>
          <w:rFonts w:ascii="Times New Roman" w:hAnsi="Times New Roman"/>
          <w:sz w:val="24"/>
          <w:szCs w:val="24"/>
        </w:rPr>
        <w:t>просторі</w:t>
      </w:r>
      <w:r w:rsidR="00101B00" w:rsidRPr="00C26EA1">
        <w:rPr>
          <w:rFonts w:ascii="Times New Roman" w:hAnsi="Times New Roman"/>
          <w:sz w:val="24"/>
          <w:szCs w:val="24"/>
        </w:rPr>
        <w:t xml:space="preserve"> </w:t>
      </w:r>
      <w:r w:rsidR="00FC591C">
        <w:rPr>
          <w:rFonts w:ascii="Times New Roman" w:hAnsi="Times New Roman"/>
          <w:sz w:val="24"/>
          <w:szCs w:val="24"/>
        </w:rPr>
        <w:t>громади</w:t>
      </w:r>
      <w:r w:rsidR="009821D0" w:rsidRPr="00C26EA1">
        <w:rPr>
          <w:rFonts w:ascii="Times New Roman" w:hAnsi="Times New Roman"/>
          <w:sz w:val="24"/>
          <w:szCs w:val="24"/>
        </w:rPr>
        <w:t>;</w:t>
      </w:r>
    </w:p>
    <w:p w14:paraId="345A767F" w14:textId="77777777" w:rsidR="009821D0" w:rsidRPr="00C26EA1" w:rsidRDefault="009821D0" w:rsidP="00C26EA1">
      <w:pPr>
        <w:pStyle w:val="a7"/>
        <w:numPr>
          <w:ilvl w:val="1"/>
          <w:numId w:val="3"/>
        </w:numPr>
        <w:spacing w:after="0" w:line="240" w:lineRule="auto"/>
        <w:ind w:left="709" w:right="13" w:hanging="283"/>
        <w:jc w:val="both"/>
        <w:rPr>
          <w:rFonts w:ascii="Times New Roman" w:hAnsi="Times New Roman"/>
          <w:b/>
          <w:i/>
          <w:sz w:val="24"/>
          <w:szCs w:val="24"/>
        </w:rPr>
      </w:pPr>
      <w:r w:rsidRPr="00C26EA1">
        <w:rPr>
          <w:rFonts w:ascii="Times New Roman" w:hAnsi="Times New Roman"/>
          <w:b/>
          <w:i/>
          <w:sz w:val="24"/>
          <w:szCs w:val="24"/>
        </w:rPr>
        <w:t>забезпечення організаційно-педагогічних, науково-мето</w:t>
      </w:r>
      <w:r w:rsidR="002D4C43" w:rsidRPr="00C26EA1">
        <w:rPr>
          <w:rFonts w:ascii="Times New Roman" w:hAnsi="Times New Roman"/>
          <w:b/>
          <w:i/>
          <w:sz w:val="24"/>
          <w:szCs w:val="24"/>
        </w:rPr>
        <w:t>дичних, науково-мето</w:t>
      </w:r>
      <w:r w:rsidRPr="00C26EA1">
        <w:rPr>
          <w:rFonts w:ascii="Times New Roman" w:hAnsi="Times New Roman"/>
          <w:b/>
          <w:i/>
          <w:sz w:val="24"/>
          <w:szCs w:val="24"/>
        </w:rPr>
        <w:t>д</w:t>
      </w:r>
      <w:r w:rsidR="002D4C43" w:rsidRPr="00C26EA1">
        <w:rPr>
          <w:rFonts w:ascii="Times New Roman" w:hAnsi="Times New Roman"/>
          <w:b/>
          <w:i/>
          <w:sz w:val="24"/>
          <w:szCs w:val="24"/>
        </w:rPr>
        <w:t xml:space="preserve">ологічних (технологічних) </w:t>
      </w:r>
      <w:r w:rsidR="00071837" w:rsidRPr="00C26EA1">
        <w:rPr>
          <w:rFonts w:ascii="Times New Roman" w:hAnsi="Times New Roman"/>
          <w:b/>
          <w:i/>
          <w:sz w:val="24"/>
          <w:szCs w:val="24"/>
        </w:rPr>
        <w:t>засад</w:t>
      </w:r>
      <w:r w:rsidRPr="00C26EA1">
        <w:rPr>
          <w:rFonts w:ascii="Times New Roman" w:hAnsi="Times New Roman"/>
          <w:b/>
          <w:i/>
          <w:sz w:val="24"/>
          <w:szCs w:val="24"/>
        </w:rPr>
        <w:t xml:space="preserve"> розвитку позашкільної освіти в </w:t>
      </w:r>
      <w:r w:rsidR="00FC591C">
        <w:rPr>
          <w:rFonts w:ascii="Times New Roman" w:hAnsi="Times New Roman"/>
          <w:b/>
          <w:i/>
          <w:sz w:val="24"/>
          <w:szCs w:val="24"/>
        </w:rPr>
        <w:t>громаді</w:t>
      </w:r>
      <w:r w:rsidRPr="00C26EA1">
        <w:rPr>
          <w:rFonts w:ascii="Times New Roman" w:hAnsi="Times New Roman"/>
          <w:b/>
          <w:i/>
          <w:sz w:val="24"/>
          <w:szCs w:val="24"/>
        </w:rPr>
        <w:t xml:space="preserve">, </w:t>
      </w:r>
      <w:r w:rsidRPr="00C26EA1">
        <w:rPr>
          <w:rFonts w:ascii="Times New Roman" w:hAnsi="Times New Roman"/>
          <w:sz w:val="24"/>
          <w:szCs w:val="24"/>
        </w:rPr>
        <w:t xml:space="preserve">спрямованих на максимальне охоплення позашкільною освітою дітей та учнівської молоді; </w:t>
      </w:r>
      <w:r w:rsidR="009207CD" w:rsidRPr="00C26EA1">
        <w:rPr>
          <w:rFonts w:ascii="Times New Roman" w:hAnsi="Times New Roman"/>
          <w:sz w:val="24"/>
          <w:szCs w:val="24"/>
        </w:rPr>
        <w:t xml:space="preserve">забезпечення </w:t>
      </w:r>
      <w:r w:rsidRPr="00C26EA1">
        <w:rPr>
          <w:rFonts w:ascii="Times New Roman" w:hAnsi="Times New Roman"/>
          <w:sz w:val="24"/>
          <w:szCs w:val="24"/>
        </w:rPr>
        <w:t>ефективн</w:t>
      </w:r>
      <w:r w:rsidR="009207CD" w:rsidRPr="00C26EA1">
        <w:rPr>
          <w:rFonts w:ascii="Times New Roman" w:hAnsi="Times New Roman"/>
          <w:sz w:val="24"/>
          <w:szCs w:val="24"/>
        </w:rPr>
        <w:t>ості</w:t>
      </w:r>
      <w:r w:rsidRPr="00C26EA1">
        <w:rPr>
          <w:rFonts w:ascii="Times New Roman" w:hAnsi="Times New Roman"/>
          <w:sz w:val="24"/>
          <w:szCs w:val="24"/>
        </w:rPr>
        <w:t xml:space="preserve"> систем </w:t>
      </w:r>
      <w:r w:rsidR="00FC591C">
        <w:rPr>
          <w:rFonts w:ascii="Times New Roman" w:hAnsi="Times New Roman"/>
          <w:sz w:val="24"/>
          <w:szCs w:val="24"/>
        </w:rPr>
        <w:t>освітньої</w:t>
      </w:r>
      <w:r w:rsidRPr="00C26EA1">
        <w:rPr>
          <w:rFonts w:ascii="Times New Roman" w:hAnsi="Times New Roman"/>
          <w:sz w:val="24"/>
          <w:szCs w:val="24"/>
        </w:rPr>
        <w:t xml:space="preserve">, організаційно-масової, методичної та просвітницької роботи; </w:t>
      </w:r>
      <w:r w:rsidR="009207CD" w:rsidRPr="00C26EA1">
        <w:rPr>
          <w:rFonts w:ascii="Times New Roman" w:hAnsi="Times New Roman"/>
          <w:sz w:val="24"/>
          <w:szCs w:val="24"/>
        </w:rPr>
        <w:t xml:space="preserve">досягнення </w:t>
      </w:r>
      <w:r w:rsidRPr="00C26EA1">
        <w:rPr>
          <w:rFonts w:ascii="Times New Roman" w:hAnsi="Times New Roman"/>
          <w:sz w:val="24"/>
          <w:szCs w:val="24"/>
        </w:rPr>
        <w:t>висок</w:t>
      </w:r>
      <w:r w:rsidR="009207CD" w:rsidRPr="00C26EA1">
        <w:rPr>
          <w:rFonts w:ascii="Times New Roman" w:hAnsi="Times New Roman"/>
          <w:sz w:val="24"/>
          <w:szCs w:val="24"/>
        </w:rPr>
        <w:t>ого рівня</w:t>
      </w:r>
      <w:r w:rsidRPr="00C26EA1">
        <w:rPr>
          <w:rFonts w:ascii="Times New Roman" w:hAnsi="Times New Roman"/>
          <w:sz w:val="24"/>
          <w:szCs w:val="24"/>
        </w:rPr>
        <w:t xml:space="preserve"> професійно-творчої взаємодії</w:t>
      </w:r>
      <w:r w:rsidR="00347F04" w:rsidRPr="00C26EA1">
        <w:rPr>
          <w:rFonts w:ascii="Times New Roman" w:hAnsi="Times New Roman"/>
          <w:sz w:val="24"/>
          <w:szCs w:val="24"/>
        </w:rPr>
        <w:t xml:space="preserve"> та </w:t>
      </w:r>
      <w:r w:rsidRPr="00C26EA1">
        <w:rPr>
          <w:rFonts w:ascii="Times New Roman" w:hAnsi="Times New Roman"/>
          <w:sz w:val="24"/>
          <w:szCs w:val="24"/>
        </w:rPr>
        <w:t>інноваційн</w:t>
      </w:r>
      <w:r w:rsidR="00347F04" w:rsidRPr="00C26EA1">
        <w:rPr>
          <w:rFonts w:ascii="Times New Roman" w:hAnsi="Times New Roman"/>
          <w:sz w:val="24"/>
          <w:szCs w:val="24"/>
        </w:rPr>
        <w:t>ої спрямованості</w:t>
      </w:r>
      <w:r w:rsidRPr="00C26EA1">
        <w:rPr>
          <w:rFonts w:ascii="Times New Roman" w:hAnsi="Times New Roman"/>
          <w:sz w:val="24"/>
          <w:szCs w:val="24"/>
        </w:rPr>
        <w:t xml:space="preserve"> </w:t>
      </w:r>
      <w:r w:rsidR="00347F04" w:rsidRPr="00C26EA1">
        <w:rPr>
          <w:rFonts w:ascii="Times New Roman" w:hAnsi="Times New Roman"/>
          <w:sz w:val="24"/>
          <w:szCs w:val="24"/>
        </w:rPr>
        <w:t xml:space="preserve">позашкільного </w:t>
      </w:r>
      <w:r w:rsidRPr="00C26EA1">
        <w:rPr>
          <w:rFonts w:ascii="Times New Roman" w:hAnsi="Times New Roman"/>
          <w:sz w:val="24"/>
          <w:szCs w:val="24"/>
        </w:rPr>
        <w:t xml:space="preserve">педагогічного </w:t>
      </w:r>
      <w:proofErr w:type="spellStart"/>
      <w:r w:rsidR="00347F04" w:rsidRPr="00C26EA1">
        <w:rPr>
          <w:rFonts w:ascii="Times New Roman" w:hAnsi="Times New Roman"/>
          <w:sz w:val="24"/>
          <w:szCs w:val="24"/>
        </w:rPr>
        <w:t>мікро</w:t>
      </w:r>
      <w:r w:rsidRPr="00C26EA1">
        <w:rPr>
          <w:rFonts w:ascii="Times New Roman" w:hAnsi="Times New Roman"/>
          <w:sz w:val="24"/>
          <w:szCs w:val="24"/>
        </w:rPr>
        <w:t>соціуму</w:t>
      </w:r>
      <w:proofErr w:type="spellEnd"/>
      <w:r w:rsidR="00347F04" w:rsidRPr="00C26EA1">
        <w:rPr>
          <w:rFonts w:ascii="Times New Roman" w:hAnsi="Times New Roman"/>
          <w:sz w:val="24"/>
          <w:szCs w:val="24"/>
        </w:rPr>
        <w:t xml:space="preserve"> регіону</w:t>
      </w:r>
      <w:r w:rsidRPr="00C26EA1">
        <w:rPr>
          <w:rFonts w:ascii="Times New Roman" w:hAnsi="Times New Roman"/>
          <w:sz w:val="24"/>
          <w:szCs w:val="24"/>
        </w:rPr>
        <w:t>;</w:t>
      </w:r>
    </w:p>
    <w:p w14:paraId="0D80B7D0" w14:textId="77777777" w:rsidR="007738CE" w:rsidRPr="00C26EA1" w:rsidRDefault="009821D0" w:rsidP="00C26EA1">
      <w:pPr>
        <w:pStyle w:val="a7"/>
        <w:numPr>
          <w:ilvl w:val="0"/>
          <w:numId w:val="2"/>
        </w:numPr>
        <w:spacing w:after="0" w:line="240" w:lineRule="auto"/>
        <w:ind w:left="709" w:hanging="283"/>
        <w:jc w:val="both"/>
        <w:rPr>
          <w:rFonts w:ascii="Times New Roman" w:hAnsi="Times New Roman"/>
          <w:sz w:val="24"/>
          <w:szCs w:val="24"/>
        </w:rPr>
      </w:pPr>
      <w:r w:rsidRPr="00C26EA1">
        <w:rPr>
          <w:rFonts w:ascii="Times New Roman" w:hAnsi="Times New Roman"/>
          <w:b/>
          <w:i/>
          <w:sz w:val="24"/>
          <w:szCs w:val="24"/>
        </w:rPr>
        <w:lastRenderedPageBreak/>
        <w:t>підвищення якості позашкільн</w:t>
      </w:r>
      <w:r w:rsidR="002F64B6" w:rsidRPr="00C26EA1">
        <w:rPr>
          <w:rFonts w:ascii="Times New Roman" w:hAnsi="Times New Roman"/>
          <w:b/>
          <w:i/>
          <w:sz w:val="24"/>
          <w:szCs w:val="24"/>
        </w:rPr>
        <w:t xml:space="preserve">их </w:t>
      </w:r>
      <w:r w:rsidRPr="00C26EA1">
        <w:rPr>
          <w:rFonts w:ascii="Times New Roman" w:hAnsi="Times New Roman"/>
          <w:b/>
          <w:i/>
          <w:sz w:val="24"/>
          <w:szCs w:val="24"/>
        </w:rPr>
        <w:t>освіт</w:t>
      </w:r>
      <w:r w:rsidR="002F64B6" w:rsidRPr="00C26EA1">
        <w:rPr>
          <w:rFonts w:ascii="Times New Roman" w:hAnsi="Times New Roman"/>
          <w:b/>
          <w:i/>
          <w:sz w:val="24"/>
          <w:szCs w:val="24"/>
        </w:rPr>
        <w:t>ніх послуг</w:t>
      </w:r>
      <w:r w:rsidRPr="00C26EA1">
        <w:rPr>
          <w:rFonts w:ascii="Times New Roman" w:hAnsi="Times New Roman"/>
          <w:b/>
          <w:i/>
          <w:sz w:val="24"/>
          <w:szCs w:val="24"/>
        </w:rPr>
        <w:t>,</w:t>
      </w:r>
      <w:r w:rsidRPr="00C26EA1">
        <w:rPr>
          <w:rFonts w:ascii="Times New Roman" w:hAnsi="Times New Roman"/>
          <w:sz w:val="24"/>
          <w:szCs w:val="24"/>
        </w:rPr>
        <w:t xml:space="preserve"> </w:t>
      </w:r>
      <w:r w:rsidR="00936F34" w:rsidRPr="00C26EA1">
        <w:rPr>
          <w:rFonts w:ascii="Times New Roman" w:hAnsi="Times New Roman"/>
          <w:sz w:val="24"/>
          <w:szCs w:val="24"/>
        </w:rPr>
        <w:t xml:space="preserve">основними </w:t>
      </w:r>
      <w:r w:rsidRPr="00C26EA1">
        <w:rPr>
          <w:rFonts w:ascii="Times New Roman" w:hAnsi="Times New Roman"/>
          <w:sz w:val="24"/>
          <w:szCs w:val="24"/>
        </w:rPr>
        <w:t>характери</w:t>
      </w:r>
      <w:r w:rsidR="00EA2A9A" w:rsidRPr="00C26EA1">
        <w:rPr>
          <w:rFonts w:ascii="Times New Roman" w:hAnsi="Times New Roman"/>
          <w:sz w:val="24"/>
          <w:szCs w:val="24"/>
        </w:rPr>
        <w:t>стиками яких є</w:t>
      </w:r>
      <w:r w:rsidRPr="00C26EA1">
        <w:rPr>
          <w:rFonts w:ascii="Times New Roman" w:hAnsi="Times New Roman"/>
          <w:sz w:val="24"/>
          <w:szCs w:val="24"/>
        </w:rPr>
        <w:t xml:space="preserve"> </w:t>
      </w:r>
      <w:proofErr w:type="spellStart"/>
      <w:r w:rsidR="0042538F" w:rsidRPr="00C26EA1">
        <w:rPr>
          <w:rFonts w:ascii="Times New Roman" w:hAnsi="Times New Roman"/>
          <w:sz w:val="24"/>
          <w:szCs w:val="24"/>
        </w:rPr>
        <w:t>ком</w:t>
      </w:r>
      <w:r w:rsidR="00897C41" w:rsidRPr="00C26EA1">
        <w:rPr>
          <w:rFonts w:ascii="Times New Roman" w:hAnsi="Times New Roman"/>
          <w:sz w:val="24"/>
          <w:szCs w:val="24"/>
        </w:rPr>
        <w:t>петентнісн</w:t>
      </w:r>
      <w:r w:rsidR="00EA2A9A" w:rsidRPr="00C26EA1">
        <w:rPr>
          <w:rFonts w:ascii="Times New Roman" w:hAnsi="Times New Roman"/>
          <w:sz w:val="24"/>
          <w:szCs w:val="24"/>
        </w:rPr>
        <w:t>а</w:t>
      </w:r>
      <w:proofErr w:type="spellEnd"/>
      <w:r w:rsidRPr="00C26EA1">
        <w:rPr>
          <w:rFonts w:ascii="Times New Roman" w:hAnsi="Times New Roman"/>
          <w:sz w:val="24"/>
          <w:szCs w:val="24"/>
        </w:rPr>
        <w:t xml:space="preserve"> спрямованіст</w:t>
      </w:r>
      <w:r w:rsidR="00EA2A9A" w:rsidRPr="00C26EA1">
        <w:rPr>
          <w:rFonts w:ascii="Times New Roman" w:hAnsi="Times New Roman"/>
          <w:sz w:val="24"/>
          <w:szCs w:val="24"/>
        </w:rPr>
        <w:t>ь</w:t>
      </w:r>
      <w:r w:rsidR="002F64B6" w:rsidRPr="00C26EA1">
        <w:rPr>
          <w:rFonts w:ascii="Times New Roman" w:hAnsi="Times New Roman"/>
          <w:sz w:val="24"/>
          <w:szCs w:val="24"/>
        </w:rPr>
        <w:t>;</w:t>
      </w:r>
      <w:r w:rsidRPr="00C26EA1">
        <w:rPr>
          <w:rFonts w:ascii="Times New Roman" w:hAnsi="Times New Roman"/>
          <w:sz w:val="24"/>
          <w:szCs w:val="24"/>
        </w:rPr>
        <w:t xml:space="preserve"> зорієнтованіст</w:t>
      </w:r>
      <w:r w:rsidR="00EA2A9A" w:rsidRPr="00C26EA1">
        <w:rPr>
          <w:rFonts w:ascii="Times New Roman" w:hAnsi="Times New Roman"/>
          <w:sz w:val="24"/>
          <w:szCs w:val="24"/>
        </w:rPr>
        <w:t>ь</w:t>
      </w:r>
      <w:r w:rsidRPr="00C26EA1">
        <w:rPr>
          <w:rFonts w:ascii="Times New Roman" w:hAnsi="Times New Roman"/>
          <w:sz w:val="24"/>
          <w:szCs w:val="24"/>
        </w:rPr>
        <w:t xml:space="preserve"> на виховання здорової, інтелектуально та творчо розвин</w:t>
      </w:r>
      <w:r w:rsidR="003D1094" w:rsidRPr="00C26EA1">
        <w:rPr>
          <w:rFonts w:ascii="Times New Roman" w:hAnsi="Times New Roman"/>
          <w:sz w:val="24"/>
          <w:szCs w:val="24"/>
        </w:rPr>
        <w:t>еної</w:t>
      </w:r>
      <w:r w:rsidRPr="00C26EA1">
        <w:rPr>
          <w:rFonts w:ascii="Times New Roman" w:hAnsi="Times New Roman"/>
          <w:sz w:val="24"/>
          <w:szCs w:val="24"/>
        </w:rPr>
        <w:t>, духовно багатої особистості з активною громадянською позицією</w:t>
      </w:r>
      <w:r w:rsidR="009207CD" w:rsidRPr="00C26EA1">
        <w:rPr>
          <w:rFonts w:ascii="Times New Roman" w:hAnsi="Times New Roman"/>
          <w:sz w:val="24"/>
          <w:szCs w:val="24"/>
        </w:rPr>
        <w:t>;</w:t>
      </w:r>
      <w:r w:rsidR="003D1094" w:rsidRPr="00C26EA1">
        <w:rPr>
          <w:rFonts w:ascii="Times New Roman" w:hAnsi="Times New Roman"/>
          <w:sz w:val="24"/>
          <w:szCs w:val="24"/>
        </w:rPr>
        <w:t xml:space="preserve"> відкритіст</w:t>
      </w:r>
      <w:r w:rsidR="00EA2A9A" w:rsidRPr="00C26EA1">
        <w:rPr>
          <w:rFonts w:ascii="Times New Roman" w:hAnsi="Times New Roman"/>
          <w:sz w:val="24"/>
          <w:szCs w:val="24"/>
        </w:rPr>
        <w:t>ь</w:t>
      </w:r>
      <w:r w:rsidR="003D1094" w:rsidRPr="00C26EA1">
        <w:rPr>
          <w:rFonts w:ascii="Times New Roman" w:hAnsi="Times New Roman"/>
          <w:sz w:val="24"/>
          <w:szCs w:val="24"/>
        </w:rPr>
        <w:t xml:space="preserve"> для </w:t>
      </w:r>
      <w:r w:rsidR="009179E7" w:rsidRPr="00C26EA1">
        <w:rPr>
          <w:rFonts w:ascii="Times New Roman" w:hAnsi="Times New Roman"/>
          <w:sz w:val="24"/>
          <w:szCs w:val="24"/>
        </w:rPr>
        <w:t xml:space="preserve">співпраці, </w:t>
      </w:r>
      <w:r w:rsidR="003D1094" w:rsidRPr="00C26EA1">
        <w:rPr>
          <w:rFonts w:ascii="Times New Roman" w:hAnsi="Times New Roman"/>
          <w:sz w:val="24"/>
          <w:szCs w:val="24"/>
        </w:rPr>
        <w:t xml:space="preserve">реалізації </w:t>
      </w:r>
      <w:r w:rsidR="00897C41" w:rsidRPr="00C26EA1">
        <w:rPr>
          <w:rFonts w:ascii="Times New Roman" w:hAnsi="Times New Roman"/>
          <w:sz w:val="24"/>
          <w:szCs w:val="24"/>
        </w:rPr>
        <w:t xml:space="preserve">соціально-освітніх </w:t>
      </w:r>
      <w:r w:rsidR="003D1094" w:rsidRPr="00C26EA1">
        <w:rPr>
          <w:rFonts w:ascii="Times New Roman" w:hAnsi="Times New Roman"/>
          <w:sz w:val="24"/>
          <w:szCs w:val="24"/>
        </w:rPr>
        <w:t>проектів і програм;</w:t>
      </w:r>
      <w:r w:rsidR="009207CD" w:rsidRPr="00C26EA1">
        <w:rPr>
          <w:rFonts w:ascii="Times New Roman" w:hAnsi="Times New Roman"/>
          <w:sz w:val="24"/>
          <w:szCs w:val="24"/>
        </w:rPr>
        <w:t xml:space="preserve"> розширен</w:t>
      </w:r>
      <w:r w:rsidR="002F64B6" w:rsidRPr="00C26EA1">
        <w:rPr>
          <w:rFonts w:ascii="Times New Roman" w:hAnsi="Times New Roman"/>
          <w:sz w:val="24"/>
          <w:szCs w:val="24"/>
        </w:rPr>
        <w:t>и</w:t>
      </w:r>
      <w:r w:rsidR="00EA2A9A" w:rsidRPr="00C26EA1">
        <w:rPr>
          <w:rFonts w:ascii="Times New Roman" w:hAnsi="Times New Roman"/>
          <w:sz w:val="24"/>
          <w:szCs w:val="24"/>
        </w:rPr>
        <w:t>й</w:t>
      </w:r>
      <w:r w:rsidR="009207CD" w:rsidRPr="00C26EA1">
        <w:rPr>
          <w:rFonts w:ascii="Times New Roman" w:hAnsi="Times New Roman"/>
          <w:sz w:val="24"/>
          <w:szCs w:val="24"/>
        </w:rPr>
        <w:t xml:space="preserve"> спектр послуг, орієнтованих на професійне самовизначення вихованців; </w:t>
      </w:r>
      <w:r w:rsidR="003771B4" w:rsidRPr="00C26EA1">
        <w:rPr>
          <w:rFonts w:ascii="Times New Roman" w:hAnsi="Times New Roman"/>
          <w:sz w:val="24"/>
          <w:szCs w:val="24"/>
        </w:rPr>
        <w:t>конкурентоспроможн</w:t>
      </w:r>
      <w:r w:rsidR="0042538F" w:rsidRPr="00C26EA1">
        <w:rPr>
          <w:rFonts w:ascii="Times New Roman" w:hAnsi="Times New Roman"/>
          <w:sz w:val="24"/>
          <w:szCs w:val="24"/>
        </w:rPr>
        <w:t>іст</w:t>
      </w:r>
      <w:r w:rsidR="00EA2A9A" w:rsidRPr="00C26EA1">
        <w:rPr>
          <w:rFonts w:ascii="Times New Roman" w:hAnsi="Times New Roman"/>
          <w:sz w:val="24"/>
          <w:szCs w:val="24"/>
        </w:rPr>
        <w:t xml:space="preserve">ь </w:t>
      </w:r>
      <w:r w:rsidR="002F64B6" w:rsidRPr="00C26EA1">
        <w:rPr>
          <w:rFonts w:ascii="Times New Roman" w:hAnsi="Times New Roman"/>
          <w:sz w:val="24"/>
          <w:szCs w:val="24"/>
        </w:rPr>
        <w:t>на ринку</w:t>
      </w:r>
      <w:r w:rsidR="003771B4" w:rsidRPr="00C26EA1">
        <w:rPr>
          <w:rFonts w:ascii="Times New Roman" w:hAnsi="Times New Roman"/>
          <w:sz w:val="24"/>
          <w:szCs w:val="24"/>
        </w:rPr>
        <w:t xml:space="preserve"> освітніх посл</w:t>
      </w:r>
      <w:r w:rsidR="0042538F" w:rsidRPr="00C26EA1">
        <w:rPr>
          <w:rFonts w:ascii="Times New Roman" w:hAnsi="Times New Roman"/>
          <w:sz w:val="24"/>
          <w:szCs w:val="24"/>
        </w:rPr>
        <w:t xml:space="preserve">уг, </w:t>
      </w:r>
      <w:r w:rsidR="00547A5A" w:rsidRPr="00C26EA1">
        <w:rPr>
          <w:rFonts w:ascii="Times New Roman" w:hAnsi="Times New Roman"/>
          <w:sz w:val="24"/>
          <w:szCs w:val="24"/>
        </w:rPr>
        <w:t>що забезпечується</w:t>
      </w:r>
      <w:r w:rsidR="0042538F" w:rsidRPr="00C26EA1">
        <w:rPr>
          <w:rFonts w:ascii="Times New Roman" w:hAnsi="Times New Roman"/>
          <w:sz w:val="24"/>
          <w:szCs w:val="24"/>
        </w:rPr>
        <w:t xml:space="preserve"> належним</w:t>
      </w:r>
      <w:r w:rsidR="003771B4" w:rsidRPr="00C26EA1">
        <w:rPr>
          <w:rFonts w:ascii="Times New Roman" w:hAnsi="Times New Roman"/>
          <w:sz w:val="24"/>
          <w:szCs w:val="24"/>
        </w:rPr>
        <w:t xml:space="preserve"> </w:t>
      </w:r>
      <w:r w:rsidR="0042538F" w:rsidRPr="00C26EA1">
        <w:rPr>
          <w:rFonts w:ascii="Times New Roman" w:hAnsi="Times New Roman"/>
          <w:sz w:val="24"/>
          <w:szCs w:val="24"/>
        </w:rPr>
        <w:t>рівнем інформаційно</w:t>
      </w:r>
      <w:r w:rsidR="009179E7" w:rsidRPr="00C26EA1">
        <w:rPr>
          <w:rFonts w:ascii="Times New Roman" w:hAnsi="Times New Roman"/>
          <w:sz w:val="24"/>
          <w:szCs w:val="24"/>
        </w:rPr>
        <w:t>-методично</w:t>
      </w:r>
      <w:r w:rsidR="00547A5A" w:rsidRPr="00C26EA1">
        <w:rPr>
          <w:rFonts w:ascii="Times New Roman" w:hAnsi="Times New Roman"/>
          <w:sz w:val="24"/>
          <w:szCs w:val="24"/>
        </w:rPr>
        <w:t>ї</w:t>
      </w:r>
      <w:r w:rsidR="008C1E0C" w:rsidRPr="00C26EA1">
        <w:rPr>
          <w:rFonts w:ascii="Times New Roman" w:hAnsi="Times New Roman"/>
          <w:sz w:val="24"/>
          <w:szCs w:val="24"/>
        </w:rPr>
        <w:t xml:space="preserve"> та</w:t>
      </w:r>
      <w:r w:rsidR="0042538F" w:rsidRPr="00C26EA1">
        <w:rPr>
          <w:rFonts w:ascii="Times New Roman" w:hAnsi="Times New Roman"/>
          <w:sz w:val="24"/>
          <w:szCs w:val="24"/>
        </w:rPr>
        <w:t xml:space="preserve"> </w:t>
      </w:r>
      <w:r w:rsidR="003771B4" w:rsidRPr="00C26EA1">
        <w:rPr>
          <w:rFonts w:ascii="Times New Roman" w:hAnsi="Times New Roman"/>
          <w:sz w:val="24"/>
          <w:szCs w:val="24"/>
        </w:rPr>
        <w:t>науково-</w:t>
      </w:r>
      <w:r w:rsidR="009179E7" w:rsidRPr="00C26EA1">
        <w:rPr>
          <w:rFonts w:ascii="Times New Roman" w:hAnsi="Times New Roman"/>
          <w:sz w:val="24"/>
          <w:szCs w:val="24"/>
        </w:rPr>
        <w:t>методологічно</w:t>
      </w:r>
      <w:r w:rsidR="00547A5A" w:rsidRPr="00C26EA1">
        <w:rPr>
          <w:rFonts w:ascii="Times New Roman" w:hAnsi="Times New Roman"/>
          <w:sz w:val="24"/>
          <w:szCs w:val="24"/>
        </w:rPr>
        <w:t>ї роботи</w:t>
      </w:r>
      <w:r w:rsidR="008C1E0C" w:rsidRPr="00C26EA1">
        <w:rPr>
          <w:rFonts w:ascii="Times New Roman" w:hAnsi="Times New Roman"/>
          <w:sz w:val="24"/>
          <w:szCs w:val="24"/>
        </w:rPr>
        <w:t>,</w:t>
      </w:r>
      <w:r w:rsidR="002F64B6" w:rsidRPr="00C26EA1">
        <w:rPr>
          <w:rFonts w:ascii="Times New Roman" w:hAnsi="Times New Roman"/>
          <w:sz w:val="24"/>
          <w:szCs w:val="24"/>
        </w:rPr>
        <w:t xml:space="preserve"> </w:t>
      </w:r>
      <w:r w:rsidR="00547A5A" w:rsidRPr="00C26EA1">
        <w:rPr>
          <w:rFonts w:ascii="Times New Roman" w:hAnsi="Times New Roman"/>
          <w:sz w:val="24"/>
          <w:szCs w:val="24"/>
        </w:rPr>
        <w:t>створенням відповідних матеріально-технічних умов</w:t>
      </w:r>
      <w:r w:rsidR="009207CD" w:rsidRPr="00C26EA1">
        <w:rPr>
          <w:rFonts w:ascii="Times New Roman" w:hAnsi="Times New Roman"/>
          <w:sz w:val="24"/>
          <w:szCs w:val="24"/>
        </w:rPr>
        <w:t>.</w:t>
      </w:r>
    </w:p>
    <w:p w14:paraId="1E185997" w14:textId="77777777" w:rsidR="00954C58" w:rsidRDefault="00954C58" w:rsidP="00C26EA1">
      <w:pPr>
        <w:pStyle w:val="a7"/>
        <w:spacing w:after="0" w:line="240" w:lineRule="auto"/>
        <w:ind w:left="0"/>
        <w:jc w:val="center"/>
        <w:rPr>
          <w:rFonts w:ascii="Times New Roman" w:hAnsi="Times New Roman"/>
          <w:b/>
          <w:caps/>
          <w:sz w:val="24"/>
          <w:szCs w:val="24"/>
        </w:rPr>
      </w:pPr>
    </w:p>
    <w:p w14:paraId="2731C415" w14:textId="77777777" w:rsidR="00507FB5" w:rsidRPr="00507FB5" w:rsidRDefault="00507FB5" w:rsidP="00507FB5">
      <w:pPr>
        <w:rPr>
          <w:rFonts w:ascii="Times New Roman" w:eastAsia="Calibri" w:hAnsi="Times New Roman"/>
          <w:b/>
          <w:sz w:val="24"/>
          <w:szCs w:val="24"/>
          <w:lang w:val="uk-UA" w:eastAsia="en-US"/>
        </w:rPr>
      </w:pPr>
      <w:r>
        <w:rPr>
          <w:rFonts w:ascii="Times New Roman" w:eastAsia="Calibri" w:hAnsi="Times New Roman"/>
          <w:b/>
          <w:sz w:val="24"/>
          <w:szCs w:val="24"/>
          <w:lang w:val="uk-UA" w:eastAsia="en-US"/>
        </w:rPr>
        <w:t xml:space="preserve">                                        </w:t>
      </w:r>
      <w:r w:rsidRPr="00507FB5">
        <w:rPr>
          <w:rFonts w:ascii="Times New Roman" w:eastAsia="Calibri" w:hAnsi="Times New Roman"/>
          <w:b/>
          <w:sz w:val="24"/>
          <w:szCs w:val="24"/>
          <w:lang w:val="uk-UA" w:eastAsia="en-US"/>
        </w:rPr>
        <w:t>Контроль та фінансове забезпечення Стратегії</w:t>
      </w:r>
    </w:p>
    <w:p w14:paraId="3B3C2562" w14:textId="77777777" w:rsidR="00860A85" w:rsidRPr="00C26EA1" w:rsidRDefault="00860A85" w:rsidP="00C26EA1">
      <w:pPr>
        <w:shd w:val="clear" w:color="auto" w:fill="FFFFFF"/>
        <w:spacing w:after="0" w:line="240" w:lineRule="auto"/>
        <w:ind w:left="14" w:right="19" w:firstLine="553"/>
        <w:jc w:val="both"/>
        <w:rPr>
          <w:rFonts w:ascii="Times New Roman" w:hAnsi="Times New Roman"/>
          <w:sz w:val="24"/>
          <w:szCs w:val="24"/>
          <w:lang w:val="uk-UA"/>
        </w:rPr>
      </w:pPr>
      <w:r w:rsidRPr="00C26EA1">
        <w:rPr>
          <w:rFonts w:ascii="Times New Roman" w:hAnsi="Times New Roman"/>
          <w:sz w:val="24"/>
          <w:szCs w:val="24"/>
          <w:lang w:val="uk-UA"/>
        </w:rPr>
        <w:t>Контрольні терміни виконання</w:t>
      </w:r>
      <w:r w:rsidR="00FC591C">
        <w:rPr>
          <w:rFonts w:ascii="Times New Roman" w:hAnsi="Times New Roman"/>
          <w:sz w:val="24"/>
          <w:szCs w:val="24"/>
          <w:lang w:val="uk-UA"/>
        </w:rPr>
        <w:t xml:space="preserve"> Стратегії</w:t>
      </w:r>
      <w:r w:rsidRPr="00C26EA1">
        <w:rPr>
          <w:rFonts w:ascii="Times New Roman" w:hAnsi="Times New Roman"/>
          <w:sz w:val="24"/>
          <w:szCs w:val="24"/>
          <w:lang w:val="uk-UA"/>
        </w:rPr>
        <w:t xml:space="preserve"> та її фіна</w:t>
      </w:r>
      <w:r w:rsidR="00347F04" w:rsidRPr="00C26EA1">
        <w:rPr>
          <w:rFonts w:ascii="Times New Roman" w:hAnsi="Times New Roman"/>
          <w:sz w:val="24"/>
          <w:szCs w:val="24"/>
          <w:lang w:val="uk-UA"/>
        </w:rPr>
        <w:t>нсове забезпечення визначаються р</w:t>
      </w:r>
      <w:r w:rsidRPr="00C26EA1">
        <w:rPr>
          <w:rFonts w:ascii="Times New Roman" w:hAnsi="Times New Roman"/>
          <w:sz w:val="24"/>
          <w:szCs w:val="24"/>
          <w:lang w:val="uk-UA"/>
        </w:rPr>
        <w:t>егіональн</w:t>
      </w:r>
      <w:r w:rsidR="00347F04" w:rsidRPr="00C26EA1">
        <w:rPr>
          <w:rFonts w:ascii="Times New Roman" w:hAnsi="Times New Roman"/>
          <w:sz w:val="24"/>
          <w:szCs w:val="24"/>
          <w:lang w:val="uk-UA"/>
        </w:rPr>
        <w:t>ими</w:t>
      </w:r>
      <w:r w:rsidRPr="00C26EA1">
        <w:rPr>
          <w:rFonts w:ascii="Times New Roman" w:hAnsi="Times New Roman"/>
          <w:sz w:val="24"/>
          <w:szCs w:val="24"/>
          <w:lang w:val="uk-UA"/>
        </w:rPr>
        <w:t xml:space="preserve"> програм</w:t>
      </w:r>
      <w:r w:rsidR="00347F04" w:rsidRPr="00C26EA1">
        <w:rPr>
          <w:rFonts w:ascii="Times New Roman" w:hAnsi="Times New Roman"/>
          <w:sz w:val="24"/>
          <w:szCs w:val="24"/>
          <w:lang w:val="uk-UA"/>
        </w:rPr>
        <w:t>ами</w:t>
      </w:r>
      <w:r w:rsidR="007738CE" w:rsidRPr="00C26EA1">
        <w:rPr>
          <w:rFonts w:ascii="Times New Roman" w:hAnsi="Times New Roman"/>
          <w:sz w:val="24"/>
          <w:szCs w:val="24"/>
          <w:lang w:val="uk-UA"/>
        </w:rPr>
        <w:t xml:space="preserve"> розвитку </w:t>
      </w:r>
      <w:r w:rsidRPr="00C26EA1">
        <w:rPr>
          <w:rFonts w:ascii="Times New Roman" w:hAnsi="Times New Roman"/>
          <w:sz w:val="24"/>
          <w:szCs w:val="24"/>
          <w:lang w:val="uk-UA"/>
        </w:rPr>
        <w:t>освіти.</w:t>
      </w:r>
    </w:p>
    <w:p w14:paraId="0D72EC95" w14:textId="77777777" w:rsidR="00860A85" w:rsidRPr="00C26EA1" w:rsidRDefault="008C1E0C" w:rsidP="00C26EA1">
      <w:pPr>
        <w:pStyle w:val="a7"/>
        <w:spacing w:after="0" w:line="240" w:lineRule="auto"/>
        <w:ind w:left="6" w:firstLine="576"/>
        <w:jc w:val="both"/>
        <w:rPr>
          <w:rFonts w:ascii="Times New Roman" w:hAnsi="Times New Roman"/>
          <w:sz w:val="24"/>
          <w:szCs w:val="24"/>
        </w:rPr>
      </w:pPr>
      <w:r w:rsidRPr="00C26EA1">
        <w:rPr>
          <w:rFonts w:ascii="Times New Roman" w:hAnsi="Times New Roman"/>
          <w:sz w:val="24"/>
          <w:szCs w:val="24"/>
        </w:rPr>
        <w:t xml:space="preserve">Контроль </w:t>
      </w:r>
      <w:r w:rsidR="005D646F" w:rsidRPr="00C26EA1">
        <w:rPr>
          <w:rFonts w:ascii="Times New Roman" w:hAnsi="Times New Roman"/>
          <w:sz w:val="24"/>
          <w:szCs w:val="24"/>
        </w:rPr>
        <w:t>виконання</w:t>
      </w:r>
      <w:r w:rsidRPr="00C26EA1">
        <w:rPr>
          <w:rFonts w:ascii="Times New Roman" w:hAnsi="Times New Roman"/>
          <w:sz w:val="24"/>
          <w:szCs w:val="24"/>
        </w:rPr>
        <w:t xml:space="preserve"> </w:t>
      </w:r>
      <w:r w:rsidR="005D646F" w:rsidRPr="00C26EA1">
        <w:rPr>
          <w:rFonts w:ascii="Times New Roman" w:hAnsi="Times New Roman"/>
          <w:sz w:val="24"/>
          <w:szCs w:val="24"/>
        </w:rPr>
        <w:t xml:space="preserve">програмних </w:t>
      </w:r>
      <w:r w:rsidRPr="00C26EA1">
        <w:rPr>
          <w:rFonts w:ascii="Times New Roman" w:hAnsi="Times New Roman"/>
          <w:sz w:val="24"/>
          <w:szCs w:val="24"/>
        </w:rPr>
        <w:t xml:space="preserve">завдань щодо розвитку закладу як </w:t>
      </w:r>
      <w:r w:rsidR="005D646F" w:rsidRPr="00C26EA1">
        <w:rPr>
          <w:rFonts w:ascii="Times New Roman" w:hAnsi="Times New Roman"/>
          <w:sz w:val="24"/>
          <w:szCs w:val="24"/>
        </w:rPr>
        <w:t xml:space="preserve">цілісної </w:t>
      </w:r>
      <w:r w:rsidRPr="00C26EA1">
        <w:rPr>
          <w:rFonts w:ascii="Times New Roman" w:hAnsi="Times New Roman"/>
          <w:sz w:val="24"/>
          <w:szCs w:val="24"/>
        </w:rPr>
        <w:t>соціально спрямованої освітньо</w:t>
      </w:r>
      <w:r w:rsidR="00877DE6" w:rsidRPr="00C26EA1">
        <w:rPr>
          <w:rFonts w:ascii="Times New Roman" w:hAnsi="Times New Roman"/>
          <w:sz w:val="24"/>
          <w:szCs w:val="24"/>
        </w:rPr>
        <w:t>ї</w:t>
      </w:r>
      <w:r w:rsidRPr="00C26EA1">
        <w:rPr>
          <w:rFonts w:ascii="Times New Roman" w:hAnsi="Times New Roman"/>
          <w:sz w:val="24"/>
          <w:szCs w:val="24"/>
        </w:rPr>
        <w:t xml:space="preserve"> системи</w:t>
      </w:r>
      <w:r w:rsidR="005D646F" w:rsidRPr="00C26EA1">
        <w:rPr>
          <w:rFonts w:ascii="Times New Roman" w:hAnsi="Times New Roman"/>
          <w:sz w:val="24"/>
          <w:szCs w:val="24"/>
        </w:rPr>
        <w:t xml:space="preserve">, організаційно-координаційного і методичного центру позашкільної </w:t>
      </w:r>
      <w:r w:rsidR="00FC591C">
        <w:rPr>
          <w:rFonts w:ascii="Times New Roman" w:hAnsi="Times New Roman"/>
          <w:sz w:val="24"/>
          <w:szCs w:val="24"/>
        </w:rPr>
        <w:t xml:space="preserve">освіти у громаді </w:t>
      </w:r>
      <w:r w:rsidR="00877DE6" w:rsidRPr="00C26EA1">
        <w:rPr>
          <w:rFonts w:ascii="Times New Roman" w:hAnsi="Times New Roman"/>
          <w:sz w:val="24"/>
          <w:szCs w:val="24"/>
        </w:rPr>
        <w:t>здійснюється в</w:t>
      </w:r>
      <w:r w:rsidRPr="00C26EA1">
        <w:rPr>
          <w:rFonts w:ascii="Times New Roman" w:hAnsi="Times New Roman"/>
          <w:sz w:val="24"/>
          <w:szCs w:val="24"/>
        </w:rPr>
        <w:t xml:space="preserve"> контексті </w:t>
      </w:r>
      <w:r w:rsidR="00FC591C">
        <w:rPr>
          <w:rFonts w:ascii="Times New Roman" w:hAnsi="Times New Roman"/>
          <w:sz w:val="24"/>
          <w:szCs w:val="24"/>
        </w:rPr>
        <w:t>виконання нормативно-</w:t>
      </w:r>
      <w:r w:rsidR="00877DE6" w:rsidRPr="00C26EA1">
        <w:rPr>
          <w:rFonts w:ascii="Times New Roman" w:hAnsi="Times New Roman"/>
          <w:sz w:val="24"/>
          <w:szCs w:val="24"/>
        </w:rPr>
        <w:t>правових документів у галузі освіти, зокрема позашкільної</w:t>
      </w:r>
      <w:r w:rsidRPr="00C26EA1">
        <w:rPr>
          <w:rFonts w:ascii="Times New Roman" w:hAnsi="Times New Roman"/>
          <w:sz w:val="24"/>
          <w:szCs w:val="24"/>
        </w:rPr>
        <w:t>.</w:t>
      </w:r>
    </w:p>
    <w:sectPr w:rsidR="00860A85" w:rsidRPr="00C26EA1" w:rsidSect="00463913">
      <w:footerReference w:type="default" r:id="rId8"/>
      <w:pgSz w:w="11906" w:h="16838"/>
      <w:pgMar w:top="1134" w:right="1134" w:bottom="1134" w:left="1134"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1F20B" w14:textId="77777777" w:rsidR="0067095F" w:rsidRDefault="0067095F" w:rsidP="00EE748E">
      <w:pPr>
        <w:spacing w:after="0" w:line="240" w:lineRule="auto"/>
      </w:pPr>
      <w:r>
        <w:separator/>
      </w:r>
    </w:p>
  </w:endnote>
  <w:endnote w:type="continuationSeparator" w:id="0">
    <w:p w14:paraId="53AF2EC0" w14:textId="77777777" w:rsidR="0067095F" w:rsidRDefault="0067095F" w:rsidP="00EE7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UkrainianFreeSet">
    <w:altName w:val="Arial"/>
    <w:panose1 w:val="00000000000000000000"/>
    <w:charset w:val="00"/>
    <w:family w:val="swiss"/>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20B0B" w14:textId="77777777" w:rsidR="00EE748E" w:rsidRPr="00B3795A" w:rsidRDefault="00EE748E" w:rsidP="00D54238">
    <w:pPr>
      <w:pStyle w:val="af2"/>
      <w:jc w:val="center"/>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7FD69" w14:textId="77777777" w:rsidR="0067095F" w:rsidRDefault="0067095F" w:rsidP="00EE748E">
      <w:pPr>
        <w:spacing w:after="0" w:line="240" w:lineRule="auto"/>
      </w:pPr>
      <w:r>
        <w:separator/>
      </w:r>
    </w:p>
  </w:footnote>
  <w:footnote w:type="continuationSeparator" w:id="0">
    <w:p w14:paraId="580F0848" w14:textId="77777777" w:rsidR="0067095F" w:rsidRDefault="0067095F" w:rsidP="00EE74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5403"/>
    <w:multiLevelType w:val="hybridMultilevel"/>
    <w:tmpl w:val="7D1E8F16"/>
    <w:lvl w:ilvl="0" w:tplc="70386C38">
      <w:numFmt w:val="bullet"/>
      <w:lvlText w:val="–"/>
      <w:lvlJc w:val="left"/>
      <w:pPr>
        <w:tabs>
          <w:tab w:val="num" w:pos="1920"/>
        </w:tabs>
        <w:ind w:left="1920" w:hanging="360"/>
      </w:pPr>
      <w:rPr>
        <w:rFonts w:ascii="Times New Roman" w:eastAsia="Times New Roman" w:hAnsi="Times New Roman" w:cs="Times New Roman"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 w15:restartNumberingAfterBreak="0">
    <w:nsid w:val="03063ADE"/>
    <w:multiLevelType w:val="hybridMultilevel"/>
    <w:tmpl w:val="3E161EE6"/>
    <w:lvl w:ilvl="0" w:tplc="70386C38">
      <w:numFmt w:val="bullet"/>
      <w:lvlText w:val="–"/>
      <w:lvlJc w:val="left"/>
      <w:pPr>
        <w:ind w:left="870" w:hanging="360"/>
      </w:pPr>
      <w:rPr>
        <w:rFonts w:ascii="Times New Roman" w:eastAsia="Times New Roman" w:hAnsi="Times New Roman" w:cs="Times New Roman"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 w15:restartNumberingAfterBreak="0">
    <w:nsid w:val="07172135"/>
    <w:multiLevelType w:val="hybridMultilevel"/>
    <w:tmpl w:val="51D83CDC"/>
    <w:lvl w:ilvl="0" w:tplc="70386C38">
      <w:numFmt w:val="bullet"/>
      <w:lvlText w:val="–"/>
      <w:lvlJc w:val="left"/>
      <w:pPr>
        <w:tabs>
          <w:tab w:val="num" w:pos="720"/>
        </w:tabs>
        <w:ind w:left="720" w:hanging="360"/>
      </w:pPr>
      <w:rPr>
        <w:rFonts w:ascii="Times New Roman" w:eastAsia="Times New Roman" w:hAnsi="Times New Roman" w:cs="Times New Roman"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434E8F"/>
    <w:multiLevelType w:val="hybridMultilevel"/>
    <w:tmpl w:val="034E0C2A"/>
    <w:lvl w:ilvl="0" w:tplc="70386C38">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77F3B64"/>
    <w:multiLevelType w:val="hybridMultilevel"/>
    <w:tmpl w:val="561CCA9A"/>
    <w:lvl w:ilvl="0" w:tplc="513CBB4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0A521812"/>
    <w:multiLevelType w:val="hybridMultilevel"/>
    <w:tmpl w:val="6212C90C"/>
    <w:lvl w:ilvl="0" w:tplc="70386C38">
      <w:numFmt w:val="bullet"/>
      <w:lvlText w:val="–"/>
      <w:lvlJc w:val="left"/>
      <w:pPr>
        <w:tabs>
          <w:tab w:val="num" w:pos="1920"/>
        </w:tabs>
        <w:ind w:left="1920" w:hanging="360"/>
      </w:pPr>
      <w:rPr>
        <w:rFonts w:ascii="Times New Roman" w:eastAsia="Times New Roman" w:hAnsi="Times New Roman" w:cs="Times New Roman"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6" w15:restartNumberingAfterBreak="0">
    <w:nsid w:val="0A9D55CF"/>
    <w:multiLevelType w:val="hybridMultilevel"/>
    <w:tmpl w:val="EAB60AEE"/>
    <w:lvl w:ilvl="0" w:tplc="BEE276C6">
      <w:start w:val="5"/>
      <w:numFmt w:val="bullet"/>
      <w:lvlText w:val="-"/>
      <w:lvlJc w:val="left"/>
      <w:pPr>
        <w:ind w:left="2382" w:hanging="360"/>
      </w:pPr>
      <w:rPr>
        <w:rFonts w:ascii="Times New Roman" w:eastAsia="Times New Roman" w:hAnsi="Times New Roman" w:cs="Times New Roman" w:hint="default"/>
      </w:rPr>
    </w:lvl>
    <w:lvl w:ilvl="1" w:tplc="04190003" w:tentative="1">
      <w:start w:val="1"/>
      <w:numFmt w:val="bullet"/>
      <w:lvlText w:val="o"/>
      <w:lvlJc w:val="left"/>
      <w:pPr>
        <w:ind w:left="3102" w:hanging="360"/>
      </w:pPr>
      <w:rPr>
        <w:rFonts w:ascii="Courier New" w:hAnsi="Courier New" w:cs="Courier New" w:hint="default"/>
      </w:rPr>
    </w:lvl>
    <w:lvl w:ilvl="2" w:tplc="04190005" w:tentative="1">
      <w:start w:val="1"/>
      <w:numFmt w:val="bullet"/>
      <w:lvlText w:val=""/>
      <w:lvlJc w:val="left"/>
      <w:pPr>
        <w:ind w:left="3822" w:hanging="360"/>
      </w:pPr>
      <w:rPr>
        <w:rFonts w:ascii="Wingdings" w:hAnsi="Wingdings" w:hint="default"/>
      </w:rPr>
    </w:lvl>
    <w:lvl w:ilvl="3" w:tplc="04190001" w:tentative="1">
      <w:start w:val="1"/>
      <w:numFmt w:val="bullet"/>
      <w:lvlText w:val=""/>
      <w:lvlJc w:val="left"/>
      <w:pPr>
        <w:ind w:left="4542" w:hanging="360"/>
      </w:pPr>
      <w:rPr>
        <w:rFonts w:ascii="Symbol" w:hAnsi="Symbol" w:hint="default"/>
      </w:rPr>
    </w:lvl>
    <w:lvl w:ilvl="4" w:tplc="04190003" w:tentative="1">
      <w:start w:val="1"/>
      <w:numFmt w:val="bullet"/>
      <w:lvlText w:val="o"/>
      <w:lvlJc w:val="left"/>
      <w:pPr>
        <w:ind w:left="5262" w:hanging="360"/>
      </w:pPr>
      <w:rPr>
        <w:rFonts w:ascii="Courier New" w:hAnsi="Courier New" w:cs="Courier New" w:hint="default"/>
      </w:rPr>
    </w:lvl>
    <w:lvl w:ilvl="5" w:tplc="04190005" w:tentative="1">
      <w:start w:val="1"/>
      <w:numFmt w:val="bullet"/>
      <w:lvlText w:val=""/>
      <w:lvlJc w:val="left"/>
      <w:pPr>
        <w:ind w:left="5982" w:hanging="360"/>
      </w:pPr>
      <w:rPr>
        <w:rFonts w:ascii="Wingdings" w:hAnsi="Wingdings" w:hint="default"/>
      </w:rPr>
    </w:lvl>
    <w:lvl w:ilvl="6" w:tplc="04190001" w:tentative="1">
      <w:start w:val="1"/>
      <w:numFmt w:val="bullet"/>
      <w:lvlText w:val=""/>
      <w:lvlJc w:val="left"/>
      <w:pPr>
        <w:ind w:left="6702" w:hanging="360"/>
      </w:pPr>
      <w:rPr>
        <w:rFonts w:ascii="Symbol" w:hAnsi="Symbol" w:hint="default"/>
      </w:rPr>
    </w:lvl>
    <w:lvl w:ilvl="7" w:tplc="04190003" w:tentative="1">
      <w:start w:val="1"/>
      <w:numFmt w:val="bullet"/>
      <w:lvlText w:val="o"/>
      <w:lvlJc w:val="left"/>
      <w:pPr>
        <w:ind w:left="7422" w:hanging="360"/>
      </w:pPr>
      <w:rPr>
        <w:rFonts w:ascii="Courier New" w:hAnsi="Courier New" w:cs="Courier New" w:hint="default"/>
      </w:rPr>
    </w:lvl>
    <w:lvl w:ilvl="8" w:tplc="04190005" w:tentative="1">
      <w:start w:val="1"/>
      <w:numFmt w:val="bullet"/>
      <w:lvlText w:val=""/>
      <w:lvlJc w:val="left"/>
      <w:pPr>
        <w:ind w:left="8142" w:hanging="360"/>
      </w:pPr>
      <w:rPr>
        <w:rFonts w:ascii="Wingdings" w:hAnsi="Wingdings" w:hint="default"/>
      </w:rPr>
    </w:lvl>
  </w:abstractNum>
  <w:abstractNum w:abstractNumId="7" w15:restartNumberingAfterBreak="0">
    <w:nsid w:val="1A224E5C"/>
    <w:multiLevelType w:val="hybridMultilevel"/>
    <w:tmpl w:val="E3F601BA"/>
    <w:lvl w:ilvl="0" w:tplc="513CBB48">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8" w15:restartNumberingAfterBreak="0">
    <w:nsid w:val="207321C4"/>
    <w:multiLevelType w:val="hybridMultilevel"/>
    <w:tmpl w:val="4232C22E"/>
    <w:lvl w:ilvl="0" w:tplc="513CBB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4AD28CC"/>
    <w:multiLevelType w:val="hybridMultilevel"/>
    <w:tmpl w:val="92A69530"/>
    <w:lvl w:ilvl="0" w:tplc="4972072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FB614FB"/>
    <w:multiLevelType w:val="hybridMultilevel"/>
    <w:tmpl w:val="0862E258"/>
    <w:lvl w:ilvl="0" w:tplc="D4F65CB8">
      <w:start w:val="1"/>
      <w:numFmt w:val="decimal"/>
      <w:lvlText w:val="%1."/>
      <w:lvlJc w:val="left"/>
      <w:pPr>
        <w:ind w:left="1212" w:hanging="360"/>
      </w:pPr>
      <w:rPr>
        <w:rFonts w:ascii="Times New Roman" w:eastAsia="Times New Roman" w:hAnsi="Times New Roman" w:cs="Times New Roman"/>
        <w:b w:val="0"/>
        <w:i w:val="0"/>
        <w:sz w:val="28"/>
        <w:szCs w:val="18"/>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34270667"/>
    <w:multiLevelType w:val="hybridMultilevel"/>
    <w:tmpl w:val="21422C12"/>
    <w:lvl w:ilvl="0" w:tplc="70386C38">
      <w:numFmt w:val="bullet"/>
      <w:lvlText w:val="–"/>
      <w:lvlJc w:val="left"/>
      <w:pPr>
        <w:ind w:left="1287" w:hanging="360"/>
      </w:pPr>
      <w:rPr>
        <w:rFonts w:ascii="Times New Roman" w:eastAsia="Times New Roman" w:hAnsi="Times New Roman" w:cs="Times New Roman" w:hint="default"/>
      </w:rPr>
    </w:lvl>
    <w:lvl w:ilvl="1" w:tplc="70386C38">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08F6079"/>
    <w:multiLevelType w:val="hybridMultilevel"/>
    <w:tmpl w:val="783295C6"/>
    <w:lvl w:ilvl="0" w:tplc="70386C38">
      <w:numFmt w:val="bullet"/>
      <w:lvlText w:val="–"/>
      <w:lvlJc w:val="left"/>
      <w:pPr>
        <w:tabs>
          <w:tab w:val="num" w:pos="1248"/>
        </w:tabs>
        <w:ind w:left="681" w:firstLine="170"/>
      </w:pPr>
      <w:rPr>
        <w:rFonts w:ascii="Times New Roman" w:eastAsia="Times New Roman" w:hAnsi="Times New Roman" w:cs="Times New Roman" w:hint="default"/>
      </w:rPr>
    </w:lvl>
    <w:lvl w:ilvl="1" w:tplc="04190003" w:tentative="1">
      <w:start w:val="1"/>
      <w:numFmt w:val="bullet"/>
      <w:lvlText w:val="o"/>
      <w:lvlJc w:val="left"/>
      <w:pPr>
        <w:tabs>
          <w:tab w:val="num" w:pos="2121"/>
        </w:tabs>
        <w:ind w:left="2121" w:hanging="360"/>
      </w:pPr>
      <w:rPr>
        <w:rFonts w:ascii="Courier New" w:hAnsi="Courier New" w:cs="Courier New" w:hint="default"/>
      </w:rPr>
    </w:lvl>
    <w:lvl w:ilvl="2" w:tplc="04190005" w:tentative="1">
      <w:start w:val="1"/>
      <w:numFmt w:val="bullet"/>
      <w:lvlText w:val=""/>
      <w:lvlJc w:val="left"/>
      <w:pPr>
        <w:tabs>
          <w:tab w:val="num" w:pos="2841"/>
        </w:tabs>
        <w:ind w:left="2841" w:hanging="360"/>
      </w:pPr>
      <w:rPr>
        <w:rFonts w:ascii="Wingdings" w:hAnsi="Wingdings" w:hint="default"/>
      </w:rPr>
    </w:lvl>
    <w:lvl w:ilvl="3" w:tplc="04190001" w:tentative="1">
      <w:start w:val="1"/>
      <w:numFmt w:val="bullet"/>
      <w:lvlText w:val=""/>
      <w:lvlJc w:val="left"/>
      <w:pPr>
        <w:tabs>
          <w:tab w:val="num" w:pos="3561"/>
        </w:tabs>
        <w:ind w:left="3561" w:hanging="360"/>
      </w:pPr>
      <w:rPr>
        <w:rFonts w:ascii="Symbol" w:hAnsi="Symbol" w:hint="default"/>
      </w:rPr>
    </w:lvl>
    <w:lvl w:ilvl="4" w:tplc="04190003" w:tentative="1">
      <w:start w:val="1"/>
      <w:numFmt w:val="bullet"/>
      <w:lvlText w:val="o"/>
      <w:lvlJc w:val="left"/>
      <w:pPr>
        <w:tabs>
          <w:tab w:val="num" w:pos="4281"/>
        </w:tabs>
        <w:ind w:left="4281" w:hanging="360"/>
      </w:pPr>
      <w:rPr>
        <w:rFonts w:ascii="Courier New" w:hAnsi="Courier New" w:cs="Courier New" w:hint="default"/>
      </w:rPr>
    </w:lvl>
    <w:lvl w:ilvl="5" w:tplc="04190005" w:tentative="1">
      <w:start w:val="1"/>
      <w:numFmt w:val="bullet"/>
      <w:lvlText w:val=""/>
      <w:lvlJc w:val="left"/>
      <w:pPr>
        <w:tabs>
          <w:tab w:val="num" w:pos="5001"/>
        </w:tabs>
        <w:ind w:left="5001" w:hanging="360"/>
      </w:pPr>
      <w:rPr>
        <w:rFonts w:ascii="Wingdings" w:hAnsi="Wingdings" w:hint="default"/>
      </w:rPr>
    </w:lvl>
    <w:lvl w:ilvl="6" w:tplc="04190001" w:tentative="1">
      <w:start w:val="1"/>
      <w:numFmt w:val="bullet"/>
      <w:lvlText w:val=""/>
      <w:lvlJc w:val="left"/>
      <w:pPr>
        <w:tabs>
          <w:tab w:val="num" w:pos="5721"/>
        </w:tabs>
        <w:ind w:left="5721" w:hanging="360"/>
      </w:pPr>
      <w:rPr>
        <w:rFonts w:ascii="Symbol" w:hAnsi="Symbol" w:hint="default"/>
      </w:rPr>
    </w:lvl>
    <w:lvl w:ilvl="7" w:tplc="04190003" w:tentative="1">
      <w:start w:val="1"/>
      <w:numFmt w:val="bullet"/>
      <w:lvlText w:val="o"/>
      <w:lvlJc w:val="left"/>
      <w:pPr>
        <w:tabs>
          <w:tab w:val="num" w:pos="6441"/>
        </w:tabs>
        <w:ind w:left="6441" w:hanging="360"/>
      </w:pPr>
      <w:rPr>
        <w:rFonts w:ascii="Courier New" w:hAnsi="Courier New" w:cs="Courier New" w:hint="default"/>
      </w:rPr>
    </w:lvl>
    <w:lvl w:ilvl="8" w:tplc="04190005" w:tentative="1">
      <w:start w:val="1"/>
      <w:numFmt w:val="bullet"/>
      <w:lvlText w:val=""/>
      <w:lvlJc w:val="left"/>
      <w:pPr>
        <w:tabs>
          <w:tab w:val="num" w:pos="7161"/>
        </w:tabs>
        <w:ind w:left="7161" w:hanging="360"/>
      </w:pPr>
      <w:rPr>
        <w:rFonts w:ascii="Wingdings" w:hAnsi="Wingdings" w:hint="default"/>
      </w:rPr>
    </w:lvl>
  </w:abstractNum>
  <w:abstractNum w:abstractNumId="13" w15:restartNumberingAfterBreak="0">
    <w:nsid w:val="4A3F0F7B"/>
    <w:multiLevelType w:val="hybridMultilevel"/>
    <w:tmpl w:val="344CAED0"/>
    <w:lvl w:ilvl="0" w:tplc="D4F65CB8">
      <w:start w:val="1"/>
      <w:numFmt w:val="decimal"/>
      <w:lvlText w:val="%1."/>
      <w:lvlJc w:val="left"/>
      <w:pPr>
        <w:ind w:left="786" w:hanging="360"/>
      </w:pPr>
      <w:rPr>
        <w:rFonts w:ascii="Times New Roman" w:eastAsia="Times New Roman" w:hAnsi="Times New Roman" w:cs="Times New Roman"/>
        <w:b w:val="0"/>
        <w:i w:val="0"/>
        <w:sz w:val="28"/>
        <w:szCs w:val="18"/>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4" w15:restartNumberingAfterBreak="0">
    <w:nsid w:val="4ACD5DBF"/>
    <w:multiLevelType w:val="hybridMultilevel"/>
    <w:tmpl w:val="7A741F1A"/>
    <w:lvl w:ilvl="0" w:tplc="513CBB48">
      <w:start w:val="1"/>
      <w:numFmt w:val="bullet"/>
      <w:lvlText w:val=""/>
      <w:lvlJc w:val="left"/>
      <w:pPr>
        <w:ind w:left="47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57D5A11"/>
    <w:multiLevelType w:val="multilevel"/>
    <w:tmpl w:val="96CEEB0A"/>
    <w:lvl w:ilvl="0">
      <w:start w:val="1"/>
      <w:numFmt w:val="decimal"/>
      <w:lvlText w:val="%1."/>
      <w:lvlJc w:val="left"/>
      <w:pPr>
        <w:ind w:left="450" w:hanging="450"/>
      </w:pPr>
      <w:rPr>
        <w:rFonts w:hint="default"/>
        <w:color w:val="auto"/>
      </w:rPr>
    </w:lvl>
    <w:lvl w:ilvl="1">
      <w:start w:val="1"/>
      <w:numFmt w:val="decimal"/>
      <w:lvlText w:val="%1.%2."/>
      <w:lvlJc w:val="left"/>
      <w:pPr>
        <w:ind w:left="1287" w:hanging="72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781" w:hanging="108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4275" w:hanging="1440"/>
      </w:pPr>
      <w:rPr>
        <w:rFonts w:hint="default"/>
        <w:color w:val="auto"/>
      </w:rPr>
    </w:lvl>
    <w:lvl w:ilvl="6">
      <w:start w:val="1"/>
      <w:numFmt w:val="decimal"/>
      <w:lvlText w:val="%1.%2.%3.%4.%5.%6.%7."/>
      <w:lvlJc w:val="left"/>
      <w:pPr>
        <w:ind w:left="5202" w:hanging="1800"/>
      </w:pPr>
      <w:rPr>
        <w:rFonts w:hint="default"/>
        <w:color w:val="auto"/>
      </w:rPr>
    </w:lvl>
    <w:lvl w:ilvl="7">
      <w:start w:val="1"/>
      <w:numFmt w:val="decimal"/>
      <w:lvlText w:val="%1.%2.%3.%4.%5.%6.%7.%8."/>
      <w:lvlJc w:val="left"/>
      <w:pPr>
        <w:ind w:left="5769" w:hanging="1800"/>
      </w:pPr>
      <w:rPr>
        <w:rFonts w:hint="default"/>
        <w:color w:val="auto"/>
      </w:rPr>
    </w:lvl>
    <w:lvl w:ilvl="8">
      <w:start w:val="1"/>
      <w:numFmt w:val="decimal"/>
      <w:lvlText w:val="%1.%2.%3.%4.%5.%6.%7.%8.%9."/>
      <w:lvlJc w:val="left"/>
      <w:pPr>
        <w:ind w:left="6696" w:hanging="2160"/>
      </w:pPr>
      <w:rPr>
        <w:rFonts w:hint="default"/>
        <w:color w:val="auto"/>
      </w:rPr>
    </w:lvl>
  </w:abstractNum>
  <w:abstractNum w:abstractNumId="16" w15:restartNumberingAfterBreak="0">
    <w:nsid w:val="575A5A4B"/>
    <w:multiLevelType w:val="hybridMultilevel"/>
    <w:tmpl w:val="A47EFDDC"/>
    <w:lvl w:ilvl="0" w:tplc="1646E46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8377F02"/>
    <w:multiLevelType w:val="hybridMultilevel"/>
    <w:tmpl w:val="82963E94"/>
    <w:lvl w:ilvl="0" w:tplc="54F816D6">
      <w:start w:val="7"/>
      <w:numFmt w:val="bullet"/>
      <w:lvlText w:val="-"/>
      <w:lvlJc w:val="left"/>
      <w:pPr>
        <w:ind w:left="927" w:hanging="360"/>
      </w:pPr>
      <w:rPr>
        <w:rFonts w:ascii="Times New Roman" w:eastAsia="SimSu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15:restartNumberingAfterBreak="0">
    <w:nsid w:val="5A024C1B"/>
    <w:multiLevelType w:val="hybridMultilevel"/>
    <w:tmpl w:val="E8BE3D0E"/>
    <w:lvl w:ilvl="0" w:tplc="513CBB4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9" w15:restartNumberingAfterBreak="0">
    <w:nsid w:val="6A435C17"/>
    <w:multiLevelType w:val="hybridMultilevel"/>
    <w:tmpl w:val="9A0AFF1E"/>
    <w:lvl w:ilvl="0" w:tplc="70386C38">
      <w:numFmt w:val="bullet"/>
      <w:lvlText w:val="–"/>
      <w:lvlJc w:val="left"/>
      <w:pPr>
        <w:ind w:left="1080" w:hanging="360"/>
      </w:pPr>
      <w:rPr>
        <w:rFonts w:ascii="Times New Roman" w:eastAsia="Times New Roman" w:hAnsi="Times New Roman" w:cs="Times New Roman" w:hint="default"/>
        <w:sz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6F24117C"/>
    <w:multiLevelType w:val="hybridMultilevel"/>
    <w:tmpl w:val="D8E44136"/>
    <w:lvl w:ilvl="0" w:tplc="70386C38">
      <w:numFmt w:val="bullet"/>
      <w:lvlText w:val="–"/>
      <w:lvlJc w:val="left"/>
      <w:pPr>
        <w:ind w:left="1284" w:hanging="360"/>
      </w:pPr>
      <w:rPr>
        <w:rFonts w:ascii="Times New Roman" w:eastAsia="Times New Roman" w:hAnsi="Times New Roman" w:cs="Times New Roman" w:hint="default"/>
      </w:rPr>
    </w:lvl>
    <w:lvl w:ilvl="1" w:tplc="04190003" w:tentative="1">
      <w:start w:val="1"/>
      <w:numFmt w:val="bullet"/>
      <w:lvlText w:val="o"/>
      <w:lvlJc w:val="left"/>
      <w:pPr>
        <w:ind w:left="2004" w:hanging="360"/>
      </w:pPr>
      <w:rPr>
        <w:rFonts w:ascii="Courier New" w:hAnsi="Courier New" w:cs="Courier New" w:hint="default"/>
      </w:rPr>
    </w:lvl>
    <w:lvl w:ilvl="2" w:tplc="04190005" w:tentative="1">
      <w:start w:val="1"/>
      <w:numFmt w:val="bullet"/>
      <w:lvlText w:val=""/>
      <w:lvlJc w:val="left"/>
      <w:pPr>
        <w:ind w:left="2724" w:hanging="360"/>
      </w:pPr>
      <w:rPr>
        <w:rFonts w:ascii="Wingdings" w:hAnsi="Wingdings" w:hint="default"/>
      </w:rPr>
    </w:lvl>
    <w:lvl w:ilvl="3" w:tplc="04190001" w:tentative="1">
      <w:start w:val="1"/>
      <w:numFmt w:val="bullet"/>
      <w:lvlText w:val=""/>
      <w:lvlJc w:val="left"/>
      <w:pPr>
        <w:ind w:left="3444" w:hanging="360"/>
      </w:pPr>
      <w:rPr>
        <w:rFonts w:ascii="Symbol" w:hAnsi="Symbol" w:hint="default"/>
      </w:rPr>
    </w:lvl>
    <w:lvl w:ilvl="4" w:tplc="04190003" w:tentative="1">
      <w:start w:val="1"/>
      <w:numFmt w:val="bullet"/>
      <w:lvlText w:val="o"/>
      <w:lvlJc w:val="left"/>
      <w:pPr>
        <w:ind w:left="4164" w:hanging="360"/>
      </w:pPr>
      <w:rPr>
        <w:rFonts w:ascii="Courier New" w:hAnsi="Courier New" w:cs="Courier New" w:hint="default"/>
      </w:rPr>
    </w:lvl>
    <w:lvl w:ilvl="5" w:tplc="04190005" w:tentative="1">
      <w:start w:val="1"/>
      <w:numFmt w:val="bullet"/>
      <w:lvlText w:val=""/>
      <w:lvlJc w:val="left"/>
      <w:pPr>
        <w:ind w:left="4884" w:hanging="360"/>
      </w:pPr>
      <w:rPr>
        <w:rFonts w:ascii="Wingdings" w:hAnsi="Wingdings" w:hint="default"/>
      </w:rPr>
    </w:lvl>
    <w:lvl w:ilvl="6" w:tplc="04190001" w:tentative="1">
      <w:start w:val="1"/>
      <w:numFmt w:val="bullet"/>
      <w:lvlText w:val=""/>
      <w:lvlJc w:val="left"/>
      <w:pPr>
        <w:ind w:left="5604" w:hanging="360"/>
      </w:pPr>
      <w:rPr>
        <w:rFonts w:ascii="Symbol" w:hAnsi="Symbol" w:hint="default"/>
      </w:rPr>
    </w:lvl>
    <w:lvl w:ilvl="7" w:tplc="04190003" w:tentative="1">
      <w:start w:val="1"/>
      <w:numFmt w:val="bullet"/>
      <w:lvlText w:val="o"/>
      <w:lvlJc w:val="left"/>
      <w:pPr>
        <w:ind w:left="6324" w:hanging="360"/>
      </w:pPr>
      <w:rPr>
        <w:rFonts w:ascii="Courier New" w:hAnsi="Courier New" w:cs="Courier New" w:hint="default"/>
      </w:rPr>
    </w:lvl>
    <w:lvl w:ilvl="8" w:tplc="04190005" w:tentative="1">
      <w:start w:val="1"/>
      <w:numFmt w:val="bullet"/>
      <w:lvlText w:val=""/>
      <w:lvlJc w:val="left"/>
      <w:pPr>
        <w:ind w:left="7044" w:hanging="360"/>
      </w:pPr>
      <w:rPr>
        <w:rFonts w:ascii="Wingdings" w:hAnsi="Wingdings" w:hint="default"/>
      </w:rPr>
    </w:lvl>
  </w:abstractNum>
  <w:abstractNum w:abstractNumId="21" w15:restartNumberingAfterBreak="0">
    <w:nsid w:val="72987560"/>
    <w:multiLevelType w:val="hybridMultilevel"/>
    <w:tmpl w:val="B0CAA2DA"/>
    <w:lvl w:ilvl="0" w:tplc="7F3209BC">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2" w15:restartNumberingAfterBreak="0">
    <w:nsid w:val="72AE59F3"/>
    <w:multiLevelType w:val="hybridMultilevel"/>
    <w:tmpl w:val="ECCAC84E"/>
    <w:lvl w:ilvl="0" w:tplc="70386C38">
      <w:numFmt w:val="bullet"/>
      <w:lvlText w:val="–"/>
      <w:lvlJc w:val="left"/>
      <w:pPr>
        <w:tabs>
          <w:tab w:val="num" w:pos="1920"/>
        </w:tabs>
        <w:ind w:left="1920" w:hanging="360"/>
      </w:pPr>
      <w:rPr>
        <w:rFonts w:ascii="Times New Roman" w:eastAsia="Times New Roman" w:hAnsi="Times New Roman" w:cs="Times New Roman"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23" w15:restartNumberingAfterBreak="0">
    <w:nsid w:val="772E0333"/>
    <w:multiLevelType w:val="hybridMultilevel"/>
    <w:tmpl w:val="B186E6FA"/>
    <w:lvl w:ilvl="0" w:tplc="70386C38">
      <w:numFmt w:val="bullet"/>
      <w:lvlText w:val="–"/>
      <w:lvlJc w:val="left"/>
      <w:pPr>
        <w:tabs>
          <w:tab w:val="num" w:pos="1920"/>
        </w:tabs>
        <w:ind w:left="1920" w:hanging="360"/>
      </w:pPr>
      <w:rPr>
        <w:rFonts w:ascii="Times New Roman" w:eastAsia="Times New Roman" w:hAnsi="Times New Roman" w:cs="Times New Roman"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24" w15:restartNumberingAfterBreak="0">
    <w:nsid w:val="77EB4851"/>
    <w:multiLevelType w:val="hybridMultilevel"/>
    <w:tmpl w:val="062285B6"/>
    <w:lvl w:ilvl="0" w:tplc="513CBB48">
      <w:start w:val="1"/>
      <w:numFmt w:val="bullet"/>
      <w:lvlText w:val=""/>
      <w:lvlJc w:val="left"/>
      <w:pPr>
        <w:ind w:left="1302" w:hanging="360"/>
      </w:pPr>
      <w:rPr>
        <w:rFonts w:ascii="Symbol" w:hAnsi="Symbol" w:hint="default"/>
      </w:rPr>
    </w:lvl>
    <w:lvl w:ilvl="1" w:tplc="04190003" w:tentative="1">
      <w:start w:val="1"/>
      <w:numFmt w:val="bullet"/>
      <w:lvlText w:val="o"/>
      <w:lvlJc w:val="left"/>
      <w:pPr>
        <w:ind w:left="2022" w:hanging="360"/>
      </w:pPr>
      <w:rPr>
        <w:rFonts w:ascii="Courier New" w:hAnsi="Courier New" w:cs="Courier New" w:hint="default"/>
      </w:rPr>
    </w:lvl>
    <w:lvl w:ilvl="2" w:tplc="04190005" w:tentative="1">
      <w:start w:val="1"/>
      <w:numFmt w:val="bullet"/>
      <w:lvlText w:val=""/>
      <w:lvlJc w:val="left"/>
      <w:pPr>
        <w:ind w:left="2742" w:hanging="360"/>
      </w:pPr>
      <w:rPr>
        <w:rFonts w:ascii="Wingdings" w:hAnsi="Wingdings" w:hint="default"/>
      </w:rPr>
    </w:lvl>
    <w:lvl w:ilvl="3" w:tplc="04190001" w:tentative="1">
      <w:start w:val="1"/>
      <w:numFmt w:val="bullet"/>
      <w:lvlText w:val=""/>
      <w:lvlJc w:val="left"/>
      <w:pPr>
        <w:ind w:left="3462" w:hanging="360"/>
      </w:pPr>
      <w:rPr>
        <w:rFonts w:ascii="Symbol" w:hAnsi="Symbol" w:hint="default"/>
      </w:rPr>
    </w:lvl>
    <w:lvl w:ilvl="4" w:tplc="04190003" w:tentative="1">
      <w:start w:val="1"/>
      <w:numFmt w:val="bullet"/>
      <w:lvlText w:val="o"/>
      <w:lvlJc w:val="left"/>
      <w:pPr>
        <w:ind w:left="4182" w:hanging="360"/>
      </w:pPr>
      <w:rPr>
        <w:rFonts w:ascii="Courier New" w:hAnsi="Courier New" w:cs="Courier New" w:hint="default"/>
      </w:rPr>
    </w:lvl>
    <w:lvl w:ilvl="5" w:tplc="04190005" w:tentative="1">
      <w:start w:val="1"/>
      <w:numFmt w:val="bullet"/>
      <w:lvlText w:val=""/>
      <w:lvlJc w:val="left"/>
      <w:pPr>
        <w:ind w:left="4902" w:hanging="360"/>
      </w:pPr>
      <w:rPr>
        <w:rFonts w:ascii="Wingdings" w:hAnsi="Wingdings" w:hint="default"/>
      </w:rPr>
    </w:lvl>
    <w:lvl w:ilvl="6" w:tplc="04190001" w:tentative="1">
      <w:start w:val="1"/>
      <w:numFmt w:val="bullet"/>
      <w:lvlText w:val=""/>
      <w:lvlJc w:val="left"/>
      <w:pPr>
        <w:ind w:left="5622" w:hanging="360"/>
      </w:pPr>
      <w:rPr>
        <w:rFonts w:ascii="Symbol" w:hAnsi="Symbol" w:hint="default"/>
      </w:rPr>
    </w:lvl>
    <w:lvl w:ilvl="7" w:tplc="04190003" w:tentative="1">
      <w:start w:val="1"/>
      <w:numFmt w:val="bullet"/>
      <w:lvlText w:val="o"/>
      <w:lvlJc w:val="left"/>
      <w:pPr>
        <w:ind w:left="6342" w:hanging="360"/>
      </w:pPr>
      <w:rPr>
        <w:rFonts w:ascii="Courier New" w:hAnsi="Courier New" w:cs="Courier New" w:hint="default"/>
      </w:rPr>
    </w:lvl>
    <w:lvl w:ilvl="8" w:tplc="04190005" w:tentative="1">
      <w:start w:val="1"/>
      <w:numFmt w:val="bullet"/>
      <w:lvlText w:val=""/>
      <w:lvlJc w:val="left"/>
      <w:pPr>
        <w:ind w:left="7062" w:hanging="360"/>
      </w:pPr>
      <w:rPr>
        <w:rFonts w:ascii="Wingdings" w:hAnsi="Wingdings" w:hint="default"/>
      </w:rPr>
    </w:lvl>
  </w:abstractNum>
  <w:abstractNum w:abstractNumId="25" w15:restartNumberingAfterBreak="0">
    <w:nsid w:val="7C8E13FD"/>
    <w:multiLevelType w:val="hybridMultilevel"/>
    <w:tmpl w:val="F498F7B6"/>
    <w:lvl w:ilvl="0" w:tplc="70386C38">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388069495">
    <w:abstractNumId w:val="3"/>
  </w:num>
  <w:num w:numId="2" w16cid:durableId="767774999">
    <w:abstractNumId w:val="19"/>
  </w:num>
  <w:num w:numId="3" w16cid:durableId="1696468559">
    <w:abstractNumId w:val="11"/>
  </w:num>
  <w:num w:numId="4" w16cid:durableId="1654404209">
    <w:abstractNumId w:val="25"/>
  </w:num>
  <w:num w:numId="5" w16cid:durableId="787353062">
    <w:abstractNumId w:val="0"/>
  </w:num>
  <w:num w:numId="6" w16cid:durableId="1665745636">
    <w:abstractNumId w:val="2"/>
  </w:num>
  <w:num w:numId="7" w16cid:durableId="1720207008">
    <w:abstractNumId w:val="22"/>
  </w:num>
  <w:num w:numId="8" w16cid:durableId="1629044936">
    <w:abstractNumId w:val="23"/>
  </w:num>
  <w:num w:numId="9" w16cid:durableId="945507088">
    <w:abstractNumId w:val="5"/>
  </w:num>
  <w:num w:numId="10" w16cid:durableId="1373964019">
    <w:abstractNumId w:val="12"/>
  </w:num>
  <w:num w:numId="11" w16cid:durableId="1692027702">
    <w:abstractNumId w:val="4"/>
  </w:num>
  <w:num w:numId="12" w16cid:durableId="1343123344">
    <w:abstractNumId w:val="13"/>
  </w:num>
  <w:num w:numId="13" w16cid:durableId="10032643">
    <w:abstractNumId w:val="7"/>
  </w:num>
  <w:num w:numId="14" w16cid:durableId="578297629">
    <w:abstractNumId w:val="8"/>
  </w:num>
  <w:num w:numId="15" w16cid:durableId="669867149">
    <w:abstractNumId w:val="9"/>
  </w:num>
  <w:num w:numId="16" w16cid:durableId="860823253">
    <w:abstractNumId w:val="18"/>
  </w:num>
  <w:num w:numId="17" w16cid:durableId="746001983">
    <w:abstractNumId w:val="15"/>
  </w:num>
  <w:num w:numId="18" w16cid:durableId="1519076921">
    <w:abstractNumId w:val="24"/>
  </w:num>
  <w:num w:numId="19" w16cid:durableId="2126270859">
    <w:abstractNumId w:val="14"/>
  </w:num>
  <w:num w:numId="20" w16cid:durableId="1728139528">
    <w:abstractNumId w:val="20"/>
  </w:num>
  <w:num w:numId="21" w16cid:durableId="940455953">
    <w:abstractNumId w:val="1"/>
  </w:num>
  <w:num w:numId="22" w16cid:durableId="602035933">
    <w:abstractNumId w:val="6"/>
  </w:num>
  <w:num w:numId="23" w16cid:durableId="1620797559">
    <w:abstractNumId w:val="16"/>
  </w:num>
  <w:num w:numId="24" w16cid:durableId="545680576">
    <w:abstractNumId w:val="10"/>
  </w:num>
  <w:num w:numId="25" w16cid:durableId="66803910">
    <w:abstractNumId w:val="17"/>
  </w:num>
  <w:num w:numId="26" w16cid:durableId="1855458978">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6"/>
  <w:drawingGridVerticalSpacing w:val="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21D0"/>
    <w:rsid w:val="00001A37"/>
    <w:rsid w:val="000026ED"/>
    <w:rsid w:val="00003BE7"/>
    <w:rsid w:val="000147D5"/>
    <w:rsid w:val="00015B88"/>
    <w:rsid w:val="00017A89"/>
    <w:rsid w:val="00025512"/>
    <w:rsid w:val="00027F5F"/>
    <w:rsid w:val="000306BE"/>
    <w:rsid w:val="00030E96"/>
    <w:rsid w:val="00032287"/>
    <w:rsid w:val="00032A9B"/>
    <w:rsid w:val="00040BEC"/>
    <w:rsid w:val="000431BF"/>
    <w:rsid w:val="00053100"/>
    <w:rsid w:val="0005376C"/>
    <w:rsid w:val="0005523F"/>
    <w:rsid w:val="00055DE4"/>
    <w:rsid w:val="000655CD"/>
    <w:rsid w:val="000708E9"/>
    <w:rsid w:val="00071837"/>
    <w:rsid w:val="000801BC"/>
    <w:rsid w:val="000813E9"/>
    <w:rsid w:val="0008172B"/>
    <w:rsid w:val="00082273"/>
    <w:rsid w:val="0008264D"/>
    <w:rsid w:val="00090027"/>
    <w:rsid w:val="00090D0F"/>
    <w:rsid w:val="00092942"/>
    <w:rsid w:val="00093651"/>
    <w:rsid w:val="00093AB7"/>
    <w:rsid w:val="000976A1"/>
    <w:rsid w:val="000A7674"/>
    <w:rsid w:val="000B43BB"/>
    <w:rsid w:val="000B5CB6"/>
    <w:rsid w:val="000B732F"/>
    <w:rsid w:val="000D4279"/>
    <w:rsid w:val="000D796C"/>
    <w:rsid w:val="000D7DD2"/>
    <w:rsid w:val="000E0778"/>
    <w:rsid w:val="000F19A9"/>
    <w:rsid w:val="000F4089"/>
    <w:rsid w:val="000F70ED"/>
    <w:rsid w:val="000F758F"/>
    <w:rsid w:val="0010096C"/>
    <w:rsid w:val="00101B00"/>
    <w:rsid w:val="001075F4"/>
    <w:rsid w:val="00111603"/>
    <w:rsid w:val="00111DED"/>
    <w:rsid w:val="0011314E"/>
    <w:rsid w:val="00114D7C"/>
    <w:rsid w:val="00121A4C"/>
    <w:rsid w:val="00122DF6"/>
    <w:rsid w:val="00124DE4"/>
    <w:rsid w:val="0012719A"/>
    <w:rsid w:val="0013738F"/>
    <w:rsid w:val="001437B0"/>
    <w:rsid w:val="0014535C"/>
    <w:rsid w:val="00145FA4"/>
    <w:rsid w:val="00150BB9"/>
    <w:rsid w:val="00151623"/>
    <w:rsid w:val="0015251B"/>
    <w:rsid w:val="00152650"/>
    <w:rsid w:val="001553D1"/>
    <w:rsid w:val="00162013"/>
    <w:rsid w:val="00162052"/>
    <w:rsid w:val="0016279D"/>
    <w:rsid w:val="00162AF0"/>
    <w:rsid w:val="00164454"/>
    <w:rsid w:val="00165F60"/>
    <w:rsid w:val="001671C6"/>
    <w:rsid w:val="00170DEC"/>
    <w:rsid w:val="00181F1C"/>
    <w:rsid w:val="001835B2"/>
    <w:rsid w:val="00184587"/>
    <w:rsid w:val="001848E5"/>
    <w:rsid w:val="00185EFA"/>
    <w:rsid w:val="00190D94"/>
    <w:rsid w:val="00195296"/>
    <w:rsid w:val="001A41E1"/>
    <w:rsid w:val="001A4270"/>
    <w:rsid w:val="001A472B"/>
    <w:rsid w:val="001A4E27"/>
    <w:rsid w:val="001A72BA"/>
    <w:rsid w:val="001B11BB"/>
    <w:rsid w:val="001B4343"/>
    <w:rsid w:val="001B5AC6"/>
    <w:rsid w:val="001C11FF"/>
    <w:rsid w:val="001C16B9"/>
    <w:rsid w:val="001C1870"/>
    <w:rsid w:val="001C1B35"/>
    <w:rsid w:val="001C49A8"/>
    <w:rsid w:val="001C7124"/>
    <w:rsid w:val="001D2E52"/>
    <w:rsid w:val="001D5707"/>
    <w:rsid w:val="001E24A1"/>
    <w:rsid w:val="001F047F"/>
    <w:rsid w:val="00201F15"/>
    <w:rsid w:val="0020295E"/>
    <w:rsid w:val="00202C73"/>
    <w:rsid w:val="002075F0"/>
    <w:rsid w:val="002160E8"/>
    <w:rsid w:val="00216974"/>
    <w:rsid w:val="00225C28"/>
    <w:rsid w:val="002260F2"/>
    <w:rsid w:val="0022689C"/>
    <w:rsid w:val="0023330A"/>
    <w:rsid w:val="00234C1F"/>
    <w:rsid w:val="00235924"/>
    <w:rsid w:val="002364AA"/>
    <w:rsid w:val="00251EC5"/>
    <w:rsid w:val="00261793"/>
    <w:rsid w:val="0026180D"/>
    <w:rsid w:val="00262762"/>
    <w:rsid w:val="00262D16"/>
    <w:rsid w:val="00263152"/>
    <w:rsid w:val="00264DAB"/>
    <w:rsid w:val="00265873"/>
    <w:rsid w:val="002676D1"/>
    <w:rsid w:val="002711F0"/>
    <w:rsid w:val="002726ED"/>
    <w:rsid w:val="00281225"/>
    <w:rsid w:val="002823C0"/>
    <w:rsid w:val="002862B6"/>
    <w:rsid w:val="00287F7F"/>
    <w:rsid w:val="00290287"/>
    <w:rsid w:val="0029348B"/>
    <w:rsid w:val="0029665B"/>
    <w:rsid w:val="002A2FF8"/>
    <w:rsid w:val="002A3189"/>
    <w:rsid w:val="002B0FFA"/>
    <w:rsid w:val="002B207F"/>
    <w:rsid w:val="002B7ABF"/>
    <w:rsid w:val="002C2864"/>
    <w:rsid w:val="002D20A1"/>
    <w:rsid w:val="002D4C43"/>
    <w:rsid w:val="002E2986"/>
    <w:rsid w:val="002E339F"/>
    <w:rsid w:val="002E50A2"/>
    <w:rsid w:val="002E6673"/>
    <w:rsid w:val="002F5B43"/>
    <w:rsid w:val="002F64B6"/>
    <w:rsid w:val="002F68B4"/>
    <w:rsid w:val="00310D0F"/>
    <w:rsid w:val="00310F88"/>
    <w:rsid w:val="0031675B"/>
    <w:rsid w:val="003202D3"/>
    <w:rsid w:val="0032064D"/>
    <w:rsid w:val="00323BBE"/>
    <w:rsid w:val="0032476C"/>
    <w:rsid w:val="00331FAC"/>
    <w:rsid w:val="00335605"/>
    <w:rsid w:val="00340520"/>
    <w:rsid w:val="00341A31"/>
    <w:rsid w:val="00343E53"/>
    <w:rsid w:val="00347F04"/>
    <w:rsid w:val="00350943"/>
    <w:rsid w:val="00356FBE"/>
    <w:rsid w:val="00357E66"/>
    <w:rsid w:val="003656F8"/>
    <w:rsid w:val="00367148"/>
    <w:rsid w:val="003672BD"/>
    <w:rsid w:val="00372C55"/>
    <w:rsid w:val="003771B4"/>
    <w:rsid w:val="0038146D"/>
    <w:rsid w:val="00383BC1"/>
    <w:rsid w:val="00385113"/>
    <w:rsid w:val="0039102A"/>
    <w:rsid w:val="00392EAC"/>
    <w:rsid w:val="00396F4E"/>
    <w:rsid w:val="00396F70"/>
    <w:rsid w:val="003A188C"/>
    <w:rsid w:val="003A5418"/>
    <w:rsid w:val="003A5517"/>
    <w:rsid w:val="003A5FB2"/>
    <w:rsid w:val="003B1C65"/>
    <w:rsid w:val="003C0DFE"/>
    <w:rsid w:val="003C741D"/>
    <w:rsid w:val="003C7B14"/>
    <w:rsid w:val="003C7F88"/>
    <w:rsid w:val="003D1094"/>
    <w:rsid w:val="003D39DD"/>
    <w:rsid w:val="003D3FD5"/>
    <w:rsid w:val="003E2057"/>
    <w:rsid w:val="003E2C86"/>
    <w:rsid w:val="003F3502"/>
    <w:rsid w:val="003F391E"/>
    <w:rsid w:val="003F5DF2"/>
    <w:rsid w:val="00400C62"/>
    <w:rsid w:val="004010EC"/>
    <w:rsid w:val="00402059"/>
    <w:rsid w:val="00406ECF"/>
    <w:rsid w:val="00415115"/>
    <w:rsid w:val="0041581D"/>
    <w:rsid w:val="004175A2"/>
    <w:rsid w:val="00423E1F"/>
    <w:rsid w:val="0042538F"/>
    <w:rsid w:val="0042629F"/>
    <w:rsid w:val="00430E09"/>
    <w:rsid w:val="00435A54"/>
    <w:rsid w:val="00440641"/>
    <w:rsid w:val="00442BCF"/>
    <w:rsid w:val="004459E0"/>
    <w:rsid w:val="00447FDB"/>
    <w:rsid w:val="00452AD1"/>
    <w:rsid w:val="00463913"/>
    <w:rsid w:val="00463ED8"/>
    <w:rsid w:val="00464AB6"/>
    <w:rsid w:val="0046562B"/>
    <w:rsid w:val="00471B2E"/>
    <w:rsid w:val="00473FB0"/>
    <w:rsid w:val="004740CE"/>
    <w:rsid w:val="00474D01"/>
    <w:rsid w:val="00475C65"/>
    <w:rsid w:val="00477A24"/>
    <w:rsid w:val="00480930"/>
    <w:rsid w:val="00485CA7"/>
    <w:rsid w:val="0049345B"/>
    <w:rsid w:val="00495319"/>
    <w:rsid w:val="004A64EF"/>
    <w:rsid w:val="004B7D78"/>
    <w:rsid w:val="004C5754"/>
    <w:rsid w:val="004C75FA"/>
    <w:rsid w:val="004D2F81"/>
    <w:rsid w:val="004D498A"/>
    <w:rsid w:val="004E40EE"/>
    <w:rsid w:val="004E4469"/>
    <w:rsid w:val="004E48B4"/>
    <w:rsid w:val="004E67EC"/>
    <w:rsid w:val="005061FB"/>
    <w:rsid w:val="00507FB5"/>
    <w:rsid w:val="00511353"/>
    <w:rsid w:val="00511B8E"/>
    <w:rsid w:val="00512B78"/>
    <w:rsid w:val="0051376D"/>
    <w:rsid w:val="00522183"/>
    <w:rsid w:val="00530542"/>
    <w:rsid w:val="00542AE4"/>
    <w:rsid w:val="00542B8D"/>
    <w:rsid w:val="0054744E"/>
    <w:rsid w:val="00547A5A"/>
    <w:rsid w:val="0055029D"/>
    <w:rsid w:val="005544FB"/>
    <w:rsid w:val="00557DCE"/>
    <w:rsid w:val="00573776"/>
    <w:rsid w:val="00575E91"/>
    <w:rsid w:val="005778B5"/>
    <w:rsid w:val="0058385C"/>
    <w:rsid w:val="00585151"/>
    <w:rsid w:val="00590A97"/>
    <w:rsid w:val="00591BC1"/>
    <w:rsid w:val="00592E08"/>
    <w:rsid w:val="005967D0"/>
    <w:rsid w:val="005A15EF"/>
    <w:rsid w:val="005A33D0"/>
    <w:rsid w:val="005A65E3"/>
    <w:rsid w:val="005B20B1"/>
    <w:rsid w:val="005B248D"/>
    <w:rsid w:val="005B2953"/>
    <w:rsid w:val="005B2CC9"/>
    <w:rsid w:val="005B39FD"/>
    <w:rsid w:val="005B3CB2"/>
    <w:rsid w:val="005D1692"/>
    <w:rsid w:val="005D30BB"/>
    <w:rsid w:val="005D39C8"/>
    <w:rsid w:val="005D646F"/>
    <w:rsid w:val="005E2AC2"/>
    <w:rsid w:val="005E3F4D"/>
    <w:rsid w:val="005E7BC3"/>
    <w:rsid w:val="005E7CC3"/>
    <w:rsid w:val="005F1E96"/>
    <w:rsid w:val="005F3F5C"/>
    <w:rsid w:val="005F68CB"/>
    <w:rsid w:val="00604760"/>
    <w:rsid w:val="00631814"/>
    <w:rsid w:val="0064312A"/>
    <w:rsid w:val="006457B7"/>
    <w:rsid w:val="00650EE4"/>
    <w:rsid w:val="00655A98"/>
    <w:rsid w:val="006621B3"/>
    <w:rsid w:val="006647BE"/>
    <w:rsid w:val="0067095F"/>
    <w:rsid w:val="006730C5"/>
    <w:rsid w:val="00674988"/>
    <w:rsid w:val="0068487C"/>
    <w:rsid w:val="00685556"/>
    <w:rsid w:val="00692CE3"/>
    <w:rsid w:val="00692EEF"/>
    <w:rsid w:val="00696C71"/>
    <w:rsid w:val="006A07C6"/>
    <w:rsid w:val="006A0EE2"/>
    <w:rsid w:val="006A3F5B"/>
    <w:rsid w:val="006A6F18"/>
    <w:rsid w:val="006A760B"/>
    <w:rsid w:val="006B2A34"/>
    <w:rsid w:val="006B353F"/>
    <w:rsid w:val="006C0E37"/>
    <w:rsid w:val="006C3C19"/>
    <w:rsid w:val="006C6EAE"/>
    <w:rsid w:val="006D0D9E"/>
    <w:rsid w:val="006D1571"/>
    <w:rsid w:val="006D7CC1"/>
    <w:rsid w:val="006E0B04"/>
    <w:rsid w:val="006E3169"/>
    <w:rsid w:val="006E5B83"/>
    <w:rsid w:val="006E7622"/>
    <w:rsid w:val="00701317"/>
    <w:rsid w:val="007029B4"/>
    <w:rsid w:val="00707A84"/>
    <w:rsid w:val="00711EA7"/>
    <w:rsid w:val="00712801"/>
    <w:rsid w:val="00714DC2"/>
    <w:rsid w:val="0071625D"/>
    <w:rsid w:val="0071772C"/>
    <w:rsid w:val="00727778"/>
    <w:rsid w:val="00727DBB"/>
    <w:rsid w:val="00733B95"/>
    <w:rsid w:val="00734FC7"/>
    <w:rsid w:val="007361A1"/>
    <w:rsid w:val="00736E97"/>
    <w:rsid w:val="007378DE"/>
    <w:rsid w:val="00741DDC"/>
    <w:rsid w:val="007507BF"/>
    <w:rsid w:val="007508C7"/>
    <w:rsid w:val="0075133E"/>
    <w:rsid w:val="00752D6C"/>
    <w:rsid w:val="00753C07"/>
    <w:rsid w:val="007566A4"/>
    <w:rsid w:val="00757FE8"/>
    <w:rsid w:val="007600C3"/>
    <w:rsid w:val="00760D3E"/>
    <w:rsid w:val="0076151A"/>
    <w:rsid w:val="00764E28"/>
    <w:rsid w:val="007716A0"/>
    <w:rsid w:val="007733C8"/>
    <w:rsid w:val="007738CE"/>
    <w:rsid w:val="007757B7"/>
    <w:rsid w:val="007869D9"/>
    <w:rsid w:val="0079199D"/>
    <w:rsid w:val="00792645"/>
    <w:rsid w:val="00792F4C"/>
    <w:rsid w:val="00797243"/>
    <w:rsid w:val="007A0247"/>
    <w:rsid w:val="007B08F1"/>
    <w:rsid w:val="007B345F"/>
    <w:rsid w:val="007E068A"/>
    <w:rsid w:val="007E25C1"/>
    <w:rsid w:val="007E3DDB"/>
    <w:rsid w:val="007E4775"/>
    <w:rsid w:val="007E4B88"/>
    <w:rsid w:val="007E7149"/>
    <w:rsid w:val="007E79CF"/>
    <w:rsid w:val="007F5349"/>
    <w:rsid w:val="00802399"/>
    <w:rsid w:val="00807BFD"/>
    <w:rsid w:val="00812DD5"/>
    <w:rsid w:val="00812F0B"/>
    <w:rsid w:val="00823D2E"/>
    <w:rsid w:val="00831F3F"/>
    <w:rsid w:val="0083491F"/>
    <w:rsid w:val="00835C3C"/>
    <w:rsid w:val="00841260"/>
    <w:rsid w:val="0084374A"/>
    <w:rsid w:val="00845F5D"/>
    <w:rsid w:val="00846042"/>
    <w:rsid w:val="00850C8E"/>
    <w:rsid w:val="0085106B"/>
    <w:rsid w:val="008512B9"/>
    <w:rsid w:val="00853F61"/>
    <w:rsid w:val="00860A85"/>
    <w:rsid w:val="00865527"/>
    <w:rsid w:val="00865BA3"/>
    <w:rsid w:val="00866404"/>
    <w:rsid w:val="00866612"/>
    <w:rsid w:val="00866E8F"/>
    <w:rsid w:val="00866FD1"/>
    <w:rsid w:val="00877DE6"/>
    <w:rsid w:val="00877FAD"/>
    <w:rsid w:val="00882D37"/>
    <w:rsid w:val="00885DC7"/>
    <w:rsid w:val="008953C0"/>
    <w:rsid w:val="00895A9A"/>
    <w:rsid w:val="00896483"/>
    <w:rsid w:val="00897C41"/>
    <w:rsid w:val="008A1769"/>
    <w:rsid w:val="008A3415"/>
    <w:rsid w:val="008B6176"/>
    <w:rsid w:val="008B690D"/>
    <w:rsid w:val="008C170B"/>
    <w:rsid w:val="008C1E0C"/>
    <w:rsid w:val="008C400F"/>
    <w:rsid w:val="008C5EC7"/>
    <w:rsid w:val="008C62AA"/>
    <w:rsid w:val="008D0719"/>
    <w:rsid w:val="008D53B5"/>
    <w:rsid w:val="008D55E6"/>
    <w:rsid w:val="008D5676"/>
    <w:rsid w:val="008D7575"/>
    <w:rsid w:val="008D776B"/>
    <w:rsid w:val="008E4229"/>
    <w:rsid w:val="008E5B31"/>
    <w:rsid w:val="008E5B50"/>
    <w:rsid w:val="008E61AD"/>
    <w:rsid w:val="008E7BE6"/>
    <w:rsid w:val="008F0677"/>
    <w:rsid w:val="008F17B9"/>
    <w:rsid w:val="008F2C04"/>
    <w:rsid w:val="008F30BE"/>
    <w:rsid w:val="008F44E4"/>
    <w:rsid w:val="009024A6"/>
    <w:rsid w:val="009072DA"/>
    <w:rsid w:val="00910A88"/>
    <w:rsid w:val="009120F2"/>
    <w:rsid w:val="00912C99"/>
    <w:rsid w:val="00912E3E"/>
    <w:rsid w:val="00913FE3"/>
    <w:rsid w:val="0091622B"/>
    <w:rsid w:val="009179E7"/>
    <w:rsid w:val="009207CD"/>
    <w:rsid w:val="00920D56"/>
    <w:rsid w:val="0092695F"/>
    <w:rsid w:val="00931CC8"/>
    <w:rsid w:val="0093401E"/>
    <w:rsid w:val="00935430"/>
    <w:rsid w:val="00936F34"/>
    <w:rsid w:val="00944DA1"/>
    <w:rsid w:val="00946FEB"/>
    <w:rsid w:val="00947477"/>
    <w:rsid w:val="00954C58"/>
    <w:rsid w:val="009555B9"/>
    <w:rsid w:val="009674E9"/>
    <w:rsid w:val="0097295A"/>
    <w:rsid w:val="0097355A"/>
    <w:rsid w:val="0097367E"/>
    <w:rsid w:val="0097453F"/>
    <w:rsid w:val="009747F6"/>
    <w:rsid w:val="00977CCC"/>
    <w:rsid w:val="00980ECE"/>
    <w:rsid w:val="0098158B"/>
    <w:rsid w:val="009821D0"/>
    <w:rsid w:val="00984F9A"/>
    <w:rsid w:val="0098547A"/>
    <w:rsid w:val="009901E9"/>
    <w:rsid w:val="0099083C"/>
    <w:rsid w:val="00991ACC"/>
    <w:rsid w:val="00995356"/>
    <w:rsid w:val="009A0B4C"/>
    <w:rsid w:val="009A4A58"/>
    <w:rsid w:val="009A5EA9"/>
    <w:rsid w:val="009C24CA"/>
    <w:rsid w:val="009C553A"/>
    <w:rsid w:val="009C7EEC"/>
    <w:rsid w:val="009D11FD"/>
    <w:rsid w:val="009E0BB6"/>
    <w:rsid w:val="009E3321"/>
    <w:rsid w:val="009E3595"/>
    <w:rsid w:val="009E3692"/>
    <w:rsid w:val="009E3C76"/>
    <w:rsid w:val="009E506F"/>
    <w:rsid w:val="009F1C85"/>
    <w:rsid w:val="009F46C5"/>
    <w:rsid w:val="009F4E2A"/>
    <w:rsid w:val="009F5736"/>
    <w:rsid w:val="009F61BE"/>
    <w:rsid w:val="009F77B8"/>
    <w:rsid w:val="00A01EB7"/>
    <w:rsid w:val="00A02037"/>
    <w:rsid w:val="00A02E5E"/>
    <w:rsid w:val="00A05175"/>
    <w:rsid w:val="00A06597"/>
    <w:rsid w:val="00A07F76"/>
    <w:rsid w:val="00A1205B"/>
    <w:rsid w:val="00A12258"/>
    <w:rsid w:val="00A14B02"/>
    <w:rsid w:val="00A16FDB"/>
    <w:rsid w:val="00A17ECB"/>
    <w:rsid w:val="00A22F68"/>
    <w:rsid w:val="00A322D5"/>
    <w:rsid w:val="00A340B2"/>
    <w:rsid w:val="00A4431E"/>
    <w:rsid w:val="00A45EC8"/>
    <w:rsid w:val="00A46E3B"/>
    <w:rsid w:val="00A50D86"/>
    <w:rsid w:val="00A51EC5"/>
    <w:rsid w:val="00A541E7"/>
    <w:rsid w:val="00A560BC"/>
    <w:rsid w:val="00A63945"/>
    <w:rsid w:val="00A669BA"/>
    <w:rsid w:val="00A67A4E"/>
    <w:rsid w:val="00A748AF"/>
    <w:rsid w:val="00A766F2"/>
    <w:rsid w:val="00A77BEF"/>
    <w:rsid w:val="00A85C19"/>
    <w:rsid w:val="00A87518"/>
    <w:rsid w:val="00A910BF"/>
    <w:rsid w:val="00A9118A"/>
    <w:rsid w:val="00A91525"/>
    <w:rsid w:val="00A97190"/>
    <w:rsid w:val="00A97DEB"/>
    <w:rsid w:val="00AA20BF"/>
    <w:rsid w:val="00AA33E4"/>
    <w:rsid w:val="00AA707B"/>
    <w:rsid w:val="00AB2078"/>
    <w:rsid w:val="00AB41E4"/>
    <w:rsid w:val="00AB596A"/>
    <w:rsid w:val="00AC0AAF"/>
    <w:rsid w:val="00AC6696"/>
    <w:rsid w:val="00AC787E"/>
    <w:rsid w:val="00AD1482"/>
    <w:rsid w:val="00AD4FE1"/>
    <w:rsid w:val="00AD757A"/>
    <w:rsid w:val="00AE33A8"/>
    <w:rsid w:val="00AE38EC"/>
    <w:rsid w:val="00AE7D97"/>
    <w:rsid w:val="00AF28EA"/>
    <w:rsid w:val="00AF2B80"/>
    <w:rsid w:val="00AF494F"/>
    <w:rsid w:val="00AF4AE8"/>
    <w:rsid w:val="00AF56C8"/>
    <w:rsid w:val="00B01F91"/>
    <w:rsid w:val="00B0262D"/>
    <w:rsid w:val="00B0278C"/>
    <w:rsid w:val="00B037D9"/>
    <w:rsid w:val="00B048A6"/>
    <w:rsid w:val="00B06AAA"/>
    <w:rsid w:val="00B06DE8"/>
    <w:rsid w:val="00B077DD"/>
    <w:rsid w:val="00B1529B"/>
    <w:rsid w:val="00B16AB2"/>
    <w:rsid w:val="00B22B9D"/>
    <w:rsid w:val="00B3795A"/>
    <w:rsid w:val="00B431A2"/>
    <w:rsid w:val="00B45D39"/>
    <w:rsid w:val="00B4642F"/>
    <w:rsid w:val="00B478B4"/>
    <w:rsid w:val="00B512F0"/>
    <w:rsid w:val="00B5607A"/>
    <w:rsid w:val="00B5626C"/>
    <w:rsid w:val="00B62DA4"/>
    <w:rsid w:val="00B62FD8"/>
    <w:rsid w:val="00B64288"/>
    <w:rsid w:val="00B65FD6"/>
    <w:rsid w:val="00B66249"/>
    <w:rsid w:val="00B671F8"/>
    <w:rsid w:val="00B71977"/>
    <w:rsid w:val="00B736C8"/>
    <w:rsid w:val="00B81F2E"/>
    <w:rsid w:val="00B82A31"/>
    <w:rsid w:val="00B90A47"/>
    <w:rsid w:val="00B9387B"/>
    <w:rsid w:val="00B97B8A"/>
    <w:rsid w:val="00BA509A"/>
    <w:rsid w:val="00BB34EB"/>
    <w:rsid w:val="00BB3DB6"/>
    <w:rsid w:val="00BB463D"/>
    <w:rsid w:val="00BC052D"/>
    <w:rsid w:val="00BD4B77"/>
    <w:rsid w:val="00BE484D"/>
    <w:rsid w:val="00BF039A"/>
    <w:rsid w:val="00BF1876"/>
    <w:rsid w:val="00BF18B0"/>
    <w:rsid w:val="00C00420"/>
    <w:rsid w:val="00C005E0"/>
    <w:rsid w:val="00C016A1"/>
    <w:rsid w:val="00C061D5"/>
    <w:rsid w:val="00C11868"/>
    <w:rsid w:val="00C12B80"/>
    <w:rsid w:val="00C144A4"/>
    <w:rsid w:val="00C14A84"/>
    <w:rsid w:val="00C158E7"/>
    <w:rsid w:val="00C15A7E"/>
    <w:rsid w:val="00C26EA1"/>
    <w:rsid w:val="00C337E8"/>
    <w:rsid w:val="00C34831"/>
    <w:rsid w:val="00C34A6F"/>
    <w:rsid w:val="00C37A5D"/>
    <w:rsid w:val="00C41330"/>
    <w:rsid w:val="00C45710"/>
    <w:rsid w:val="00C4577F"/>
    <w:rsid w:val="00C479CC"/>
    <w:rsid w:val="00C50AE4"/>
    <w:rsid w:val="00C5258E"/>
    <w:rsid w:val="00C537F2"/>
    <w:rsid w:val="00C53F79"/>
    <w:rsid w:val="00C575A8"/>
    <w:rsid w:val="00C625D5"/>
    <w:rsid w:val="00C67728"/>
    <w:rsid w:val="00C67B43"/>
    <w:rsid w:val="00C67BDF"/>
    <w:rsid w:val="00C8051F"/>
    <w:rsid w:val="00C812BA"/>
    <w:rsid w:val="00C85083"/>
    <w:rsid w:val="00C920B9"/>
    <w:rsid w:val="00C973EA"/>
    <w:rsid w:val="00CA0C50"/>
    <w:rsid w:val="00CA2A4A"/>
    <w:rsid w:val="00CA2D45"/>
    <w:rsid w:val="00CA350C"/>
    <w:rsid w:val="00CB51CF"/>
    <w:rsid w:val="00CC2C67"/>
    <w:rsid w:val="00CC313B"/>
    <w:rsid w:val="00CC3AF9"/>
    <w:rsid w:val="00CD1FC9"/>
    <w:rsid w:val="00CD7C03"/>
    <w:rsid w:val="00CE3446"/>
    <w:rsid w:val="00CE6BE7"/>
    <w:rsid w:val="00CE73BE"/>
    <w:rsid w:val="00CF2E55"/>
    <w:rsid w:val="00CF5FE2"/>
    <w:rsid w:val="00D02831"/>
    <w:rsid w:val="00D0301D"/>
    <w:rsid w:val="00D044BB"/>
    <w:rsid w:val="00D0722F"/>
    <w:rsid w:val="00D10806"/>
    <w:rsid w:val="00D12483"/>
    <w:rsid w:val="00D1659D"/>
    <w:rsid w:val="00D173E7"/>
    <w:rsid w:val="00D2162B"/>
    <w:rsid w:val="00D218FA"/>
    <w:rsid w:val="00D22180"/>
    <w:rsid w:val="00D229CF"/>
    <w:rsid w:val="00D24286"/>
    <w:rsid w:val="00D267A5"/>
    <w:rsid w:val="00D27253"/>
    <w:rsid w:val="00D3310D"/>
    <w:rsid w:val="00D37BE3"/>
    <w:rsid w:val="00D4025D"/>
    <w:rsid w:val="00D45DAF"/>
    <w:rsid w:val="00D4738B"/>
    <w:rsid w:val="00D479EC"/>
    <w:rsid w:val="00D5036C"/>
    <w:rsid w:val="00D52CEC"/>
    <w:rsid w:val="00D54238"/>
    <w:rsid w:val="00D552B5"/>
    <w:rsid w:val="00D60BE6"/>
    <w:rsid w:val="00D6300A"/>
    <w:rsid w:val="00D71C7C"/>
    <w:rsid w:val="00D74244"/>
    <w:rsid w:val="00D76810"/>
    <w:rsid w:val="00D76F32"/>
    <w:rsid w:val="00D85C27"/>
    <w:rsid w:val="00D85EF7"/>
    <w:rsid w:val="00D860D5"/>
    <w:rsid w:val="00D913D8"/>
    <w:rsid w:val="00D936BC"/>
    <w:rsid w:val="00D971B4"/>
    <w:rsid w:val="00D97DA8"/>
    <w:rsid w:val="00DA1F59"/>
    <w:rsid w:val="00DA32D4"/>
    <w:rsid w:val="00DA4BB3"/>
    <w:rsid w:val="00DA52D0"/>
    <w:rsid w:val="00DB1BA1"/>
    <w:rsid w:val="00DB34A5"/>
    <w:rsid w:val="00DB6CBC"/>
    <w:rsid w:val="00DC3597"/>
    <w:rsid w:val="00DC498D"/>
    <w:rsid w:val="00DC54C1"/>
    <w:rsid w:val="00DC6D18"/>
    <w:rsid w:val="00DD0504"/>
    <w:rsid w:val="00DE07A4"/>
    <w:rsid w:val="00DE0B95"/>
    <w:rsid w:val="00DE11A7"/>
    <w:rsid w:val="00DE3093"/>
    <w:rsid w:val="00DE3104"/>
    <w:rsid w:val="00DE4DD1"/>
    <w:rsid w:val="00DE5870"/>
    <w:rsid w:val="00DF167A"/>
    <w:rsid w:val="00DF3856"/>
    <w:rsid w:val="00DF5878"/>
    <w:rsid w:val="00DF5EE9"/>
    <w:rsid w:val="00DF5F1D"/>
    <w:rsid w:val="00E01D8D"/>
    <w:rsid w:val="00E07DE2"/>
    <w:rsid w:val="00E17635"/>
    <w:rsid w:val="00E25784"/>
    <w:rsid w:val="00E2701F"/>
    <w:rsid w:val="00E32FDD"/>
    <w:rsid w:val="00E34478"/>
    <w:rsid w:val="00E40E68"/>
    <w:rsid w:val="00E45A57"/>
    <w:rsid w:val="00E51953"/>
    <w:rsid w:val="00E536CD"/>
    <w:rsid w:val="00E54C25"/>
    <w:rsid w:val="00E62E9E"/>
    <w:rsid w:val="00E65E19"/>
    <w:rsid w:val="00E71812"/>
    <w:rsid w:val="00E73101"/>
    <w:rsid w:val="00E74648"/>
    <w:rsid w:val="00E80F62"/>
    <w:rsid w:val="00E86CC3"/>
    <w:rsid w:val="00E91097"/>
    <w:rsid w:val="00E947C2"/>
    <w:rsid w:val="00E97397"/>
    <w:rsid w:val="00EA18BF"/>
    <w:rsid w:val="00EA1E82"/>
    <w:rsid w:val="00EA26CB"/>
    <w:rsid w:val="00EA291F"/>
    <w:rsid w:val="00EA2A9A"/>
    <w:rsid w:val="00EA3ACD"/>
    <w:rsid w:val="00EA4198"/>
    <w:rsid w:val="00EA5543"/>
    <w:rsid w:val="00EA7B65"/>
    <w:rsid w:val="00EB19A1"/>
    <w:rsid w:val="00EB2392"/>
    <w:rsid w:val="00EB3791"/>
    <w:rsid w:val="00EB6415"/>
    <w:rsid w:val="00EC5CFC"/>
    <w:rsid w:val="00EC747C"/>
    <w:rsid w:val="00EE17B4"/>
    <w:rsid w:val="00EE384F"/>
    <w:rsid w:val="00EE5D8D"/>
    <w:rsid w:val="00EE5EFF"/>
    <w:rsid w:val="00EE748E"/>
    <w:rsid w:val="00EF109C"/>
    <w:rsid w:val="00EF1D53"/>
    <w:rsid w:val="00F00D03"/>
    <w:rsid w:val="00F0251E"/>
    <w:rsid w:val="00F03735"/>
    <w:rsid w:val="00F04B94"/>
    <w:rsid w:val="00F05DC8"/>
    <w:rsid w:val="00F07D3A"/>
    <w:rsid w:val="00F24882"/>
    <w:rsid w:val="00F312D6"/>
    <w:rsid w:val="00F31B6D"/>
    <w:rsid w:val="00F333CC"/>
    <w:rsid w:val="00F33CE8"/>
    <w:rsid w:val="00F33EB1"/>
    <w:rsid w:val="00F34610"/>
    <w:rsid w:val="00F35456"/>
    <w:rsid w:val="00F40296"/>
    <w:rsid w:val="00F53837"/>
    <w:rsid w:val="00F543F9"/>
    <w:rsid w:val="00F562D9"/>
    <w:rsid w:val="00F5758F"/>
    <w:rsid w:val="00F62E36"/>
    <w:rsid w:val="00F65727"/>
    <w:rsid w:val="00F673A5"/>
    <w:rsid w:val="00F716B9"/>
    <w:rsid w:val="00F7381D"/>
    <w:rsid w:val="00F8099E"/>
    <w:rsid w:val="00F84722"/>
    <w:rsid w:val="00F86B30"/>
    <w:rsid w:val="00F87207"/>
    <w:rsid w:val="00F90131"/>
    <w:rsid w:val="00F90E1E"/>
    <w:rsid w:val="00F96303"/>
    <w:rsid w:val="00FA7A81"/>
    <w:rsid w:val="00FB0817"/>
    <w:rsid w:val="00FB0ED1"/>
    <w:rsid w:val="00FB191A"/>
    <w:rsid w:val="00FB7DDA"/>
    <w:rsid w:val="00FB7F27"/>
    <w:rsid w:val="00FC591C"/>
    <w:rsid w:val="00FC6C87"/>
    <w:rsid w:val="00FC72BB"/>
    <w:rsid w:val="00FD02EB"/>
    <w:rsid w:val="00FD41C9"/>
    <w:rsid w:val="00FD467B"/>
    <w:rsid w:val="00FD6DFD"/>
    <w:rsid w:val="00FD79A3"/>
    <w:rsid w:val="00FD7F68"/>
    <w:rsid w:val="00FE1029"/>
    <w:rsid w:val="00FE26EF"/>
    <w:rsid w:val="00FF15FD"/>
    <w:rsid w:val="00FF347C"/>
    <w:rsid w:val="00FF4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A3115"/>
  <w15:docId w15:val="{954544A6-C650-441C-B79E-5078A5CF9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0ECE"/>
    <w:pPr>
      <w:spacing w:after="200" w:line="276" w:lineRule="auto"/>
    </w:pPr>
    <w:rPr>
      <w:sz w:val="22"/>
      <w:szCs w:val="22"/>
    </w:rPr>
  </w:style>
  <w:style w:type="paragraph" w:styleId="1">
    <w:name w:val="heading 1"/>
    <w:basedOn w:val="a"/>
    <w:next w:val="a"/>
    <w:link w:val="10"/>
    <w:qFormat/>
    <w:rsid w:val="009821D0"/>
    <w:pPr>
      <w:keepNext/>
      <w:spacing w:after="0" w:line="240" w:lineRule="auto"/>
      <w:outlineLvl w:val="0"/>
    </w:pPr>
    <w:rPr>
      <w:rFonts w:ascii="Times New Roman" w:hAnsi="Times New Roman"/>
      <w:sz w:val="28"/>
      <w:szCs w:val="24"/>
      <w:lang w:val="uk-UA"/>
    </w:rPr>
  </w:style>
  <w:style w:type="paragraph" w:styleId="2">
    <w:name w:val="heading 2"/>
    <w:basedOn w:val="a"/>
    <w:next w:val="a"/>
    <w:link w:val="20"/>
    <w:qFormat/>
    <w:rsid w:val="009821D0"/>
    <w:pPr>
      <w:keepNext/>
      <w:spacing w:after="0" w:line="240" w:lineRule="auto"/>
      <w:ind w:left="2805"/>
      <w:jc w:val="both"/>
      <w:outlineLvl w:val="1"/>
    </w:pPr>
    <w:rPr>
      <w:rFonts w:ascii="Times New Roman" w:hAnsi="Times New Roman"/>
      <w:sz w:val="28"/>
      <w:szCs w:val="24"/>
      <w:lang w:val="uk-UA"/>
    </w:rPr>
  </w:style>
  <w:style w:type="paragraph" w:styleId="3">
    <w:name w:val="heading 3"/>
    <w:basedOn w:val="a"/>
    <w:next w:val="a"/>
    <w:link w:val="30"/>
    <w:qFormat/>
    <w:rsid w:val="009821D0"/>
    <w:pPr>
      <w:keepNext/>
      <w:spacing w:after="0" w:line="240" w:lineRule="auto"/>
      <w:ind w:left="360"/>
      <w:jc w:val="center"/>
      <w:outlineLvl w:val="2"/>
    </w:pPr>
    <w:rPr>
      <w:rFonts w:ascii="Times New Roman" w:hAnsi="Times New Roman"/>
      <w:bCs/>
      <w:iCs/>
      <w:caps/>
      <w:sz w:val="28"/>
      <w:szCs w:val="28"/>
      <w:lang w:val="uk-UA"/>
    </w:rPr>
  </w:style>
  <w:style w:type="paragraph" w:styleId="4">
    <w:name w:val="heading 4"/>
    <w:basedOn w:val="a"/>
    <w:next w:val="a"/>
    <w:link w:val="40"/>
    <w:qFormat/>
    <w:rsid w:val="009821D0"/>
    <w:pPr>
      <w:keepNext/>
      <w:tabs>
        <w:tab w:val="left" w:pos="360"/>
      </w:tabs>
      <w:spacing w:after="0" w:line="240" w:lineRule="auto"/>
      <w:ind w:left="5049"/>
      <w:outlineLvl w:val="3"/>
    </w:pPr>
    <w:rPr>
      <w:rFonts w:ascii="Times New Roman" w:hAnsi="Times New Roman"/>
      <w:sz w:val="28"/>
      <w:szCs w:val="28"/>
      <w:lang w:val="uk-UA"/>
    </w:rPr>
  </w:style>
  <w:style w:type="paragraph" w:styleId="5">
    <w:name w:val="heading 5"/>
    <w:basedOn w:val="a"/>
    <w:next w:val="a"/>
    <w:link w:val="50"/>
    <w:qFormat/>
    <w:rsid w:val="009821D0"/>
    <w:pPr>
      <w:keepNext/>
      <w:tabs>
        <w:tab w:val="left" w:pos="360"/>
      </w:tabs>
      <w:spacing w:after="0" w:line="240" w:lineRule="auto"/>
      <w:ind w:left="5049"/>
      <w:jc w:val="both"/>
      <w:outlineLvl w:val="4"/>
    </w:pPr>
    <w:rPr>
      <w:rFonts w:ascii="Times New Roman" w:hAnsi="Times New Roman"/>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821D0"/>
    <w:rPr>
      <w:rFonts w:ascii="Times New Roman" w:eastAsia="Times New Roman" w:hAnsi="Times New Roman" w:cs="Times New Roman"/>
      <w:sz w:val="28"/>
      <w:szCs w:val="24"/>
      <w:lang w:val="uk-UA"/>
    </w:rPr>
  </w:style>
  <w:style w:type="character" w:customStyle="1" w:styleId="20">
    <w:name w:val="Заголовок 2 Знак"/>
    <w:link w:val="2"/>
    <w:rsid w:val="009821D0"/>
    <w:rPr>
      <w:rFonts w:ascii="Times New Roman" w:eastAsia="Times New Roman" w:hAnsi="Times New Roman" w:cs="Times New Roman"/>
      <w:sz w:val="28"/>
      <w:szCs w:val="24"/>
      <w:lang w:val="uk-UA"/>
    </w:rPr>
  </w:style>
  <w:style w:type="character" w:customStyle="1" w:styleId="30">
    <w:name w:val="Заголовок 3 Знак"/>
    <w:link w:val="3"/>
    <w:rsid w:val="009821D0"/>
    <w:rPr>
      <w:rFonts w:ascii="Times New Roman" w:eastAsia="Times New Roman" w:hAnsi="Times New Roman" w:cs="Times New Roman"/>
      <w:bCs/>
      <w:iCs/>
      <w:caps/>
      <w:sz w:val="28"/>
      <w:szCs w:val="28"/>
      <w:lang w:val="uk-UA"/>
    </w:rPr>
  </w:style>
  <w:style w:type="character" w:customStyle="1" w:styleId="40">
    <w:name w:val="Заголовок 4 Знак"/>
    <w:link w:val="4"/>
    <w:rsid w:val="009821D0"/>
    <w:rPr>
      <w:rFonts w:ascii="Times New Roman" w:eastAsia="Times New Roman" w:hAnsi="Times New Roman" w:cs="Times New Roman"/>
      <w:sz w:val="28"/>
      <w:szCs w:val="28"/>
      <w:lang w:val="uk-UA"/>
    </w:rPr>
  </w:style>
  <w:style w:type="character" w:customStyle="1" w:styleId="50">
    <w:name w:val="Заголовок 5 Знак"/>
    <w:link w:val="5"/>
    <w:rsid w:val="009821D0"/>
    <w:rPr>
      <w:rFonts w:ascii="Times New Roman" w:eastAsia="Times New Roman" w:hAnsi="Times New Roman" w:cs="Times New Roman"/>
      <w:sz w:val="28"/>
      <w:szCs w:val="24"/>
      <w:lang w:val="uk-UA"/>
    </w:rPr>
  </w:style>
  <w:style w:type="paragraph" w:styleId="31">
    <w:name w:val="Body Text Indent 3"/>
    <w:basedOn w:val="a"/>
    <w:link w:val="32"/>
    <w:rsid w:val="009821D0"/>
    <w:pPr>
      <w:tabs>
        <w:tab w:val="left" w:pos="360"/>
      </w:tabs>
      <w:spacing w:after="0" w:line="240" w:lineRule="auto"/>
      <w:ind w:left="374" w:hanging="374"/>
      <w:jc w:val="both"/>
    </w:pPr>
    <w:rPr>
      <w:rFonts w:ascii="Times New Roman" w:hAnsi="Times New Roman"/>
      <w:sz w:val="28"/>
      <w:szCs w:val="28"/>
      <w:lang w:val="uk-UA"/>
    </w:rPr>
  </w:style>
  <w:style w:type="character" w:customStyle="1" w:styleId="32">
    <w:name w:val="Основной текст с отступом 3 Знак"/>
    <w:link w:val="31"/>
    <w:rsid w:val="009821D0"/>
    <w:rPr>
      <w:rFonts w:ascii="Times New Roman" w:eastAsia="Times New Roman" w:hAnsi="Times New Roman" w:cs="Times New Roman"/>
      <w:sz w:val="28"/>
      <w:szCs w:val="28"/>
      <w:lang w:val="uk-UA"/>
    </w:rPr>
  </w:style>
  <w:style w:type="paragraph" w:styleId="a3">
    <w:name w:val="Body Text"/>
    <w:basedOn w:val="a"/>
    <w:link w:val="a4"/>
    <w:unhideWhenUsed/>
    <w:rsid w:val="009821D0"/>
    <w:pPr>
      <w:spacing w:after="120"/>
    </w:pPr>
    <w:rPr>
      <w:lang w:val="uk-UA"/>
    </w:rPr>
  </w:style>
  <w:style w:type="character" w:customStyle="1" w:styleId="a4">
    <w:name w:val="Основной текст Знак"/>
    <w:link w:val="a3"/>
    <w:rsid w:val="009821D0"/>
    <w:rPr>
      <w:lang w:val="uk-UA"/>
    </w:rPr>
  </w:style>
  <w:style w:type="paragraph" w:styleId="a5">
    <w:name w:val="Body Text Indent"/>
    <w:basedOn w:val="a"/>
    <w:link w:val="a6"/>
    <w:rsid w:val="009821D0"/>
    <w:pPr>
      <w:spacing w:after="0" w:line="240" w:lineRule="auto"/>
      <w:ind w:firstLine="561"/>
      <w:jc w:val="both"/>
    </w:pPr>
    <w:rPr>
      <w:rFonts w:ascii="Times New Roman" w:hAnsi="Times New Roman"/>
      <w:sz w:val="24"/>
      <w:szCs w:val="24"/>
      <w:lang w:val="uk-UA"/>
    </w:rPr>
  </w:style>
  <w:style w:type="character" w:customStyle="1" w:styleId="a6">
    <w:name w:val="Основной текст с отступом Знак"/>
    <w:link w:val="a5"/>
    <w:rsid w:val="009821D0"/>
    <w:rPr>
      <w:rFonts w:ascii="Times New Roman" w:eastAsia="Times New Roman" w:hAnsi="Times New Roman" w:cs="Times New Roman"/>
      <w:sz w:val="24"/>
      <w:szCs w:val="24"/>
      <w:lang w:val="uk-UA"/>
    </w:rPr>
  </w:style>
  <w:style w:type="paragraph" w:styleId="21">
    <w:name w:val="Body Text Indent 2"/>
    <w:basedOn w:val="a"/>
    <w:link w:val="22"/>
    <w:rsid w:val="009821D0"/>
    <w:pPr>
      <w:spacing w:after="0" w:line="240" w:lineRule="auto"/>
      <w:ind w:firstLine="561"/>
      <w:jc w:val="both"/>
    </w:pPr>
    <w:rPr>
      <w:rFonts w:ascii="Times New Roman" w:hAnsi="Times New Roman"/>
      <w:sz w:val="28"/>
      <w:szCs w:val="24"/>
      <w:lang w:val="uk-UA"/>
    </w:rPr>
  </w:style>
  <w:style w:type="character" w:customStyle="1" w:styleId="22">
    <w:name w:val="Основной текст с отступом 2 Знак"/>
    <w:link w:val="21"/>
    <w:rsid w:val="009821D0"/>
    <w:rPr>
      <w:rFonts w:ascii="Times New Roman" w:eastAsia="Times New Roman" w:hAnsi="Times New Roman" w:cs="Times New Roman"/>
      <w:sz w:val="28"/>
      <w:szCs w:val="24"/>
      <w:lang w:val="uk-UA"/>
    </w:rPr>
  </w:style>
  <w:style w:type="paragraph" w:customStyle="1" w:styleId="11">
    <w:name w:val="Знак1 Знак Знак Знак"/>
    <w:basedOn w:val="a"/>
    <w:rsid w:val="009821D0"/>
    <w:pPr>
      <w:spacing w:after="0" w:line="240" w:lineRule="auto"/>
    </w:pPr>
    <w:rPr>
      <w:rFonts w:ascii="Verdana" w:hAnsi="Verdana"/>
      <w:sz w:val="24"/>
      <w:szCs w:val="24"/>
      <w:lang w:val="en-US" w:eastAsia="en-US"/>
    </w:rPr>
  </w:style>
  <w:style w:type="paragraph" w:styleId="a7">
    <w:name w:val="List Paragraph"/>
    <w:basedOn w:val="a"/>
    <w:uiPriority w:val="34"/>
    <w:qFormat/>
    <w:rsid w:val="009821D0"/>
    <w:pPr>
      <w:ind w:left="720"/>
      <w:contextualSpacing/>
    </w:pPr>
    <w:rPr>
      <w:lang w:val="uk-UA"/>
    </w:rPr>
  </w:style>
  <w:style w:type="paragraph" w:styleId="a8">
    <w:name w:val="Normal (Web)"/>
    <w:basedOn w:val="a"/>
    <w:uiPriority w:val="99"/>
    <w:unhideWhenUsed/>
    <w:rsid w:val="009821D0"/>
    <w:pPr>
      <w:spacing w:before="100" w:beforeAutospacing="1" w:after="100" w:afterAutospacing="1" w:line="240" w:lineRule="auto"/>
    </w:pPr>
    <w:rPr>
      <w:rFonts w:ascii="Times New Roman" w:hAnsi="Times New Roman"/>
      <w:sz w:val="24"/>
      <w:szCs w:val="24"/>
    </w:rPr>
  </w:style>
  <w:style w:type="character" w:styleId="a9">
    <w:name w:val="Hyperlink"/>
    <w:uiPriority w:val="99"/>
    <w:unhideWhenUsed/>
    <w:rsid w:val="009821D0"/>
    <w:rPr>
      <w:color w:val="0000FF"/>
      <w:u w:val="single"/>
    </w:rPr>
  </w:style>
  <w:style w:type="table" w:styleId="aa">
    <w:name w:val="Table Grid"/>
    <w:basedOn w:val="a1"/>
    <w:rsid w:val="009821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00">
    <w:name w:val="A0"/>
    <w:uiPriority w:val="99"/>
    <w:rsid w:val="009821D0"/>
    <w:rPr>
      <w:rFonts w:cs="UkrainianFreeSet"/>
      <w:color w:val="000000"/>
      <w:sz w:val="18"/>
      <w:szCs w:val="18"/>
    </w:rPr>
  </w:style>
  <w:style w:type="paragraph" w:customStyle="1" w:styleId="Pa0">
    <w:name w:val="Pa0"/>
    <w:basedOn w:val="a"/>
    <w:next w:val="a"/>
    <w:uiPriority w:val="99"/>
    <w:rsid w:val="009821D0"/>
    <w:pPr>
      <w:autoSpaceDE w:val="0"/>
      <w:autoSpaceDN w:val="0"/>
      <w:adjustRightInd w:val="0"/>
      <w:spacing w:after="0" w:line="241" w:lineRule="atLeast"/>
    </w:pPr>
    <w:rPr>
      <w:rFonts w:ascii="UkrainianFreeSet" w:eastAsia="Calibri" w:hAnsi="UkrainianFreeSet"/>
      <w:sz w:val="24"/>
      <w:szCs w:val="24"/>
      <w:lang w:eastAsia="en-US"/>
    </w:rPr>
  </w:style>
  <w:style w:type="paragraph" w:customStyle="1" w:styleId="12">
    <w:name w:val="Абзац списка1"/>
    <w:basedOn w:val="a"/>
    <w:rsid w:val="009821D0"/>
    <w:pPr>
      <w:ind w:left="720"/>
      <w:contextualSpacing/>
    </w:pPr>
    <w:rPr>
      <w:lang w:eastAsia="en-US"/>
    </w:rPr>
  </w:style>
  <w:style w:type="paragraph" w:styleId="ab">
    <w:name w:val="Title"/>
    <w:basedOn w:val="a"/>
    <w:link w:val="ac"/>
    <w:qFormat/>
    <w:rsid w:val="009821D0"/>
    <w:pPr>
      <w:spacing w:before="100" w:beforeAutospacing="1" w:after="100" w:afterAutospacing="1" w:line="240" w:lineRule="auto"/>
    </w:pPr>
    <w:rPr>
      <w:rFonts w:ascii="Times New Roman" w:hAnsi="Times New Roman"/>
      <w:sz w:val="24"/>
      <w:szCs w:val="24"/>
    </w:rPr>
  </w:style>
  <w:style w:type="character" w:customStyle="1" w:styleId="ac">
    <w:name w:val="Заголовок Знак"/>
    <w:link w:val="ab"/>
    <w:rsid w:val="009821D0"/>
    <w:rPr>
      <w:rFonts w:ascii="Times New Roman" w:eastAsia="Times New Roman" w:hAnsi="Times New Roman" w:cs="Times New Roman"/>
      <w:sz w:val="24"/>
      <w:szCs w:val="24"/>
    </w:rPr>
  </w:style>
  <w:style w:type="paragraph" w:styleId="ad">
    <w:name w:val="Balloon Text"/>
    <w:basedOn w:val="a"/>
    <w:link w:val="ae"/>
    <w:uiPriority w:val="99"/>
    <w:semiHidden/>
    <w:unhideWhenUsed/>
    <w:rsid w:val="009821D0"/>
    <w:pPr>
      <w:spacing w:after="0" w:line="240" w:lineRule="auto"/>
    </w:pPr>
    <w:rPr>
      <w:rFonts w:ascii="Tahoma" w:hAnsi="Tahoma" w:cs="Tahoma"/>
      <w:sz w:val="16"/>
      <w:szCs w:val="16"/>
      <w:lang w:val="uk-UA"/>
    </w:rPr>
  </w:style>
  <w:style w:type="character" w:customStyle="1" w:styleId="ae">
    <w:name w:val="Текст выноски Знак"/>
    <w:link w:val="ad"/>
    <w:uiPriority w:val="99"/>
    <w:semiHidden/>
    <w:rsid w:val="009821D0"/>
    <w:rPr>
      <w:rFonts w:ascii="Tahoma" w:hAnsi="Tahoma" w:cs="Tahoma"/>
      <w:sz w:val="16"/>
      <w:szCs w:val="16"/>
      <w:lang w:val="uk-UA"/>
    </w:rPr>
  </w:style>
  <w:style w:type="character" w:styleId="af">
    <w:name w:val="Strong"/>
    <w:uiPriority w:val="22"/>
    <w:qFormat/>
    <w:rsid w:val="00181F1C"/>
    <w:rPr>
      <w:b/>
      <w:bCs/>
    </w:rPr>
  </w:style>
  <w:style w:type="character" w:customStyle="1" w:styleId="13">
    <w:name w:val="Заголовок №1_"/>
    <w:link w:val="14"/>
    <w:rsid w:val="00185EFA"/>
    <w:rPr>
      <w:rFonts w:ascii="Times New Roman" w:eastAsia="Times New Roman" w:hAnsi="Times New Roman" w:cs="Times New Roman"/>
      <w:sz w:val="34"/>
      <w:szCs w:val="34"/>
      <w:shd w:val="clear" w:color="auto" w:fill="FFFFFF"/>
    </w:rPr>
  </w:style>
  <w:style w:type="paragraph" w:customStyle="1" w:styleId="14">
    <w:name w:val="Заголовок №1"/>
    <w:basedOn w:val="a"/>
    <w:link w:val="13"/>
    <w:rsid w:val="00185EFA"/>
    <w:pPr>
      <w:shd w:val="clear" w:color="auto" w:fill="FFFFFF"/>
      <w:spacing w:before="600" w:after="480" w:line="595" w:lineRule="exact"/>
      <w:ind w:hanging="520"/>
      <w:outlineLvl w:val="0"/>
    </w:pPr>
    <w:rPr>
      <w:rFonts w:ascii="Times New Roman" w:hAnsi="Times New Roman"/>
      <w:sz w:val="34"/>
      <w:szCs w:val="34"/>
    </w:rPr>
  </w:style>
  <w:style w:type="paragraph" w:styleId="af0">
    <w:name w:val="header"/>
    <w:basedOn w:val="a"/>
    <w:link w:val="af1"/>
    <w:uiPriority w:val="99"/>
    <w:unhideWhenUsed/>
    <w:rsid w:val="00EE748E"/>
    <w:pPr>
      <w:tabs>
        <w:tab w:val="center" w:pos="4677"/>
        <w:tab w:val="right" w:pos="9355"/>
      </w:tabs>
    </w:pPr>
  </w:style>
  <w:style w:type="character" w:customStyle="1" w:styleId="af1">
    <w:name w:val="Верхний колонтитул Знак"/>
    <w:link w:val="af0"/>
    <w:uiPriority w:val="99"/>
    <w:rsid w:val="00EE748E"/>
    <w:rPr>
      <w:sz w:val="22"/>
      <w:szCs w:val="22"/>
    </w:rPr>
  </w:style>
  <w:style w:type="paragraph" w:styleId="af2">
    <w:name w:val="footer"/>
    <w:basedOn w:val="a"/>
    <w:link w:val="af3"/>
    <w:uiPriority w:val="99"/>
    <w:unhideWhenUsed/>
    <w:rsid w:val="00EE748E"/>
    <w:pPr>
      <w:tabs>
        <w:tab w:val="center" w:pos="4677"/>
        <w:tab w:val="right" w:pos="9355"/>
      </w:tabs>
    </w:pPr>
  </w:style>
  <w:style w:type="character" w:customStyle="1" w:styleId="af3">
    <w:name w:val="Нижний колонтитул Знак"/>
    <w:link w:val="af2"/>
    <w:uiPriority w:val="99"/>
    <w:rsid w:val="00EE748E"/>
    <w:rPr>
      <w:sz w:val="22"/>
      <w:szCs w:val="22"/>
    </w:rPr>
  </w:style>
  <w:style w:type="paragraph" w:styleId="af4">
    <w:name w:val="No Spacing"/>
    <w:uiPriority w:val="1"/>
    <w:qFormat/>
    <w:rsid w:val="00B3795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03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515E2-9FEB-476F-BA8B-DCEC1D66D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7258</Words>
  <Characters>41377</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48538</CharactersWithSpaces>
  <SharedDoc>false</SharedDoc>
  <HLinks>
    <vt:vector size="6" baseType="variant">
      <vt:variant>
        <vt:i4>2228251</vt:i4>
      </vt:variant>
      <vt:variant>
        <vt:i4>0</vt:i4>
      </vt:variant>
      <vt:variant>
        <vt:i4>0</vt:i4>
      </vt:variant>
      <vt:variant>
        <vt:i4>5</vt:i4>
      </vt:variant>
      <vt:variant>
        <vt:lpwstr>mailto:center@ukrpostnet.net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Admin</cp:lastModifiedBy>
  <cp:revision>20</cp:revision>
  <cp:lastPrinted>2023-12-08T10:46:00Z</cp:lastPrinted>
  <dcterms:created xsi:type="dcterms:W3CDTF">2021-02-19T09:16:00Z</dcterms:created>
  <dcterms:modified xsi:type="dcterms:W3CDTF">2023-12-08T10:46:00Z</dcterms:modified>
</cp:coreProperties>
</file>